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5FDE" w14:textId="77777777" w:rsidR="00FA6E87" w:rsidRDefault="00EE5D6E">
      <w:pPr>
        <w:pStyle w:val="Standard"/>
        <w:spacing w:before="120" w:line="400" w:lineRule="atLeast"/>
        <w:ind w:firstLine="538"/>
        <w:jc w:val="center"/>
        <w:rPr>
          <w:rFonts w:ascii="標楷體" w:eastAsia="標楷體" w:hAnsi="標楷體" w:cs="標楷體"/>
          <w:b/>
          <w:color w:val="000000"/>
          <w:sz w:val="32"/>
        </w:rPr>
      </w:pPr>
      <w:r>
        <w:rPr>
          <w:rFonts w:ascii="標楷體" w:eastAsia="標楷體" w:hAnsi="標楷體" w:cs="標楷體"/>
          <w:b/>
          <w:color w:val="000000"/>
          <w:sz w:val="32"/>
        </w:rPr>
        <w:t>土地所有權人無租賃關係申明書</w:t>
      </w:r>
    </w:p>
    <w:p w14:paraId="1AAFC036" w14:textId="77777777" w:rsidR="00FA6E87" w:rsidRDefault="00EE5D6E">
      <w:pPr>
        <w:pStyle w:val="Standard"/>
        <w:spacing w:before="120" w:line="400" w:lineRule="atLeast"/>
        <w:ind w:left="896" w:right="758" w:hanging="8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一、本人所有坐落</w:t>
      </w:r>
    </w:p>
    <w:p w14:paraId="636D9522" w14:textId="619526A9" w:rsidR="00FA6E87" w:rsidRDefault="0018670D">
      <w:pPr>
        <w:pStyle w:val="Standard"/>
        <w:spacing w:before="120" w:line="400" w:lineRule="atLeast"/>
        <w:ind w:left="538" w:firstLine="2"/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縣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市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村里　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鄰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路街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段　　巷　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弄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號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="00EE5D6E">
        <w:rPr>
          <w:rFonts w:ascii="標楷體" w:eastAsia="標楷體" w:hAnsi="標楷體" w:cs="標楷體"/>
          <w:color w:val="000000"/>
          <w:sz w:val="28"/>
          <w:szCs w:val="28"/>
        </w:rPr>
        <w:t>樓之</w:t>
      </w:r>
      <w:r w:rsidR="00EE5D6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>房屋</w:t>
      </w:r>
      <w:r w:rsidR="00EE5D6E">
        <w:rPr>
          <w:rFonts w:ascii="標楷體" w:eastAsia="標楷體" w:hAnsi="標楷體" w:cs="標楷體"/>
          <w:color w:val="000000"/>
        </w:rPr>
        <w:t>，</w:t>
      </w:r>
      <w:r w:rsidR="00EE5D6E">
        <w:rPr>
          <w:rFonts w:ascii="標楷體" w:eastAsia="標楷體" w:hAnsi="標楷體"/>
          <w:color w:val="000000"/>
          <w:sz w:val="28"/>
          <w:szCs w:val="28"/>
        </w:rPr>
        <w:t>自民國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>日起有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 xml:space="preserve">及其家屬設戶籍，該設籍人因　</w:t>
      </w:r>
      <w:r w:rsidR="00EE5D6E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="00EE5D6E">
        <w:rPr>
          <w:rFonts w:ascii="標楷體" w:eastAsia="標楷體" w:hAnsi="標楷體"/>
          <w:color w:val="000000"/>
          <w:sz w:val="28"/>
          <w:szCs w:val="28"/>
        </w:rPr>
        <w:t xml:space="preserve">　無法前來貴</w:t>
      </w:r>
      <w:r w:rsidR="00EE5D6E">
        <w:rPr>
          <w:rFonts w:ascii="標楷體" w:eastAsia="標楷體" w:hAnsi="標楷體" w:cs="標楷體"/>
          <w:color w:val="000000"/>
          <w:spacing w:val="-16"/>
          <w:sz w:val="28"/>
          <w:szCs w:val="28"/>
        </w:rPr>
        <w:t>局</w:t>
      </w:r>
      <w:r w:rsidR="00EE5D6E">
        <w:rPr>
          <w:rFonts w:ascii="標楷體" w:eastAsia="標楷體" w:hAnsi="標楷體"/>
          <w:color w:val="000000"/>
          <w:sz w:val="28"/>
          <w:szCs w:val="28"/>
        </w:rPr>
        <w:t>說明。</w:t>
      </w:r>
    </w:p>
    <w:p w14:paraId="7DFF180F" w14:textId="2870ED4D" w:rsidR="00FA6E87" w:rsidRDefault="00EE5D6E">
      <w:pPr>
        <w:pStyle w:val="Standard"/>
        <w:numPr>
          <w:ilvl w:val="0"/>
          <w:numId w:val="2"/>
        </w:numPr>
        <w:spacing w:before="120" w:line="400" w:lineRule="atLeast"/>
      </w:pPr>
      <w:r>
        <w:rPr>
          <w:rFonts w:ascii="標楷體" w:eastAsia="標楷體" w:hAnsi="標楷體"/>
          <w:color w:val="000000"/>
          <w:sz w:val="28"/>
          <w:szCs w:val="28"/>
        </w:rPr>
        <w:t>該設籍人因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</w:rPr>
        <w:t>設戶籍於上址，自民國</w:t>
      </w:r>
      <w:r w:rsidR="0018670D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日起確無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租賃關係，如有不實，願依稅捐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稽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徵法第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>
        <w:rPr>
          <w:rFonts w:ascii="標楷體" w:eastAsia="標楷體" w:hAnsi="標楷體"/>
          <w:color w:val="000000"/>
          <w:sz w:val="28"/>
          <w:szCs w:val="28"/>
        </w:rPr>
        <w:t>條規定接受處罰。</w:t>
      </w:r>
    </w:p>
    <w:p w14:paraId="3E4AE811" w14:textId="77777777" w:rsidR="00FA6E87" w:rsidRDefault="00EE5D6E">
      <w:pPr>
        <w:pStyle w:val="a5"/>
        <w:spacing w:line="400" w:lineRule="exact"/>
        <w:rPr>
          <w:rFonts w:cs="標楷體"/>
          <w:color w:val="000000"/>
        </w:rPr>
      </w:pPr>
      <w:r>
        <w:rPr>
          <w:rFonts w:cs="標楷體"/>
          <w:color w:val="000000"/>
        </w:rPr>
        <w:t xml:space="preserve">　　　</w:t>
      </w:r>
    </w:p>
    <w:p w14:paraId="5AB5AE50" w14:textId="77777777" w:rsidR="00FA6E87" w:rsidRDefault="00EE5D6E">
      <w:pPr>
        <w:pStyle w:val="Standard"/>
        <w:spacing w:line="400" w:lineRule="exact"/>
        <w:jc w:val="both"/>
      </w:pPr>
      <w:r>
        <w:rPr>
          <w:rFonts w:ascii="標楷體" w:eastAsia="標楷體" w:hAnsi="標楷體" w:cs="標楷體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hAnsi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pacing w:val="-16"/>
          <w:sz w:val="28"/>
          <w:szCs w:val="28"/>
        </w:rPr>
        <w:t>此　　致</w:t>
      </w:r>
    </w:p>
    <w:p w14:paraId="06ED209D" w14:textId="77777777" w:rsidR="00FA6E87" w:rsidRDefault="00EE5D6E">
      <w:pPr>
        <w:pStyle w:val="Standard"/>
        <w:spacing w:before="120" w:line="400" w:lineRule="atLeast"/>
      </w:pPr>
      <w:r>
        <w:rPr>
          <w:rFonts w:ascii="標楷體" w:eastAsia="標楷體" w:hAnsi="標楷體"/>
          <w:color w:val="000000"/>
          <w:sz w:val="32"/>
        </w:rPr>
        <w:t>雲林縣稅務局</w:t>
      </w:r>
      <w:r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eastAsia="標楷體"/>
          <w:bCs/>
          <w:color w:val="FF0000"/>
        </w:rPr>
        <w:t xml:space="preserve">       </w:t>
      </w:r>
      <w:r>
        <w:rPr>
          <w:rFonts w:ascii="標楷體" w:eastAsia="標楷體" w:hAnsi="標楷體"/>
          <w:color w:val="000000"/>
          <w:sz w:val="32"/>
        </w:rPr>
        <w:t>分局</w:t>
      </w:r>
    </w:p>
    <w:p w14:paraId="5208C994" w14:textId="5CE7A7C6" w:rsidR="00FA6E87" w:rsidRDefault="00FA6E87">
      <w:pPr>
        <w:pStyle w:val="Standard"/>
        <w:spacing w:line="380" w:lineRule="exact"/>
        <w:jc w:val="both"/>
      </w:pPr>
    </w:p>
    <w:p w14:paraId="362A027E" w14:textId="0F4C5BD9" w:rsidR="00FA6E87" w:rsidRDefault="00EE5D6E">
      <w:pPr>
        <w:pStyle w:val="Standard"/>
        <w:spacing w:line="260" w:lineRule="atLeast"/>
      </w:pPr>
      <w:r>
        <w:rPr>
          <w:rFonts w:ascii="標楷體" w:eastAsia="標楷體" w:hAnsi="標楷體" w:cs="標楷體"/>
          <w:color w:val="000000"/>
          <w:sz w:val="28"/>
          <w:szCs w:val="28"/>
        </w:rPr>
        <w:t>申明人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土地所有權人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　（簽名或蓋章）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</w:p>
    <w:p w14:paraId="04AE5972" w14:textId="7F6C4222" w:rsidR="00FA6E87" w:rsidRDefault="00EE5D6E">
      <w:pPr>
        <w:pStyle w:val="Standard"/>
        <w:spacing w:line="400" w:lineRule="atLeast"/>
      </w:pPr>
      <w:r>
        <w:rPr>
          <w:rFonts w:ascii="標楷體" w:eastAsia="標楷體" w:hAnsi="標楷體" w:cs="標楷體"/>
          <w:color w:val="000000"/>
          <w:sz w:val="28"/>
          <w:szCs w:val="28"/>
        </w:rPr>
        <w:t>身分證</w:t>
      </w:r>
      <w:r>
        <w:rPr>
          <w:rFonts w:ascii="標楷體" w:eastAsia="標楷體" w:hAnsi="標楷體" w:cs="標楷體"/>
          <w:color w:val="000000"/>
          <w:spacing w:val="20"/>
          <w:sz w:val="28"/>
          <w:szCs w:val="28"/>
        </w:rPr>
        <w:t>統一編號：</w:t>
      </w:r>
    </w:p>
    <w:p w14:paraId="2FAA0A56" w14:textId="77777777" w:rsidR="00FA6E87" w:rsidRDefault="00FA6E87">
      <w:pPr>
        <w:pStyle w:val="Standard"/>
        <w:spacing w:before="120" w:line="400" w:lineRule="atLeast"/>
      </w:pPr>
    </w:p>
    <w:p w14:paraId="295B4741" w14:textId="0BC2D537" w:rsidR="00FA6E87" w:rsidRDefault="00EE5D6E">
      <w:pPr>
        <w:pStyle w:val="Standard"/>
        <w:spacing w:before="120" w:line="400" w:lineRule="atLeast"/>
      </w:pPr>
      <w:r>
        <w:rPr>
          <w:rFonts w:ascii="標楷體" w:eastAsia="標楷體" w:hAnsi="標楷體" w:cs="標楷體"/>
          <w:color w:val="000000"/>
          <w:sz w:val="28"/>
          <w:szCs w:val="28"/>
        </w:rPr>
        <w:t>住址：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縣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市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村里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鄰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路街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段　　巷　　弄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號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樓之</w:t>
      </w:r>
    </w:p>
    <w:p w14:paraId="2DC9636E" w14:textId="760B32B2" w:rsidR="00FA6E87" w:rsidRDefault="00EE5D6E">
      <w:pPr>
        <w:pStyle w:val="Standard"/>
        <w:spacing w:before="120" w:line="400" w:lineRule="atLeast"/>
      </w:pPr>
      <w:r>
        <w:rPr>
          <w:rFonts w:ascii="標楷體" w:eastAsia="標楷體" w:hAnsi="標楷體" w:cs="標楷體"/>
          <w:color w:val="000000"/>
          <w:sz w:val="28"/>
          <w:szCs w:val="28"/>
        </w:rPr>
        <w:t>申明日期：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="0018670D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14:paraId="21F82C22" w14:textId="77777777" w:rsidR="00FA6E87" w:rsidRDefault="00FA6E87">
      <w:pPr>
        <w:pStyle w:val="Standard"/>
        <w:spacing w:before="120" w:line="400" w:lineRule="atLeast"/>
        <w:rPr>
          <w:rFonts w:ascii="標楷體" w:eastAsia="標楷體" w:hAnsi="標楷體"/>
          <w:color w:val="000000"/>
        </w:rPr>
      </w:pPr>
    </w:p>
    <w:p w14:paraId="48C1DE88" w14:textId="77777777" w:rsidR="00FA6E87" w:rsidRDefault="00EE5D6E">
      <w:pPr>
        <w:pStyle w:val="Standard"/>
        <w:spacing w:before="120" w:line="400" w:lineRule="atLeast"/>
      </w:pPr>
      <w:r>
        <w:rPr>
          <w:rFonts w:ascii="標楷體"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F3AC0" wp14:editId="540DA97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0"/>
                <wp:effectExtent l="19050" t="19050" r="38100" b="38100"/>
                <wp:wrapNone/>
                <wp:docPr id="2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EAC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1" o:spid="_x0000_s1026" type="#_x0000_t32" style="position:absolute;margin-left:0;margin-top:18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" strokeweight=".26008mm">
                <v:stroke joinstyle="miter" endcap="square"/>
              </v:shape>
            </w:pict>
          </mc:Fallback>
        </mc:AlternateContent>
      </w:r>
    </w:p>
    <w:p w14:paraId="5082DA80" w14:textId="77777777" w:rsidR="00FA6E87" w:rsidRDefault="00EE5D6E">
      <w:pPr>
        <w:pStyle w:val="Standard"/>
        <w:spacing w:before="120" w:line="240" w:lineRule="exact"/>
        <w:ind w:left="2460" w:hanging="2520"/>
      </w:pPr>
      <w:r>
        <w:rPr>
          <w:rFonts w:ascii="標楷體" w:eastAsia="標楷體" w:hAnsi="標楷體"/>
          <w:color w:val="000000"/>
        </w:rPr>
        <w:t>稅捐</w:t>
      </w:r>
      <w:proofErr w:type="gramStart"/>
      <w:r>
        <w:rPr>
          <w:rFonts w:ascii="標楷體" w:eastAsia="標楷體" w:hAnsi="標楷體"/>
          <w:color w:val="000000"/>
        </w:rPr>
        <w:t>稽</w:t>
      </w:r>
      <w:proofErr w:type="gramEnd"/>
      <w:r>
        <w:rPr>
          <w:rFonts w:ascii="標楷體" w:eastAsia="標楷體" w:hAnsi="標楷體"/>
          <w:color w:val="000000"/>
        </w:rPr>
        <w:t>徵法：第</w:t>
      </w:r>
      <w:r>
        <w:rPr>
          <w:rFonts w:ascii="標楷體" w:eastAsia="標楷體" w:hAnsi="標楷體"/>
          <w:color w:val="000000"/>
        </w:rPr>
        <w:t>41</w:t>
      </w:r>
      <w:r>
        <w:rPr>
          <w:rFonts w:ascii="標楷體" w:eastAsia="標楷體" w:hAnsi="標楷體"/>
          <w:color w:val="000000"/>
        </w:rPr>
        <w:t>條　納稅義務人以詐術或其他不正當方法逃漏稅捐者，處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年以下有期徒刑、拘役或科或</w:t>
      </w:r>
      <w:proofErr w:type="gramStart"/>
      <w:r>
        <w:rPr>
          <w:rFonts w:ascii="標楷體" w:eastAsia="標楷體" w:hAnsi="標楷體"/>
          <w:color w:val="000000"/>
        </w:rPr>
        <w:t>併</w:t>
      </w:r>
      <w:proofErr w:type="gramEnd"/>
      <w:r>
        <w:rPr>
          <w:rFonts w:ascii="標楷體" w:eastAsia="標楷體" w:hAnsi="標楷體"/>
          <w:color w:val="000000"/>
        </w:rPr>
        <w:t>科新臺幣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萬元以下罰金。</w:t>
      </w:r>
    </w:p>
    <w:p w14:paraId="47054B33" w14:textId="77777777" w:rsidR="00FA6E87" w:rsidRDefault="00FA6E87">
      <w:pPr>
        <w:pStyle w:val="Standard"/>
        <w:spacing w:before="120" w:line="240" w:lineRule="exact"/>
        <w:ind w:left="2700" w:hanging="2700"/>
        <w:rPr>
          <w:rFonts w:eastAsia="標楷體"/>
          <w:color w:val="000000"/>
        </w:rPr>
      </w:pPr>
    </w:p>
    <w:p w14:paraId="3122B02E" w14:textId="77777777" w:rsidR="00FA6E87" w:rsidRDefault="00FA6E87">
      <w:pPr>
        <w:pStyle w:val="Standard"/>
      </w:pPr>
    </w:p>
    <w:sectPr w:rsidR="00FA6E87">
      <w:pgSz w:w="11906" w:h="16838"/>
      <w:pgMar w:top="1440" w:right="926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453A" w14:textId="77777777" w:rsidR="00EE5D6E" w:rsidRDefault="00EE5D6E">
      <w:r>
        <w:separator/>
      </w:r>
    </w:p>
  </w:endnote>
  <w:endnote w:type="continuationSeparator" w:id="0">
    <w:p w14:paraId="433554D5" w14:textId="77777777" w:rsidR="00EE5D6E" w:rsidRDefault="00E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E464" w14:textId="77777777" w:rsidR="00EE5D6E" w:rsidRDefault="00EE5D6E">
      <w:r>
        <w:rPr>
          <w:color w:val="000000"/>
        </w:rPr>
        <w:separator/>
      </w:r>
    </w:p>
  </w:footnote>
  <w:footnote w:type="continuationSeparator" w:id="0">
    <w:p w14:paraId="7E136EEF" w14:textId="77777777" w:rsidR="00EE5D6E" w:rsidRDefault="00EE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06EF"/>
    <w:multiLevelType w:val="multilevel"/>
    <w:tmpl w:val="44FA9C4A"/>
    <w:styleLink w:val="WW8Num1"/>
    <w:lvl w:ilvl="0">
      <w:start w:val="2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color w:val="000000"/>
        <w:sz w:val="24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182A0B"/>
    <w:multiLevelType w:val="multilevel"/>
    <w:tmpl w:val="632E5DA8"/>
    <w:lvl w:ilvl="0">
      <w:start w:val="2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6E87"/>
    <w:rsid w:val="0018670D"/>
    <w:rsid w:val="00657041"/>
    <w:rsid w:val="00EE5D6E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E5BB"/>
  <w15:docId w15:val="{9BE6DBBF-4E65-4BB2-898E-ACBA697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ody Text Indent"/>
    <w:basedOn w:val="Standard"/>
    <w:pPr>
      <w:spacing w:line="380" w:lineRule="exact"/>
      <w:ind w:left="600" w:hanging="600"/>
      <w:jc w:val="both"/>
    </w:pPr>
    <w:rPr>
      <w:rFonts w:ascii="標楷體" w:eastAsia="標楷體" w:hAnsi="標楷體"/>
      <w:spacing w:val="-16"/>
      <w:sz w:val="28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Times New Roman"/>
      <w:b w:val="0"/>
      <w:i w:val="0"/>
      <w:color w:val="000000"/>
      <w:sz w:val="24"/>
      <w:szCs w:val="28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臺中市政府地方稅務局</dc:creator>
  <cp:keywords>無租賃關係</cp:keywords>
  <cp:lastModifiedBy>周家瑜</cp:lastModifiedBy>
  <cp:revision>2</cp:revision>
  <cp:lastPrinted>2021-06-01T05:49:00Z</cp:lastPrinted>
  <dcterms:created xsi:type="dcterms:W3CDTF">2021-06-01T05:51:00Z</dcterms:created>
  <dcterms:modified xsi:type="dcterms:W3CDTF">2021-06-01T05:51:00Z</dcterms:modified>
</cp:coreProperties>
</file>