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4" w:rsidRDefault="00D46797">
      <w:pPr>
        <w:pStyle w:val="1"/>
        <w:spacing w:line="409" w:lineRule="exact"/>
        <w:ind w:left="2772"/>
        <w:rPr>
          <w:b w:val="0"/>
          <w:bCs w:val="0"/>
          <w:lang w:eastAsia="zh-TW"/>
        </w:rPr>
      </w:pPr>
      <w:r>
        <w:rPr>
          <w:lang w:eastAsia="zh-TW"/>
        </w:rPr>
        <w:t>非都市土地供公共設施使用證明書</w:t>
      </w:r>
    </w:p>
    <w:p w:rsidR="00262E04" w:rsidRDefault="00D46797">
      <w:pPr>
        <w:pStyle w:val="a3"/>
        <w:spacing w:before="286" w:line="314" w:lineRule="auto"/>
        <w:ind w:left="2539" w:right="302" w:hanging="2240"/>
        <w:rPr>
          <w:lang w:eastAsia="zh-TW"/>
        </w:rPr>
      </w:pPr>
      <w:r>
        <w:rPr>
          <w:spacing w:val="-1"/>
          <w:lang w:eastAsia="zh-TW"/>
        </w:rPr>
        <w:t>本證明書之用途：僅</w:t>
      </w:r>
      <w:proofErr w:type="gramStart"/>
      <w:r>
        <w:rPr>
          <w:spacing w:val="-1"/>
          <w:lang w:eastAsia="zh-TW"/>
        </w:rPr>
        <w:t>供向稅捐稽</w:t>
      </w:r>
      <w:proofErr w:type="gramEnd"/>
      <w:r>
        <w:rPr>
          <w:spacing w:val="-1"/>
          <w:lang w:eastAsia="zh-TW"/>
        </w:rPr>
        <w:t>徵機關申請適用土地稅法第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39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項規定免</w:t>
      </w:r>
      <w:r>
        <w:rPr>
          <w:spacing w:val="-1"/>
          <w:lang w:eastAsia="zh-TW"/>
        </w:rPr>
        <w:t>徵土地增值稅證明文件之用。</w:t>
      </w:r>
    </w:p>
    <w:p w:rsidR="00262E04" w:rsidRDefault="00D46797">
      <w:pPr>
        <w:pStyle w:val="a3"/>
        <w:spacing w:before="206" w:line="314" w:lineRule="auto"/>
        <w:ind w:left="300" w:right="216" w:firstLine="559"/>
        <w:jc w:val="both"/>
        <w:rPr>
          <w:lang w:eastAsia="zh-TW"/>
        </w:rPr>
      </w:pPr>
      <w:r>
        <w:rPr>
          <w:lang w:eastAsia="zh-TW"/>
        </w:rPr>
        <w:t>茲證明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○</w:t>
      </w:r>
      <w:r>
        <w:rPr>
          <w:spacing w:val="-3"/>
          <w:lang w:eastAsia="zh-TW"/>
        </w:rPr>
        <w:t>○</w:t>
      </w:r>
      <w:r>
        <w:rPr>
          <w:lang w:eastAsia="zh-TW"/>
        </w:rPr>
        <w:t>○</w:t>
      </w:r>
      <w:r>
        <w:rPr>
          <w:spacing w:val="-1"/>
          <w:lang w:eastAsia="zh-TW"/>
        </w:rPr>
        <w:t xml:space="preserve"> </w:t>
      </w:r>
      <w:r>
        <w:rPr>
          <w:spacing w:val="-2"/>
          <w:lang w:eastAsia="zh-TW"/>
        </w:rPr>
        <w:t>君</w:t>
      </w:r>
      <w:r>
        <w:rPr>
          <w:lang w:eastAsia="zh-TW"/>
        </w:rPr>
        <w:t>○年○</w:t>
      </w:r>
      <w:r>
        <w:rPr>
          <w:spacing w:val="-3"/>
          <w:lang w:eastAsia="zh-TW"/>
        </w:rPr>
        <w:t>月</w:t>
      </w:r>
      <w:r>
        <w:rPr>
          <w:lang w:eastAsia="zh-TW"/>
        </w:rPr>
        <w:t>○日</w:t>
      </w:r>
      <w:r>
        <w:rPr>
          <w:spacing w:val="-3"/>
          <w:lang w:eastAsia="zh-TW"/>
        </w:rPr>
        <w:t>申請</w:t>
      </w:r>
      <w:r>
        <w:rPr>
          <w:lang w:eastAsia="zh-TW"/>
        </w:rPr>
        <w:t>下列土</w:t>
      </w:r>
      <w:r>
        <w:rPr>
          <w:spacing w:val="-29"/>
          <w:lang w:eastAsia="zh-TW"/>
        </w:rPr>
        <w:t>地</w:t>
      </w:r>
      <w:r>
        <w:rPr>
          <w:spacing w:val="-27"/>
          <w:lang w:eastAsia="zh-TW"/>
        </w:rPr>
        <w:t>，</w:t>
      </w:r>
      <w:r>
        <w:rPr>
          <w:spacing w:val="-3"/>
          <w:lang w:eastAsia="zh-TW"/>
        </w:rPr>
        <w:t>移</w:t>
      </w:r>
      <w:r>
        <w:rPr>
          <w:lang w:eastAsia="zh-TW"/>
        </w:rPr>
        <w:t>轉</w:t>
      </w:r>
      <w:r>
        <w:rPr>
          <w:spacing w:val="-3"/>
          <w:lang w:eastAsia="zh-TW"/>
        </w:rPr>
        <w:t>時</w:t>
      </w:r>
      <w:r>
        <w:rPr>
          <w:lang w:eastAsia="zh-TW"/>
        </w:rPr>
        <w:t>符合非</w:t>
      </w:r>
      <w:r>
        <w:rPr>
          <w:spacing w:val="-3"/>
          <w:lang w:eastAsia="zh-TW"/>
        </w:rPr>
        <w:t>都</w:t>
      </w:r>
      <w:r>
        <w:rPr>
          <w:lang w:eastAsia="zh-TW"/>
        </w:rPr>
        <w:t>市土</w:t>
      </w:r>
      <w:r>
        <w:rPr>
          <w:spacing w:val="-3"/>
          <w:lang w:eastAsia="zh-TW"/>
        </w:rPr>
        <w:t>地開</w:t>
      </w:r>
      <w:r>
        <w:rPr>
          <w:lang w:eastAsia="zh-TW"/>
        </w:rPr>
        <w:t xml:space="preserve">闢 </w:t>
      </w:r>
      <w:r>
        <w:rPr>
          <w:spacing w:val="-3"/>
          <w:lang w:eastAsia="zh-TW"/>
        </w:rPr>
        <w:t>完成或依計畫核定供公共設施使用，並依法完成使用地編定，且得以徵收方式取</w:t>
      </w:r>
      <w:r>
        <w:rPr>
          <w:spacing w:val="37"/>
          <w:lang w:eastAsia="zh-TW"/>
        </w:rPr>
        <w:t xml:space="preserve"> </w:t>
      </w:r>
      <w:r>
        <w:rPr>
          <w:lang w:eastAsia="zh-TW"/>
        </w:rPr>
        <w:t>得。</w:t>
      </w:r>
    </w:p>
    <w:p w:rsidR="00262E04" w:rsidRDefault="00262E04">
      <w:pPr>
        <w:spacing w:before="7"/>
        <w:rPr>
          <w:rFonts w:ascii="標楷體" w:eastAsia="標楷體" w:hAnsi="標楷體" w:cs="標楷體"/>
          <w:sz w:val="10"/>
          <w:szCs w:val="10"/>
          <w:lang w:eastAsia="zh-TW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769"/>
        <w:gridCol w:w="862"/>
        <w:gridCol w:w="1560"/>
        <w:gridCol w:w="1942"/>
        <w:gridCol w:w="1460"/>
        <w:gridCol w:w="924"/>
      </w:tblGrid>
      <w:tr w:rsidR="00262E04">
        <w:trPr>
          <w:trHeight w:hRule="exact" w:val="113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line="253" w:lineRule="exact"/>
              <w:ind w:left="17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鄉</w:t>
            </w:r>
          </w:p>
          <w:p w:rsidR="00262E04" w:rsidRDefault="00D46797">
            <w:pPr>
              <w:pStyle w:val="TableParagraph"/>
              <w:spacing w:before="12" w:line="213" w:lineRule="auto"/>
              <w:ind w:left="179" w:right="17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鎮 市 區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262E04">
            <w:pPr>
              <w:pStyle w:val="TableParagraph"/>
              <w:spacing w:before="3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262E04" w:rsidRDefault="00D46797">
            <w:pPr>
              <w:pStyle w:val="TableParagraph"/>
              <w:spacing w:line="282" w:lineRule="exact"/>
              <w:ind w:left="179" w:righ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 段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262E04">
            <w:pPr>
              <w:pStyle w:val="TableParagraph"/>
              <w:spacing w:before="3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262E04" w:rsidRDefault="00D46797">
            <w:pPr>
              <w:pStyle w:val="TableParagraph"/>
              <w:spacing w:line="282" w:lineRule="exact"/>
              <w:ind w:left="179" w:righ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小 段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262E04">
            <w:pPr>
              <w:pStyle w:val="TableParagraph"/>
              <w:spacing w:before="3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262E04" w:rsidRDefault="00D46797">
            <w:pPr>
              <w:pStyle w:val="TableParagraph"/>
              <w:spacing w:line="282" w:lineRule="exact"/>
              <w:ind w:left="178" w:righ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 號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line="253" w:lineRule="exact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宗地</w:t>
            </w:r>
            <w:proofErr w:type="spellEnd"/>
          </w:p>
          <w:p w:rsidR="00262E04" w:rsidRDefault="00D46797">
            <w:pPr>
              <w:pStyle w:val="TableParagraph"/>
              <w:spacing w:line="297" w:lineRule="exact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面積</w:t>
            </w:r>
            <w:proofErr w:type="spellEnd"/>
          </w:p>
          <w:p w:rsidR="00262E04" w:rsidRDefault="00D46797">
            <w:pPr>
              <w:pStyle w:val="TableParagraph"/>
              <w:spacing w:before="11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平方</w:t>
            </w:r>
            <w:proofErr w:type="spellEnd"/>
          </w:p>
          <w:p w:rsidR="00262E04" w:rsidRDefault="00D46797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公尺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before="126" w:line="213" w:lineRule="auto"/>
              <w:ind w:left="183" w:right="18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使用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地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line="253" w:lineRule="exact"/>
              <w:ind w:left="17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開闢完成或</w:t>
            </w:r>
          </w:p>
          <w:p w:rsidR="00262E04" w:rsidRDefault="00D46797" w:rsidP="00247398">
            <w:pPr>
              <w:pStyle w:val="TableParagraph"/>
              <w:spacing w:before="12" w:line="213" w:lineRule="auto"/>
              <w:ind w:left="174" w:right="17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依計畫核定 供公共設施 使用情形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262E04">
            <w:pPr>
              <w:pStyle w:val="TableParagraph"/>
              <w:spacing w:before="3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262E04" w:rsidRDefault="00D46797">
            <w:pPr>
              <w:pStyle w:val="TableParagraph"/>
              <w:spacing w:line="282" w:lineRule="exact"/>
              <w:ind w:left="363" w:right="124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已開闢完成或計 畫核定日期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before="141" w:line="278" w:lineRule="exact"/>
              <w:ind w:left="244" w:right="121" w:hanging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供公共設施 使用面積</w:t>
            </w:r>
          </w:p>
          <w:p w:rsidR="00262E04" w:rsidRDefault="00D46797">
            <w:pPr>
              <w:pStyle w:val="TableParagraph"/>
              <w:spacing w:before="4"/>
              <w:ind w:left="12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（平方公尺）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262E04">
            <w:pPr>
              <w:pStyle w:val="TableParagraph"/>
              <w:spacing w:before="3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262E04" w:rsidRDefault="00D46797">
            <w:pPr>
              <w:pStyle w:val="TableParagraph"/>
              <w:spacing w:line="282" w:lineRule="exact"/>
              <w:ind w:left="214" w:right="2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徵收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法據</w:t>
            </w:r>
            <w:proofErr w:type="spellEnd"/>
          </w:p>
        </w:tc>
      </w:tr>
      <w:tr w:rsidR="00262E04" w:rsidTr="00CE45E1">
        <w:trPr>
          <w:cantSplit/>
          <w:trHeight w:hRule="exact" w:val="1313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62E04" w:rsidRPr="00BC6E64" w:rsidRDefault="00262E04" w:rsidP="00CE45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62E04" w:rsidRPr="00BC6E64" w:rsidRDefault="00262E04" w:rsidP="00CE45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line="253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□已開闢完成</w:t>
            </w:r>
          </w:p>
          <w:p w:rsidR="00262E04" w:rsidRDefault="00D46797">
            <w:pPr>
              <w:pStyle w:val="TableParagraph"/>
              <w:spacing w:before="27" w:line="278" w:lineRule="exact"/>
              <w:ind w:left="342" w:right="385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□計畫核定日 期：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BC6E6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BC6E6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262E04" w:rsidTr="00CE45E1">
        <w:trPr>
          <w:cantSplit/>
          <w:trHeight w:hRule="exact" w:val="1315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62E04" w:rsidRPr="00BC6E64" w:rsidRDefault="00262E04" w:rsidP="00CE45E1">
            <w:pPr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62E04" w:rsidRPr="00BC6E64" w:rsidRDefault="00262E04" w:rsidP="00CE45E1">
            <w:pPr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24739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04" w:rsidRDefault="00D46797">
            <w:pPr>
              <w:pStyle w:val="TableParagraph"/>
              <w:spacing w:line="253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□已開闢完成</w:t>
            </w:r>
          </w:p>
          <w:p w:rsidR="00262E04" w:rsidRDefault="00D46797">
            <w:pPr>
              <w:pStyle w:val="TableParagraph"/>
              <w:spacing w:before="25" w:line="280" w:lineRule="exact"/>
              <w:ind w:left="342" w:right="385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□計畫核定日 期：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BC6E6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E04" w:rsidRPr="00BC6E64" w:rsidRDefault="00262E04" w:rsidP="00BC6E6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262E04" w:rsidRDefault="00D46797">
      <w:pPr>
        <w:pStyle w:val="a3"/>
        <w:spacing w:before="66" w:line="314" w:lineRule="auto"/>
        <w:ind w:left="859" w:right="214" w:hanging="560"/>
        <w:rPr>
          <w:lang w:eastAsia="zh-TW"/>
        </w:rPr>
      </w:pPr>
      <w:proofErr w:type="gramStart"/>
      <w:r>
        <w:rPr>
          <w:spacing w:val="-2"/>
          <w:lang w:eastAsia="zh-TW"/>
        </w:rPr>
        <w:t>註</w:t>
      </w:r>
      <w:proofErr w:type="gramEnd"/>
      <w:r>
        <w:rPr>
          <w:spacing w:val="-2"/>
          <w:lang w:eastAsia="zh-TW"/>
        </w:rPr>
        <w:t>：本證明書之有效期間為發證日起</w:t>
      </w:r>
      <w:r>
        <w:rPr>
          <w:spacing w:val="-73"/>
          <w:lang w:eastAsia="zh-TW"/>
        </w:rPr>
        <w:t xml:space="preserve"> </w:t>
      </w:r>
      <w:r>
        <w:rPr>
          <w:rFonts w:cs="標楷體"/>
          <w:lang w:eastAsia="zh-TW"/>
        </w:rPr>
        <w:t>8</w:t>
      </w:r>
      <w:r>
        <w:rPr>
          <w:rFonts w:cs="標楷體"/>
          <w:spacing w:val="-72"/>
          <w:lang w:eastAsia="zh-TW"/>
        </w:rPr>
        <w:t xml:space="preserve"> </w:t>
      </w:r>
      <w:proofErr w:type="gramStart"/>
      <w:r>
        <w:rPr>
          <w:spacing w:val="-4"/>
          <w:lang w:eastAsia="zh-TW"/>
        </w:rPr>
        <w:t>個</w:t>
      </w:r>
      <w:proofErr w:type="gramEnd"/>
      <w:r>
        <w:rPr>
          <w:spacing w:val="-4"/>
          <w:lang w:eastAsia="zh-TW"/>
        </w:rPr>
        <w:t>月；逾期失其效力。但因</w:t>
      </w:r>
      <w:proofErr w:type="gramStart"/>
      <w:r>
        <w:rPr>
          <w:spacing w:val="-4"/>
          <w:lang w:eastAsia="zh-TW"/>
        </w:rPr>
        <w:t>地籍異動</w:t>
      </w:r>
      <w:proofErr w:type="gramEnd"/>
      <w:r>
        <w:rPr>
          <w:spacing w:val="-4"/>
          <w:lang w:eastAsia="zh-TW"/>
        </w:rPr>
        <w:t>、計</w:t>
      </w:r>
      <w:r>
        <w:rPr>
          <w:spacing w:val="45"/>
          <w:lang w:eastAsia="zh-TW"/>
        </w:rPr>
        <w:t xml:space="preserve"> </w:t>
      </w:r>
      <w:r>
        <w:rPr>
          <w:spacing w:val="-1"/>
          <w:lang w:eastAsia="zh-TW"/>
        </w:rPr>
        <w:t>畫變更或其他事由致原證明內容已不符實際時，立即失效。</w:t>
      </w:r>
    </w:p>
    <w:p w:rsidR="00262E04" w:rsidRDefault="00262E04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62E04" w:rsidRDefault="00262E04">
      <w:pPr>
        <w:spacing w:before="1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262E04" w:rsidRDefault="00D46797">
      <w:pPr>
        <w:pStyle w:val="a3"/>
        <w:ind w:left="100"/>
        <w:rPr>
          <w:rFonts w:cs="標楷體"/>
        </w:rPr>
      </w:pPr>
      <w:r>
        <w:rPr>
          <w:rFonts w:cs="標楷體"/>
          <w:spacing w:val="-1"/>
        </w:rPr>
        <w:t>(</w:t>
      </w:r>
      <w:proofErr w:type="spellStart"/>
      <w:r>
        <w:rPr>
          <w:spacing w:val="-1"/>
        </w:rPr>
        <w:t>需用土地人全銜</w:t>
      </w:r>
      <w:proofErr w:type="spellEnd"/>
      <w:r>
        <w:rPr>
          <w:rFonts w:cs="標楷體"/>
          <w:spacing w:val="-1"/>
        </w:rPr>
        <w:t>)</w:t>
      </w:r>
    </w:p>
    <w:p w:rsidR="00262E04" w:rsidRDefault="00262E04">
      <w:pPr>
        <w:rPr>
          <w:rFonts w:ascii="標楷體" w:eastAsia="標楷體" w:hAnsi="標楷體" w:cs="標楷體"/>
          <w:sz w:val="17"/>
          <w:szCs w:val="17"/>
        </w:rPr>
      </w:pPr>
    </w:p>
    <w:p w:rsidR="00262E04" w:rsidRDefault="00B86709">
      <w:pPr>
        <w:spacing w:line="200" w:lineRule="atLeast"/>
        <w:ind w:left="144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4655820" cy="1454785"/>
                <wp:effectExtent l="9525" t="9525" r="11430" b="12065"/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45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E04" w:rsidRDefault="00262E04">
                            <w:pP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</w:p>
                          <w:p w:rsidR="00262E04" w:rsidRDefault="00D46797">
                            <w:pPr>
                              <w:spacing w:before="274"/>
                              <w:ind w:left="-1" w:right="12"/>
                              <w:jc w:val="center"/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用印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width:366.6pt;height:1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" filled="f" strokeweight=".48pt">
                <v:stroke dashstyle="dash"/>
                <v:textbox inset="0,0,0,0">
                  <w:txbxContent>
                    <w:p w:rsidR="00262E04" w:rsidRDefault="00262E04">
                      <w:pP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</w:p>
                    <w:p w:rsidR="00262E04" w:rsidRDefault="00D46797">
                      <w:pPr>
                        <w:spacing w:before="274"/>
                        <w:ind w:left="-1" w:right="12"/>
                        <w:jc w:val="center"/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用印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62E04" w:rsidRDefault="00262E04">
      <w:pPr>
        <w:rPr>
          <w:rFonts w:ascii="標楷體" w:eastAsia="標楷體" w:hAnsi="標楷體" w:cs="標楷體"/>
          <w:sz w:val="20"/>
          <w:szCs w:val="20"/>
        </w:rPr>
      </w:pPr>
    </w:p>
    <w:p w:rsidR="00262E04" w:rsidRDefault="00262E04">
      <w:pPr>
        <w:rPr>
          <w:rFonts w:ascii="標楷體" w:eastAsia="標楷體" w:hAnsi="標楷體" w:cs="標楷體"/>
          <w:sz w:val="20"/>
          <w:szCs w:val="20"/>
        </w:rPr>
      </w:pPr>
    </w:p>
    <w:p w:rsidR="00262E04" w:rsidRDefault="00262E04">
      <w:pPr>
        <w:spacing w:before="4"/>
        <w:rPr>
          <w:rFonts w:ascii="標楷體" w:eastAsia="標楷體" w:hAnsi="標楷體" w:cs="標楷體"/>
        </w:rPr>
      </w:pPr>
    </w:p>
    <w:p w:rsidR="00262E04" w:rsidRDefault="00D46797" w:rsidP="00760C73">
      <w:pPr>
        <w:pStyle w:val="a3"/>
        <w:tabs>
          <w:tab w:val="left" w:pos="1027"/>
          <w:tab w:val="left" w:pos="1757"/>
          <w:tab w:val="left" w:pos="2484"/>
          <w:tab w:val="left" w:pos="4978"/>
          <w:tab w:val="left" w:pos="7666"/>
          <w:tab w:val="left" w:pos="9767"/>
        </w:tabs>
        <w:spacing w:before="14"/>
        <w:ind w:left="300"/>
        <w:rPr>
          <w:rFonts w:cs="標楷體"/>
          <w:sz w:val="20"/>
          <w:szCs w:val="20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262E04" w:rsidSect="00760C73">
      <w:pgSz w:w="11910" w:h="16840"/>
      <w:pgMar w:top="1457" w:right="862" w:bottom="27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4"/>
    <w:rsid w:val="000B2115"/>
    <w:rsid w:val="00247398"/>
    <w:rsid w:val="00262E04"/>
    <w:rsid w:val="00374F6D"/>
    <w:rsid w:val="00760C73"/>
    <w:rsid w:val="009524FB"/>
    <w:rsid w:val="00B86709"/>
    <w:rsid w:val="00BC6E64"/>
    <w:rsid w:val="00CE45E1"/>
    <w:rsid w:val="00D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CHIA LI</dc:creator>
  <cp:lastModifiedBy>tntb</cp:lastModifiedBy>
  <cp:revision>9</cp:revision>
  <dcterms:created xsi:type="dcterms:W3CDTF">2021-08-17T07:20:00Z</dcterms:created>
  <dcterms:modified xsi:type="dcterms:W3CDTF">2021-08-18T03:19:00Z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2021-08-17T00:00:00Z</vt:filetime>
  </property>
</Properties>
</file>