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E6D" w:rsidRPr="0025508C" w:rsidRDefault="007F5E6D" w:rsidP="0025508C">
      <w:pPr>
        <w:pStyle w:val="Standard"/>
        <w:jc w:val="center"/>
        <w:rPr>
          <w:rFonts w:eastAsia="Times New Roman"/>
          <w:sz w:val="44"/>
          <w:szCs w:val="44"/>
        </w:rPr>
      </w:pPr>
      <w:bookmarkStart w:id="0" w:name="_GoBack"/>
      <w:bookmarkEnd w:id="0"/>
      <w:r w:rsidRPr="0025508C">
        <w:rPr>
          <w:rFonts w:ascii="標楷體" w:eastAsia="標楷體" w:hAnsi="標楷體" w:cs="標楷體" w:hint="eastAsia"/>
          <w:b/>
          <w:sz w:val="44"/>
          <w:szCs w:val="44"/>
        </w:rPr>
        <w:t>雲林縣</w:t>
      </w:r>
      <w:r>
        <w:rPr>
          <w:rFonts w:ascii="標楷體" w:eastAsia="標楷體" w:hAnsi="標楷體" w:cs="標楷體" w:hint="eastAsia"/>
          <w:b/>
          <w:sz w:val="44"/>
          <w:szCs w:val="44"/>
        </w:rPr>
        <w:t>政府</w:t>
      </w:r>
      <w:r w:rsidRPr="0025508C">
        <w:rPr>
          <w:rFonts w:ascii="標楷體" w:eastAsia="標楷體" w:hAnsi="標楷體" w:cs="標楷體" w:hint="eastAsia"/>
          <w:b/>
          <w:sz w:val="44"/>
          <w:szCs w:val="44"/>
        </w:rPr>
        <w:t>辦理民間救難團體及救難志願組織補助經費考核表</w:t>
      </w:r>
    </w:p>
    <w:p w:rsidR="007F5E6D" w:rsidRDefault="007F5E6D">
      <w:pPr>
        <w:pStyle w:val="Standard"/>
        <w:numPr>
          <w:ilvl w:val="0"/>
          <w:numId w:val="6"/>
        </w:numPr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 w:hint="eastAsia"/>
          <w:b/>
          <w:sz w:val="28"/>
        </w:rPr>
        <w:t>基本資料：</w:t>
      </w:r>
    </w:p>
    <w:tbl>
      <w:tblPr>
        <w:tblW w:w="965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2160"/>
        <w:gridCol w:w="2340"/>
        <w:gridCol w:w="2530"/>
      </w:tblGrid>
      <w:tr w:rsidR="007F5E6D" w:rsidTr="006D761B">
        <w:trPr>
          <w:trHeight w:val="64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E6D" w:rsidRDefault="007F5E6D">
            <w:pPr>
              <w:pStyle w:val="Standard"/>
              <w:jc w:val="both"/>
              <w:rPr>
                <w:rFonts w:ascii="標楷體" w:eastAsia="標楷體" w:hAnsi="標楷體" w:cs="標楷體"/>
                <w:b/>
                <w:sz w:val="28"/>
              </w:rPr>
            </w:pPr>
            <w:r w:rsidRPr="00B639C4">
              <w:rPr>
                <w:rFonts w:ascii="標楷體" w:eastAsia="標楷體" w:hAnsi="標楷體" w:cs="標楷體" w:hint="eastAsia"/>
                <w:b/>
              </w:rPr>
              <w:t>受補助單位名稱</w:t>
            </w:r>
          </w:p>
        </w:tc>
        <w:tc>
          <w:tcPr>
            <w:tcW w:w="7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6D" w:rsidRDefault="007F5E6D">
            <w:pPr>
              <w:pStyle w:val="Standard"/>
              <w:snapToGrid w:val="0"/>
              <w:rPr>
                <w:rFonts w:ascii="標楷體" w:eastAsia="標楷體" w:hAnsi="標楷體" w:cs="標楷體"/>
                <w:b/>
                <w:sz w:val="28"/>
              </w:rPr>
            </w:pPr>
          </w:p>
        </w:tc>
      </w:tr>
      <w:tr w:rsidR="007F5E6D" w:rsidTr="006D761B">
        <w:trPr>
          <w:trHeight w:val="64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E6D" w:rsidRDefault="007F5E6D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補助計畫（活動）名稱</w:t>
            </w:r>
          </w:p>
        </w:tc>
        <w:tc>
          <w:tcPr>
            <w:tcW w:w="7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6D" w:rsidRDefault="007F5E6D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</w:tr>
      <w:tr w:rsidR="007F5E6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E6D" w:rsidRDefault="007F5E6D">
            <w:pPr>
              <w:pStyle w:val="Standard"/>
              <w:jc w:val="both"/>
              <w:rPr>
                <w:rFonts w:ascii="標楷體" w:eastAsia="標楷體" w:hAnsi="標楷體" w:cs="????, PMingLiU"/>
                <w:b/>
                <w:bCs/>
              </w:rPr>
            </w:pPr>
            <w:r>
              <w:rPr>
                <w:rFonts w:ascii="標楷體" w:eastAsia="標楷體" w:hAnsi="標楷體" w:cs="????, PMingLiU" w:hint="eastAsia"/>
                <w:b/>
                <w:bCs/>
              </w:rPr>
              <w:t>核定補助金額</w:t>
            </w:r>
            <w:r>
              <w:rPr>
                <w:rFonts w:ascii="標楷體" w:eastAsia="標楷體" w:hAnsi="標楷體" w:cs="????, PMingLiU"/>
                <w:b/>
                <w:bCs/>
              </w:rPr>
              <w:t>(a)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6D" w:rsidRDefault="007F5E6D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E6D" w:rsidRDefault="007F5E6D">
            <w:pPr>
              <w:pStyle w:val="Standard"/>
              <w:jc w:val="both"/>
              <w:rPr>
                <w:rFonts w:ascii="標楷體" w:eastAsia="標楷體" w:hAnsi="標楷體" w:cs="????, PMingLiU"/>
                <w:b/>
                <w:bCs/>
              </w:rPr>
            </w:pPr>
            <w:proofErr w:type="gramStart"/>
            <w:r>
              <w:rPr>
                <w:rFonts w:ascii="標楷體" w:eastAsia="標楷體" w:hAnsi="標楷體" w:cs="????, PMingLiU" w:hint="eastAsia"/>
                <w:b/>
                <w:bCs/>
              </w:rPr>
              <w:t>實撥金額</w:t>
            </w:r>
            <w:proofErr w:type="gramEnd"/>
            <w:r>
              <w:rPr>
                <w:rFonts w:ascii="標楷體" w:eastAsia="標楷體" w:hAnsi="標楷體" w:cs="????, PMingLiU"/>
                <w:b/>
                <w:bCs/>
              </w:rPr>
              <w:t>(g)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6D" w:rsidRDefault="007F5E6D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</w:tr>
      <w:tr w:rsidR="007F5E6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E6D" w:rsidRDefault="007F5E6D">
            <w:pPr>
              <w:pStyle w:val="Standard"/>
              <w:jc w:val="both"/>
              <w:rPr>
                <w:rFonts w:ascii="標楷體" w:eastAsia="標楷體" w:hAnsi="標楷體" w:cs="????, PMingLiU"/>
                <w:b/>
                <w:bCs/>
              </w:rPr>
            </w:pPr>
            <w:r>
              <w:rPr>
                <w:rFonts w:ascii="標楷體" w:eastAsia="標楷體" w:hAnsi="標楷體" w:cs="????, PMingLiU" w:hint="eastAsia"/>
                <w:b/>
                <w:bCs/>
              </w:rPr>
              <w:t>其他單位配合款</w:t>
            </w:r>
            <w:r>
              <w:rPr>
                <w:rFonts w:ascii="標楷體" w:eastAsia="標楷體" w:hAnsi="標楷體" w:cs="????, PMingLiU"/>
                <w:b/>
                <w:bCs/>
              </w:rPr>
              <w:t>(b)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6D" w:rsidRDefault="007F5E6D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E6D" w:rsidRDefault="007F5E6D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全部經費</w:t>
            </w:r>
            <w:proofErr w:type="gramStart"/>
            <w:r>
              <w:rPr>
                <w:rFonts w:ascii="標楷體" w:eastAsia="標楷體" w:hAnsi="標楷體" w:cs="標楷體" w:hint="eastAsia"/>
                <w:b/>
              </w:rPr>
              <w:t>實支數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(f)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6D" w:rsidRDefault="007F5E6D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</w:tr>
      <w:tr w:rsidR="007F5E6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E6D" w:rsidRDefault="007F5E6D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自籌款</w:t>
            </w:r>
            <w:r>
              <w:rPr>
                <w:rFonts w:ascii="標楷體" w:eastAsia="標楷體" w:hAnsi="標楷體" w:cs="標楷體"/>
                <w:b/>
              </w:rPr>
              <w:t>(c)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6D" w:rsidRDefault="007F5E6D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E6D" w:rsidRDefault="007F5E6D">
            <w:pPr>
              <w:pStyle w:val="Standard"/>
              <w:jc w:val="both"/>
            </w:pPr>
            <w:r>
              <w:rPr>
                <w:rFonts w:ascii="標楷體" w:eastAsia="標楷體" w:hAnsi="標楷體" w:cs="標楷體" w:hint="eastAsia"/>
                <w:b/>
              </w:rPr>
              <w:t>本局應分攤數</w:t>
            </w:r>
            <w:r>
              <w:rPr>
                <w:rFonts w:ascii="標楷體" w:eastAsia="標楷體" w:hAnsi="標楷體" w:cs="標楷體"/>
                <w:b/>
              </w:rPr>
              <w:t>(h)=( d)</w:t>
            </w:r>
            <w:r>
              <w:rPr>
                <w:rFonts w:ascii="標楷體" w:eastAsia="標楷體" w:hAnsi="標楷體" w:cs="標楷體" w:hint="eastAsia"/>
                <w:b/>
              </w:rPr>
              <w:t>－</w:t>
            </w:r>
            <w:r>
              <w:rPr>
                <w:rFonts w:ascii="標楷體" w:eastAsia="標楷體" w:hAnsi="標楷體" w:cs="標楷體"/>
                <w:b/>
              </w:rPr>
              <w:t>(c)</w:t>
            </w:r>
            <w:r>
              <w:rPr>
                <w:rFonts w:ascii="標楷體" w:eastAsia="標楷體" w:hAnsi="標楷體" w:cs="標楷體" w:hint="eastAsia"/>
                <w:b/>
              </w:rPr>
              <w:t>－</w:t>
            </w:r>
            <w:r>
              <w:rPr>
                <w:rFonts w:ascii="標楷體" w:eastAsia="標楷體" w:hAnsi="標楷體" w:cs="????, PMingLiU"/>
                <w:b/>
                <w:bCs/>
              </w:rPr>
              <w:t>(b)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6D" w:rsidRDefault="007F5E6D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</w:tr>
      <w:tr w:rsidR="007F5E6D">
        <w:trPr>
          <w:trHeight w:val="75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E6D" w:rsidRDefault="007F5E6D">
            <w:pPr>
              <w:pStyle w:val="Standard"/>
              <w:spacing w:line="240" w:lineRule="atLeas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計畫總金額</w:t>
            </w:r>
            <w:r>
              <w:rPr>
                <w:rFonts w:ascii="標楷體" w:eastAsia="標楷體" w:hAnsi="標楷體" w:cs="標楷體"/>
                <w:b/>
              </w:rPr>
              <w:t>(d)=(a)+(b)+(c)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E6D" w:rsidRDefault="007F5E6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E6D" w:rsidRDefault="007F5E6D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應繳回數</w:t>
            </w:r>
            <w:r>
              <w:rPr>
                <w:rFonts w:ascii="標楷體" w:eastAsia="標楷體" w:hAnsi="標楷體" w:cs="標楷體"/>
                <w:b/>
              </w:rPr>
              <w:t>(g)-(h)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6D" w:rsidRDefault="007F5E6D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</w:tr>
      <w:tr w:rsidR="007F5E6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E6D" w:rsidRDefault="007F5E6D">
            <w:pPr>
              <w:pStyle w:val="Standard"/>
              <w:spacing w:line="240" w:lineRule="atLeas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本局分攤比例</w:t>
            </w:r>
            <w:r>
              <w:rPr>
                <w:rFonts w:ascii="標楷體" w:eastAsia="標楷體" w:hAnsi="標楷體" w:cs="標楷體"/>
                <w:b/>
              </w:rPr>
              <w:t>(e)=(a)/(d)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E6D" w:rsidRDefault="007F5E6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E6D" w:rsidRDefault="007F5E6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6D" w:rsidRDefault="007F5E6D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</w:tr>
      <w:tr w:rsidR="007F5E6D">
        <w:trPr>
          <w:trHeight w:val="85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E6D" w:rsidRDefault="007F5E6D">
            <w:pPr>
              <w:pStyle w:val="Standard"/>
              <w:jc w:val="both"/>
              <w:rPr>
                <w:rFonts w:ascii="標楷體" w:eastAsia="標楷體" w:hAnsi="標楷體" w:cs="標楷體"/>
                <w:b/>
                <w:sz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</w:rPr>
              <w:t>補助依據</w:t>
            </w:r>
          </w:p>
        </w:tc>
        <w:tc>
          <w:tcPr>
            <w:tcW w:w="7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6D" w:rsidRDefault="007F5E6D">
            <w:pPr>
              <w:pStyle w:val="Standard"/>
              <w:snapToGrid w:val="0"/>
              <w:rPr>
                <w:rFonts w:ascii="標楷體" w:eastAsia="標楷體" w:hAnsi="標楷體" w:cs="標楷體"/>
                <w:b/>
                <w:sz w:val="28"/>
              </w:rPr>
            </w:pPr>
          </w:p>
        </w:tc>
      </w:tr>
    </w:tbl>
    <w:p w:rsidR="007F5E6D" w:rsidRDefault="007F5E6D" w:rsidP="00E61075">
      <w:pPr>
        <w:pStyle w:val="Standard"/>
        <w:spacing w:line="40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 w:hint="eastAsia"/>
          <w:b/>
          <w:sz w:val="28"/>
        </w:rPr>
        <w:t>二、考核項目及內容：</w:t>
      </w:r>
    </w:p>
    <w:p w:rsidR="007F5E6D" w:rsidRDefault="007F5E6D" w:rsidP="00E61075">
      <w:pPr>
        <w:pStyle w:val="Standard"/>
        <w:numPr>
          <w:ilvl w:val="0"/>
          <w:numId w:val="7"/>
        </w:numPr>
        <w:spacing w:line="40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 w:hint="eastAsia"/>
          <w:b/>
          <w:sz w:val="28"/>
        </w:rPr>
        <w:t>是否依補助項目用途支用？□是</w:t>
      </w:r>
      <w:r>
        <w:rPr>
          <w:rFonts w:ascii="標楷體" w:eastAsia="標楷體" w:hAnsi="標楷體" w:cs="標楷體"/>
          <w:b/>
          <w:sz w:val="28"/>
        </w:rPr>
        <w:t xml:space="preserve">  </w:t>
      </w:r>
      <w:r>
        <w:rPr>
          <w:rFonts w:ascii="標楷體" w:eastAsia="標楷體" w:hAnsi="標楷體" w:cs="標楷體" w:hint="eastAsia"/>
          <w:b/>
          <w:sz w:val="28"/>
        </w:rPr>
        <w:t>□否</w:t>
      </w:r>
    </w:p>
    <w:p w:rsidR="007F5E6D" w:rsidRDefault="007F5E6D" w:rsidP="00E61075">
      <w:pPr>
        <w:pStyle w:val="Standard"/>
        <w:numPr>
          <w:ilvl w:val="0"/>
          <w:numId w:val="5"/>
        </w:numPr>
        <w:spacing w:line="40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 w:hint="eastAsia"/>
          <w:b/>
          <w:sz w:val="28"/>
        </w:rPr>
        <w:t>有無虛報、浮報等情事？□是</w:t>
      </w:r>
      <w:r>
        <w:rPr>
          <w:rFonts w:ascii="標楷體" w:eastAsia="標楷體" w:hAnsi="標楷體" w:cs="標楷體"/>
          <w:b/>
          <w:sz w:val="28"/>
        </w:rPr>
        <w:t xml:space="preserve">  </w:t>
      </w:r>
      <w:r>
        <w:rPr>
          <w:rFonts w:ascii="標楷體" w:eastAsia="標楷體" w:hAnsi="標楷體" w:cs="標楷體" w:hint="eastAsia"/>
          <w:b/>
          <w:sz w:val="28"/>
        </w:rPr>
        <w:t>□無</w:t>
      </w:r>
    </w:p>
    <w:p w:rsidR="007F5E6D" w:rsidRDefault="007F5E6D" w:rsidP="00E61075">
      <w:pPr>
        <w:pStyle w:val="Standard"/>
        <w:numPr>
          <w:ilvl w:val="0"/>
          <w:numId w:val="5"/>
        </w:numPr>
        <w:spacing w:line="40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 w:hint="eastAsia"/>
          <w:b/>
          <w:sz w:val="28"/>
        </w:rPr>
        <w:t>是否依計畫進度執行？□是</w:t>
      </w:r>
      <w:r>
        <w:rPr>
          <w:rFonts w:ascii="標楷體" w:eastAsia="標楷體" w:hAnsi="標楷體" w:cs="標楷體"/>
          <w:b/>
          <w:sz w:val="28"/>
        </w:rPr>
        <w:t xml:space="preserve">  </w:t>
      </w:r>
      <w:r>
        <w:rPr>
          <w:rFonts w:ascii="標楷體" w:eastAsia="標楷體" w:hAnsi="標楷體" w:cs="標楷體" w:hint="eastAsia"/>
          <w:b/>
          <w:sz w:val="28"/>
        </w:rPr>
        <w:t>□否</w:t>
      </w:r>
    </w:p>
    <w:p w:rsidR="007F5E6D" w:rsidRDefault="007F5E6D" w:rsidP="00E61075">
      <w:pPr>
        <w:pStyle w:val="Standard"/>
        <w:numPr>
          <w:ilvl w:val="0"/>
          <w:numId w:val="5"/>
        </w:numPr>
        <w:spacing w:line="40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 w:hint="eastAsia"/>
          <w:b/>
          <w:sz w:val="28"/>
        </w:rPr>
        <w:t>是否達成預期目標及效益？</w:t>
      </w:r>
      <w:r>
        <w:rPr>
          <w:rFonts w:ascii="標楷體" w:eastAsia="標楷體" w:hAnsi="標楷體" w:cs="標楷體"/>
          <w:b/>
          <w:sz w:val="28"/>
        </w:rPr>
        <w:t xml:space="preserve"> </w:t>
      </w:r>
      <w:r>
        <w:rPr>
          <w:rFonts w:ascii="標楷體" w:eastAsia="標楷體" w:hAnsi="標楷體" w:cs="標楷體" w:hint="eastAsia"/>
          <w:b/>
          <w:sz w:val="28"/>
        </w:rPr>
        <w:t>□是</w:t>
      </w:r>
      <w:r>
        <w:rPr>
          <w:rFonts w:ascii="標楷體" w:eastAsia="標楷體" w:hAnsi="標楷體" w:cs="標楷體"/>
          <w:b/>
          <w:sz w:val="28"/>
        </w:rPr>
        <w:t xml:space="preserve">  </w:t>
      </w:r>
      <w:r>
        <w:rPr>
          <w:rFonts w:ascii="標楷體" w:eastAsia="標楷體" w:hAnsi="標楷體" w:cs="標楷體" w:hint="eastAsia"/>
          <w:b/>
          <w:sz w:val="28"/>
        </w:rPr>
        <w:t>□否</w:t>
      </w:r>
    </w:p>
    <w:p w:rsidR="007F5E6D" w:rsidRDefault="007F5E6D" w:rsidP="00E61075">
      <w:pPr>
        <w:pStyle w:val="Standard"/>
        <w:numPr>
          <w:ilvl w:val="0"/>
          <w:numId w:val="5"/>
        </w:numPr>
        <w:spacing w:line="40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 w:hint="eastAsia"/>
          <w:b/>
          <w:sz w:val="28"/>
        </w:rPr>
        <w:t>有無剩餘款？□是</w:t>
      </w:r>
      <w:r>
        <w:rPr>
          <w:rFonts w:ascii="標楷體" w:eastAsia="標楷體" w:hAnsi="標楷體" w:cs="標楷體"/>
          <w:b/>
          <w:sz w:val="28"/>
        </w:rPr>
        <w:t xml:space="preserve">  </w:t>
      </w:r>
      <w:r>
        <w:rPr>
          <w:rFonts w:ascii="標楷體" w:eastAsia="標楷體" w:hAnsi="標楷體" w:cs="標楷體" w:hint="eastAsia"/>
          <w:b/>
          <w:sz w:val="28"/>
        </w:rPr>
        <w:t>□無</w:t>
      </w:r>
    </w:p>
    <w:p w:rsidR="007F5E6D" w:rsidRDefault="007F5E6D" w:rsidP="00E61075">
      <w:pPr>
        <w:pStyle w:val="Standard"/>
        <w:numPr>
          <w:ilvl w:val="0"/>
          <w:numId w:val="5"/>
        </w:numPr>
        <w:spacing w:line="40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 w:hint="eastAsia"/>
          <w:b/>
          <w:sz w:val="28"/>
        </w:rPr>
        <w:t>有無支用於自強活動、觀摩、旅遊、國外旅費、購置制服等情事？□是</w:t>
      </w:r>
      <w:r>
        <w:rPr>
          <w:rFonts w:ascii="標楷體" w:eastAsia="標楷體" w:hAnsi="標楷體" w:cs="標楷體"/>
          <w:b/>
          <w:sz w:val="28"/>
        </w:rPr>
        <w:t xml:space="preserve">  </w:t>
      </w:r>
      <w:r>
        <w:rPr>
          <w:rFonts w:ascii="標楷體" w:eastAsia="標楷體" w:hAnsi="標楷體" w:cs="標楷體" w:hint="eastAsia"/>
          <w:b/>
          <w:sz w:val="28"/>
        </w:rPr>
        <w:t>□否</w:t>
      </w:r>
    </w:p>
    <w:p w:rsidR="007F5E6D" w:rsidRDefault="007F5E6D" w:rsidP="00E61075">
      <w:pPr>
        <w:pStyle w:val="Standard"/>
        <w:numPr>
          <w:ilvl w:val="0"/>
          <w:numId w:val="5"/>
        </w:numPr>
        <w:spacing w:line="400" w:lineRule="exact"/>
        <w:rPr>
          <w:rFonts w:ascii="標楷體" w:eastAsia="標楷體" w:hAnsi="標楷體" w:cs="標楷體"/>
          <w:b/>
          <w:sz w:val="28"/>
        </w:rPr>
      </w:pPr>
      <w:r w:rsidRPr="006D761B">
        <w:rPr>
          <w:rFonts w:ascii="標楷體" w:eastAsia="標楷體" w:hAnsi="標楷體" w:cs="標楷體" w:hint="eastAsia"/>
          <w:b/>
          <w:sz w:val="28"/>
        </w:rPr>
        <w:t>受補助金額是否占採購金額半數以上，且金額在公告金額</w:t>
      </w:r>
      <w:r w:rsidRPr="006D761B">
        <w:rPr>
          <w:rFonts w:ascii="標楷體" w:eastAsia="標楷體" w:hAnsi="標楷體" w:cs="標楷體"/>
          <w:b/>
          <w:sz w:val="28"/>
        </w:rPr>
        <w:t>(</w:t>
      </w:r>
      <w:proofErr w:type="gramStart"/>
      <w:r w:rsidRPr="006D761B">
        <w:rPr>
          <w:rFonts w:ascii="標楷體" w:eastAsia="標楷體" w:hAnsi="標楷體" w:cs="標楷體" w:hint="eastAsia"/>
          <w:b/>
          <w:sz w:val="28"/>
        </w:rPr>
        <w:t>一</w:t>
      </w:r>
      <w:proofErr w:type="gramEnd"/>
      <w:r w:rsidRPr="006D761B">
        <w:rPr>
          <w:rFonts w:ascii="標楷體" w:eastAsia="標楷體" w:hAnsi="標楷體" w:cs="標楷體" w:hint="eastAsia"/>
          <w:b/>
          <w:sz w:val="28"/>
        </w:rPr>
        <w:t>百萬元</w:t>
      </w:r>
      <w:r w:rsidRPr="006D761B">
        <w:rPr>
          <w:rFonts w:ascii="標楷體" w:eastAsia="標楷體" w:hAnsi="標楷體" w:cs="標楷體"/>
          <w:b/>
          <w:sz w:val="28"/>
        </w:rPr>
        <w:t>)</w:t>
      </w:r>
      <w:r w:rsidRPr="006D761B">
        <w:rPr>
          <w:rFonts w:ascii="標楷體" w:eastAsia="標楷體" w:hAnsi="標楷體" w:cs="標楷體" w:hint="eastAsia"/>
          <w:b/>
          <w:sz w:val="28"/>
        </w:rPr>
        <w:t>以上？</w:t>
      </w:r>
    </w:p>
    <w:p w:rsidR="007F5E6D" w:rsidRPr="006D761B" w:rsidRDefault="007F5E6D" w:rsidP="00E61075">
      <w:pPr>
        <w:pStyle w:val="Standard"/>
        <w:spacing w:line="40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 xml:space="preserve">   </w:t>
      </w:r>
      <w:r w:rsidRPr="006D761B">
        <w:rPr>
          <w:rFonts w:ascii="標楷體" w:eastAsia="標楷體" w:hAnsi="標楷體" w:cs="標楷體" w:hint="eastAsia"/>
          <w:b/>
          <w:sz w:val="28"/>
        </w:rPr>
        <w:t>□是</w:t>
      </w:r>
      <w:r w:rsidRPr="006D761B">
        <w:rPr>
          <w:rFonts w:ascii="標楷體" w:eastAsia="標楷體" w:hAnsi="標楷體" w:cs="標楷體"/>
          <w:b/>
          <w:sz w:val="28"/>
        </w:rPr>
        <w:t xml:space="preserve">  </w:t>
      </w:r>
      <w:proofErr w:type="gramStart"/>
      <w:r w:rsidRPr="006D761B">
        <w:rPr>
          <w:rFonts w:ascii="標楷體" w:eastAsia="標楷體" w:hAnsi="標楷體" w:cs="標楷體" w:hint="eastAsia"/>
          <w:b/>
          <w:sz w:val="28"/>
        </w:rPr>
        <w:t>□否</w:t>
      </w:r>
      <w:proofErr w:type="gramEnd"/>
      <w:r>
        <w:rPr>
          <w:rFonts w:ascii="標楷體" w:eastAsia="標楷體" w:hAnsi="標楷體" w:cs="標楷體" w:hint="eastAsia"/>
          <w:b/>
          <w:sz w:val="28"/>
        </w:rPr>
        <w:t>；</w:t>
      </w:r>
      <w:proofErr w:type="gramStart"/>
      <w:r>
        <w:rPr>
          <w:rFonts w:ascii="標楷體" w:eastAsia="標楷體" w:hAnsi="標楷體" w:cs="標楷體" w:hint="eastAsia"/>
          <w:b/>
          <w:sz w:val="28"/>
        </w:rPr>
        <w:t>如勾選</w:t>
      </w:r>
      <w:proofErr w:type="gramEnd"/>
      <w:r w:rsidRPr="006D761B">
        <w:rPr>
          <w:rFonts w:ascii="標楷體" w:eastAsia="標楷體" w:hAnsi="標楷體" w:cs="標楷體" w:hint="eastAsia"/>
          <w:b/>
          <w:sz w:val="28"/>
        </w:rPr>
        <w:t></w:t>
      </w:r>
      <w:r>
        <w:rPr>
          <w:rFonts w:ascii="標楷體" w:eastAsia="標楷體" w:hAnsi="標楷體" w:cs="標楷體" w:hint="eastAsia"/>
          <w:b/>
          <w:sz w:val="28"/>
        </w:rPr>
        <w:t>是，是否符合採購法相關規定？□是</w:t>
      </w:r>
      <w:r>
        <w:rPr>
          <w:rFonts w:ascii="標楷體" w:eastAsia="標楷體" w:hAnsi="標楷體" w:cs="標楷體"/>
          <w:b/>
          <w:sz w:val="28"/>
        </w:rPr>
        <w:t xml:space="preserve">  </w:t>
      </w:r>
      <w:r>
        <w:rPr>
          <w:rFonts w:ascii="標楷體" w:eastAsia="標楷體" w:hAnsi="標楷體" w:cs="標楷體" w:hint="eastAsia"/>
          <w:b/>
          <w:sz w:val="28"/>
        </w:rPr>
        <w:t>□否</w:t>
      </w:r>
    </w:p>
    <w:p w:rsidR="007F5E6D" w:rsidRDefault="007F5E6D" w:rsidP="00E61075">
      <w:pPr>
        <w:pStyle w:val="Standard"/>
        <w:numPr>
          <w:ilvl w:val="0"/>
          <w:numId w:val="5"/>
        </w:numPr>
        <w:spacing w:line="40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 w:hint="eastAsia"/>
          <w:b/>
          <w:sz w:val="28"/>
        </w:rPr>
        <w:t>所領受之補助款是否為受補助團體經常或臨時支出之全部？□是</w:t>
      </w:r>
      <w:r>
        <w:rPr>
          <w:rFonts w:ascii="標楷體" w:eastAsia="標楷體" w:hAnsi="標楷體" w:cs="標楷體"/>
          <w:b/>
          <w:sz w:val="28"/>
        </w:rPr>
        <w:t xml:space="preserve">  </w:t>
      </w:r>
      <w:proofErr w:type="gramStart"/>
      <w:r>
        <w:rPr>
          <w:rFonts w:ascii="標楷體" w:eastAsia="標楷體" w:hAnsi="標楷體" w:cs="標楷體" w:hint="eastAsia"/>
          <w:b/>
          <w:sz w:val="28"/>
        </w:rPr>
        <w:t>□否</w:t>
      </w:r>
      <w:r w:rsidRPr="006D761B">
        <w:rPr>
          <w:rFonts w:ascii="標楷體" w:eastAsia="標楷體" w:hAnsi="標楷體" w:cs="標楷體" w:hint="eastAsia"/>
          <w:b/>
          <w:sz w:val="28"/>
        </w:rPr>
        <w:t>如勾</w:t>
      </w:r>
      <w:proofErr w:type="gramEnd"/>
      <w:r w:rsidRPr="006D761B">
        <w:rPr>
          <w:rFonts w:ascii="標楷體" w:eastAsia="標楷體" w:hAnsi="標楷體" w:cs="標楷體" w:hint="eastAsia"/>
          <w:b/>
          <w:sz w:val="28"/>
        </w:rPr>
        <w:t>選</w:t>
      </w:r>
      <w:r w:rsidRPr="006D761B">
        <w:rPr>
          <w:rFonts w:ascii="標楷體" w:eastAsia="標楷體" w:hAnsi="標楷體" w:cs="標楷體" w:hint="eastAsia"/>
          <w:b/>
          <w:sz w:val="28"/>
        </w:rPr>
        <w:t></w:t>
      </w:r>
      <w:r>
        <w:rPr>
          <w:rFonts w:ascii="標楷體" w:eastAsia="標楷體" w:hAnsi="標楷體" w:cs="標楷體"/>
          <w:b/>
          <w:sz w:val="28"/>
        </w:rPr>
        <w:t xml:space="preserve"> </w:t>
      </w:r>
      <w:r w:rsidRPr="006D761B">
        <w:rPr>
          <w:rFonts w:ascii="標楷體" w:eastAsia="標楷體" w:hAnsi="標楷體" w:cs="標楷體" w:hint="eastAsia"/>
          <w:b/>
          <w:sz w:val="28"/>
        </w:rPr>
        <w:t>是，是否如期編具會計報告或收支清單，連同原始憑證，送由主管機關審核？</w:t>
      </w:r>
    </w:p>
    <w:p w:rsidR="007F5E6D" w:rsidRPr="006D761B" w:rsidRDefault="007F5E6D" w:rsidP="00E61075">
      <w:pPr>
        <w:pStyle w:val="Standard"/>
        <w:spacing w:line="40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 xml:space="preserve">   </w:t>
      </w:r>
      <w:r w:rsidRPr="006D761B">
        <w:rPr>
          <w:rFonts w:ascii="標楷體" w:eastAsia="標楷體" w:hAnsi="標楷體" w:cs="標楷體" w:hint="eastAsia"/>
          <w:b/>
          <w:sz w:val="28"/>
        </w:rPr>
        <w:t>□是</w:t>
      </w:r>
      <w:r w:rsidRPr="006D761B">
        <w:rPr>
          <w:rFonts w:ascii="標楷體" w:eastAsia="標楷體" w:hAnsi="標楷體" w:cs="標楷體"/>
          <w:b/>
          <w:sz w:val="28"/>
        </w:rPr>
        <w:t xml:space="preserve">  </w:t>
      </w:r>
      <w:r w:rsidRPr="006D761B">
        <w:rPr>
          <w:rFonts w:ascii="標楷體" w:eastAsia="標楷體" w:hAnsi="標楷體" w:cs="標楷體" w:hint="eastAsia"/>
          <w:b/>
          <w:sz w:val="28"/>
        </w:rPr>
        <w:t>□否</w:t>
      </w:r>
    </w:p>
    <w:p w:rsidR="007F5E6D" w:rsidRDefault="007F5E6D" w:rsidP="00E61075">
      <w:pPr>
        <w:pStyle w:val="Standard"/>
        <w:spacing w:line="400" w:lineRule="exact"/>
      </w:pPr>
      <w:r>
        <w:rPr>
          <w:rFonts w:eastAsia="標楷體"/>
          <w:b/>
          <w:sz w:val="28"/>
          <w:lang w:val="sq-AL"/>
        </w:rPr>
        <w:t>(9)</w:t>
      </w:r>
      <w:r>
        <w:rPr>
          <w:rFonts w:ascii="標楷體" w:eastAsia="標楷體" w:hAnsi="標楷體" w:cs="標楷體" w:hint="eastAsia"/>
          <w:b/>
          <w:sz w:val="28"/>
        </w:rPr>
        <w:t>其他：</w:t>
      </w:r>
    </w:p>
    <w:p w:rsidR="007F5E6D" w:rsidRDefault="007F5E6D" w:rsidP="00E61075">
      <w:pPr>
        <w:pStyle w:val="Standard"/>
        <w:spacing w:line="400" w:lineRule="exact"/>
      </w:pPr>
      <w:r>
        <w:rPr>
          <w:rFonts w:ascii="標楷體" w:eastAsia="標楷體" w:hAnsi="標楷體" w:cs="標楷體" w:hint="eastAsia"/>
          <w:b/>
          <w:sz w:val="28"/>
        </w:rPr>
        <w:t>三、考核結果：</w:t>
      </w:r>
    </w:p>
    <w:tbl>
      <w:tblPr>
        <w:tblW w:w="99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0"/>
        <w:gridCol w:w="4970"/>
      </w:tblGrid>
      <w:tr w:rsidR="007F5E6D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6D" w:rsidRDefault="007F5E6D" w:rsidP="00E61075">
            <w:pPr>
              <w:pStyle w:val="Standard"/>
              <w:spacing w:line="400" w:lineRule="exact"/>
              <w:rPr>
                <w:rFonts w:ascii="標楷體" w:eastAsia="標楷體" w:hAnsi="標楷體" w:cs="標楷體"/>
                <w:b/>
                <w:sz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</w:rPr>
              <w:t>考核人員簽章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6D" w:rsidRDefault="007F5E6D" w:rsidP="00E61075">
            <w:pPr>
              <w:pStyle w:val="Standard"/>
              <w:spacing w:line="400" w:lineRule="exact"/>
              <w:rPr>
                <w:rFonts w:ascii="標楷體" w:eastAsia="標楷體" w:hAnsi="標楷體" w:cs="標楷體"/>
                <w:b/>
                <w:sz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</w:rPr>
              <w:t>受考核單位（人員）簽章</w:t>
            </w:r>
          </w:p>
        </w:tc>
      </w:tr>
      <w:tr w:rsidR="007F5E6D">
        <w:trPr>
          <w:trHeight w:val="144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6D" w:rsidRDefault="007F5E6D" w:rsidP="00E61075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b/>
                <w:sz w:val="28"/>
              </w:rPr>
            </w:pPr>
          </w:p>
          <w:p w:rsidR="007F5E6D" w:rsidRDefault="007F5E6D" w:rsidP="00E61075">
            <w:pPr>
              <w:pStyle w:val="Standard"/>
              <w:spacing w:line="400" w:lineRule="exact"/>
              <w:rPr>
                <w:rFonts w:ascii="標楷體" w:eastAsia="標楷體" w:hAnsi="標楷體" w:cs="標楷體"/>
                <w:b/>
              </w:rPr>
            </w:pPr>
          </w:p>
          <w:p w:rsidR="007F5E6D" w:rsidRDefault="007F5E6D" w:rsidP="00E61075">
            <w:pPr>
              <w:pStyle w:val="Standard"/>
              <w:spacing w:line="400" w:lineRule="exact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6D" w:rsidRDefault="007F5E6D" w:rsidP="00E61075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b/>
              </w:rPr>
            </w:pPr>
          </w:p>
        </w:tc>
      </w:tr>
    </w:tbl>
    <w:p w:rsidR="007F5E6D" w:rsidRDefault="007F5E6D" w:rsidP="00E61075">
      <w:pPr>
        <w:pStyle w:val="Standard"/>
        <w:spacing w:line="40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 w:hint="eastAsia"/>
          <w:b/>
          <w:sz w:val="28"/>
        </w:rPr>
        <w:t>考核日期：中華民國</w:t>
      </w:r>
      <w:r>
        <w:rPr>
          <w:rFonts w:ascii="標楷體" w:eastAsia="標楷體" w:hAnsi="標楷體" w:cs="標楷體"/>
          <w:b/>
          <w:sz w:val="28"/>
        </w:rPr>
        <w:t xml:space="preserve">   </w:t>
      </w:r>
      <w:r>
        <w:rPr>
          <w:rFonts w:ascii="標楷體" w:eastAsia="標楷體" w:hAnsi="標楷體" w:cs="標楷體" w:hint="eastAsia"/>
          <w:b/>
          <w:sz w:val="28"/>
        </w:rPr>
        <w:t>年</w:t>
      </w:r>
      <w:r>
        <w:rPr>
          <w:rFonts w:ascii="標楷體" w:eastAsia="標楷體" w:hAnsi="標楷體" w:cs="標楷體"/>
          <w:b/>
          <w:sz w:val="28"/>
        </w:rPr>
        <w:t xml:space="preserve">    </w:t>
      </w:r>
      <w:r>
        <w:rPr>
          <w:rFonts w:ascii="標楷體" w:eastAsia="標楷體" w:hAnsi="標楷體" w:cs="標楷體" w:hint="eastAsia"/>
          <w:b/>
          <w:sz w:val="28"/>
        </w:rPr>
        <w:t>月</w:t>
      </w:r>
      <w:r>
        <w:rPr>
          <w:rFonts w:ascii="標楷體" w:eastAsia="標楷體" w:hAnsi="標楷體" w:cs="標楷體"/>
          <w:b/>
          <w:sz w:val="28"/>
        </w:rPr>
        <w:t xml:space="preserve">     </w:t>
      </w:r>
      <w:r>
        <w:rPr>
          <w:rFonts w:ascii="標楷體" w:eastAsia="標楷體" w:hAnsi="標楷體" w:cs="標楷體" w:hint="eastAsia"/>
          <w:b/>
          <w:sz w:val="28"/>
        </w:rPr>
        <w:t>日</w:t>
      </w:r>
    </w:p>
    <w:sectPr w:rsidR="007F5E6D" w:rsidSect="00A9447B">
      <w:headerReference w:type="default" r:id="rId7"/>
      <w:pgSz w:w="11906" w:h="16838"/>
      <w:pgMar w:top="567" w:right="907" w:bottom="244" w:left="90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774" w:rsidRDefault="003A2774">
      <w:r>
        <w:separator/>
      </w:r>
    </w:p>
  </w:endnote>
  <w:endnote w:type="continuationSeparator" w:id="0">
    <w:p w:rsidR="003A2774" w:rsidRDefault="003A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????, PMingLi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774" w:rsidRDefault="003A2774">
      <w:r>
        <w:rPr>
          <w:color w:val="000000"/>
        </w:rPr>
        <w:separator/>
      </w:r>
    </w:p>
  </w:footnote>
  <w:footnote w:type="continuationSeparator" w:id="0">
    <w:p w:rsidR="003A2774" w:rsidRDefault="003A2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E6D" w:rsidRDefault="007F5E6D">
    <w:pPr>
      <w:pStyle w:val="a7"/>
    </w:pPr>
    <w:r>
      <w:rPr>
        <w:rFonts w:hint="eastAsia"/>
      </w:rPr>
      <w:t>附表二</w:t>
    </w:r>
  </w:p>
  <w:p w:rsidR="007F5E6D" w:rsidRDefault="007F5E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3B07"/>
    <w:multiLevelType w:val="multilevel"/>
    <w:tmpl w:val="9C4ECA6A"/>
    <w:styleLink w:val="WW8Num4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1B08250F"/>
    <w:multiLevelType w:val="multilevel"/>
    <w:tmpl w:val="CFC09818"/>
    <w:styleLink w:val="WW8Num2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29665D14"/>
    <w:multiLevelType w:val="multilevel"/>
    <w:tmpl w:val="3C5E7454"/>
    <w:styleLink w:val="WW8Num3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 w15:restartNumberingAfterBreak="0">
    <w:nsid w:val="5F1C7E53"/>
    <w:multiLevelType w:val="multilevel"/>
    <w:tmpl w:val="237246AA"/>
    <w:styleLink w:val="WW8Num1"/>
    <w:lvl w:ilvl="0">
      <w:start w:val="1"/>
      <w:numFmt w:val="japaneseCounting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5FB84FE3"/>
    <w:multiLevelType w:val="multilevel"/>
    <w:tmpl w:val="0AA82DC8"/>
    <w:styleLink w:val="WW8Num5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1B"/>
    <w:rsid w:val="00015BAC"/>
    <w:rsid w:val="00017D80"/>
    <w:rsid w:val="000257D2"/>
    <w:rsid w:val="000B13E8"/>
    <w:rsid w:val="000D226C"/>
    <w:rsid w:val="00103F71"/>
    <w:rsid w:val="00124388"/>
    <w:rsid w:val="0021523E"/>
    <w:rsid w:val="0025508C"/>
    <w:rsid w:val="0034081B"/>
    <w:rsid w:val="003A2774"/>
    <w:rsid w:val="004347DE"/>
    <w:rsid w:val="004C0D7A"/>
    <w:rsid w:val="0055774A"/>
    <w:rsid w:val="00597A35"/>
    <w:rsid w:val="005F11B0"/>
    <w:rsid w:val="006B23D8"/>
    <w:rsid w:val="006D761B"/>
    <w:rsid w:val="0073368A"/>
    <w:rsid w:val="007F5E6D"/>
    <w:rsid w:val="00992899"/>
    <w:rsid w:val="00A9447B"/>
    <w:rsid w:val="00B27CF0"/>
    <w:rsid w:val="00B639C4"/>
    <w:rsid w:val="00C310E8"/>
    <w:rsid w:val="00D02BBA"/>
    <w:rsid w:val="00DC4A4B"/>
    <w:rsid w:val="00E32260"/>
    <w:rsid w:val="00E61075"/>
    <w:rsid w:val="00FA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52BA52A-08E4-4594-9B37-967ACB98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47B"/>
    <w:pPr>
      <w:widowControl w:val="0"/>
      <w:suppressAutoHyphens/>
      <w:autoSpaceDN w:val="0"/>
      <w:textAlignment w:val="baseline"/>
    </w:pPr>
    <w:rPr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9447B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  <w:szCs w:val="24"/>
    </w:rPr>
  </w:style>
  <w:style w:type="paragraph" w:customStyle="1" w:styleId="Heading">
    <w:name w:val="Heading"/>
    <w:basedOn w:val="Standard"/>
    <w:next w:val="Textbody"/>
    <w:uiPriority w:val="99"/>
    <w:rsid w:val="00A9447B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A9447B"/>
    <w:pPr>
      <w:spacing w:after="140" w:line="288" w:lineRule="auto"/>
    </w:pPr>
  </w:style>
  <w:style w:type="paragraph" w:styleId="a3">
    <w:name w:val="List"/>
    <w:basedOn w:val="Textbody"/>
    <w:uiPriority w:val="99"/>
    <w:rsid w:val="00A9447B"/>
    <w:rPr>
      <w:rFonts w:cs="Mangal"/>
    </w:rPr>
  </w:style>
  <w:style w:type="paragraph" w:styleId="a4">
    <w:name w:val="caption"/>
    <w:basedOn w:val="Standard"/>
    <w:uiPriority w:val="99"/>
    <w:qFormat/>
    <w:rsid w:val="00A9447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A9447B"/>
    <w:pPr>
      <w:suppressLineNumbers/>
    </w:pPr>
    <w:rPr>
      <w:rFonts w:cs="Mangal"/>
    </w:rPr>
  </w:style>
  <w:style w:type="paragraph" w:styleId="a5">
    <w:name w:val="Balloon Text"/>
    <w:basedOn w:val="Standard"/>
    <w:link w:val="a6"/>
    <w:uiPriority w:val="99"/>
    <w:rsid w:val="00A9447B"/>
    <w:rPr>
      <w:rFonts w:ascii="Arial" w:hAnsi="Arial" w:cs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Pr>
      <w:rFonts w:ascii="Cambria" w:eastAsia="新細明體" w:hAnsi="Cambria" w:cs="Times New Roman"/>
      <w:kern w:val="3"/>
      <w:sz w:val="2"/>
      <w:lang w:bidi="hi-IN"/>
    </w:rPr>
  </w:style>
  <w:style w:type="paragraph" w:customStyle="1" w:styleId="Framecontents">
    <w:name w:val="Frame contents"/>
    <w:basedOn w:val="Standard"/>
    <w:uiPriority w:val="99"/>
    <w:rsid w:val="00A9447B"/>
  </w:style>
  <w:style w:type="paragraph" w:customStyle="1" w:styleId="TableContents">
    <w:name w:val="Table Contents"/>
    <w:basedOn w:val="Standard"/>
    <w:uiPriority w:val="99"/>
    <w:rsid w:val="00A9447B"/>
    <w:pPr>
      <w:suppressLineNumbers/>
    </w:pPr>
  </w:style>
  <w:style w:type="paragraph" w:customStyle="1" w:styleId="TableHeading">
    <w:name w:val="Table Heading"/>
    <w:basedOn w:val="TableContents"/>
    <w:uiPriority w:val="99"/>
    <w:rsid w:val="00A9447B"/>
    <w:pPr>
      <w:jc w:val="center"/>
    </w:pPr>
    <w:rPr>
      <w:b/>
      <w:bCs/>
    </w:rPr>
  </w:style>
  <w:style w:type="character" w:customStyle="1" w:styleId="WW8Num1z0">
    <w:name w:val="WW8Num1z0"/>
    <w:uiPriority w:val="99"/>
    <w:rsid w:val="00A9447B"/>
  </w:style>
  <w:style w:type="character" w:customStyle="1" w:styleId="WW8Num1z1">
    <w:name w:val="WW8Num1z1"/>
    <w:uiPriority w:val="99"/>
    <w:rsid w:val="00A9447B"/>
  </w:style>
  <w:style w:type="character" w:customStyle="1" w:styleId="WW8Num1z2">
    <w:name w:val="WW8Num1z2"/>
    <w:uiPriority w:val="99"/>
    <w:rsid w:val="00A9447B"/>
  </w:style>
  <w:style w:type="character" w:customStyle="1" w:styleId="WW8Num1z3">
    <w:name w:val="WW8Num1z3"/>
    <w:uiPriority w:val="99"/>
    <w:rsid w:val="00A9447B"/>
  </w:style>
  <w:style w:type="character" w:customStyle="1" w:styleId="WW8Num1z4">
    <w:name w:val="WW8Num1z4"/>
    <w:uiPriority w:val="99"/>
    <w:rsid w:val="00A9447B"/>
  </w:style>
  <w:style w:type="character" w:customStyle="1" w:styleId="WW8Num1z5">
    <w:name w:val="WW8Num1z5"/>
    <w:uiPriority w:val="99"/>
    <w:rsid w:val="00A9447B"/>
  </w:style>
  <w:style w:type="character" w:customStyle="1" w:styleId="WW8Num1z6">
    <w:name w:val="WW8Num1z6"/>
    <w:uiPriority w:val="99"/>
    <w:rsid w:val="00A9447B"/>
  </w:style>
  <w:style w:type="character" w:customStyle="1" w:styleId="WW8Num1z7">
    <w:name w:val="WW8Num1z7"/>
    <w:uiPriority w:val="99"/>
    <w:rsid w:val="00A9447B"/>
  </w:style>
  <w:style w:type="character" w:customStyle="1" w:styleId="WW8Num1z8">
    <w:name w:val="WW8Num1z8"/>
    <w:uiPriority w:val="99"/>
    <w:rsid w:val="00A9447B"/>
  </w:style>
  <w:style w:type="character" w:customStyle="1" w:styleId="WW8Num2z0">
    <w:name w:val="WW8Num2z0"/>
    <w:uiPriority w:val="99"/>
    <w:rsid w:val="00A9447B"/>
  </w:style>
  <w:style w:type="character" w:customStyle="1" w:styleId="WW8Num2z1">
    <w:name w:val="WW8Num2z1"/>
    <w:uiPriority w:val="99"/>
    <w:rsid w:val="00A9447B"/>
  </w:style>
  <w:style w:type="character" w:customStyle="1" w:styleId="WW8Num2z2">
    <w:name w:val="WW8Num2z2"/>
    <w:uiPriority w:val="99"/>
    <w:rsid w:val="00A9447B"/>
  </w:style>
  <w:style w:type="character" w:customStyle="1" w:styleId="WW8Num2z3">
    <w:name w:val="WW8Num2z3"/>
    <w:uiPriority w:val="99"/>
    <w:rsid w:val="00A9447B"/>
  </w:style>
  <w:style w:type="character" w:customStyle="1" w:styleId="WW8Num2z4">
    <w:name w:val="WW8Num2z4"/>
    <w:uiPriority w:val="99"/>
    <w:rsid w:val="00A9447B"/>
  </w:style>
  <w:style w:type="character" w:customStyle="1" w:styleId="WW8Num2z5">
    <w:name w:val="WW8Num2z5"/>
    <w:uiPriority w:val="99"/>
    <w:rsid w:val="00A9447B"/>
  </w:style>
  <w:style w:type="character" w:customStyle="1" w:styleId="WW8Num2z6">
    <w:name w:val="WW8Num2z6"/>
    <w:uiPriority w:val="99"/>
    <w:rsid w:val="00A9447B"/>
  </w:style>
  <w:style w:type="character" w:customStyle="1" w:styleId="WW8Num2z7">
    <w:name w:val="WW8Num2z7"/>
    <w:uiPriority w:val="99"/>
    <w:rsid w:val="00A9447B"/>
  </w:style>
  <w:style w:type="character" w:customStyle="1" w:styleId="WW8Num2z8">
    <w:name w:val="WW8Num2z8"/>
    <w:uiPriority w:val="99"/>
    <w:rsid w:val="00A9447B"/>
  </w:style>
  <w:style w:type="character" w:customStyle="1" w:styleId="WW8Num3z0">
    <w:name w:val="WW8Num3z0"/>
    <w:uiPriority w:val="99"/>
    <w:rsid w:val="00A9447B"/>
  </w:style>
  <w:style w:type="character" w:customStyle="1" w:styleId="WW8Num3z1">
    <w:name w:val="WW8Num3z1"/>
    <w:uiPriority w:val="99"/>
    <w:rsid w:val="00A9447B"/>
  </w:style>
  <w:style w:type="character" w:customStyle="1" w:styleId="WW8Num3z2">
    <w:name w:val="WW8Num3z2"/>
    <w:uiPriority w:val="99"/>
    <w:rsid w:val="00A9447B"/>
  </w:style>
  <w:style w:type="character" w:customStyle="1" w:styleId="WW8Num3z3">
    <w:name w:val="WW8Num3z3"/>
    <w:uiPriority w:val="99"/>
    <w:rsid w:val="00A9447B"/>
  </w:style>
  <w:style w:type="character" w:customStyle="1" w:styleId="WW8Num3z4">
    <w:name w:val="WW8Num3z4"/>
    <w:uiPriority w:val="99"/>
    <w:rsid w:val="00A9447B"/>
  </w:style>
  <w:style w:type="character" w:customStyle="1" w:styleId="WW8Num3z5">
    <w:name w:val="WW8Num3z5"/>
    <w:uiPriority w:val="99"/>
    <w:rsid w:val="00A9447B"/>
  </w:style>
  <w:style w:type="character" w:customStyle="1" w:styleId="WW8Num3z6">
    <w:name w:val="WW8Num3z6"/>
    <w:uiPriority w:val="99"/>
    <w:rsid w:val="00A9447B"/>
  </w:style>
  <w:style w:type="character" w:customStyle="1" w:styleId="WW8Num3z7">
    <w:name w:val="WW8Num3z7"/>
    <w:uiPriority w:val="99"/>
    <w:rsid w:val="00A9447B"/>
  </w:style>
  <w:style w:type="character" w:customStyle="1" w:styleId="WW8Num3z8">
    <w:name w:val="WW8Num3z8"/>
    <w:uiPriority w:val="99"/>
    <w:rsid w:val="00A9447B"/>
  </w:style>
  <w:style w:type="character" w:customStyle="1" w:styleId="WW8Num4z0">
    <w:name w:val="WW8Num4z0"/>
    <w:uiPriority w:val="99"/>
    <w:rsid w:val="00A9447B"/>
  </w:style>
  <w:style w:type="character" w:customStyle="1" w:styleId="WW8Num4z1">
    <w:name w:val="WW8Num4z1"/>
    <w:uiPriority w:val="99"/>
    <w:rsid w:val="00A9447B"/>
  </w:style>
  <w:style w:type="character" w:customStyle="1" w:styleId="WW8Num4z2">
    <w:name w:val="WW8Num4z2"/>
    <w:uiPriority w:val="99"/>
    <w:rsid w:val="00A9447B"/>
  </w:style>
  <w:style w:type="character" w:customStyle="1" w:styleId="WW8Num4z3">
    <w:name w:val="WW8Num4z3"/>
    <w:uiPriority w:val="99"/>
    <w:rsid w:val="00A9447B"/>
  </w:style>
  <w:style w:type="character" w:customStyle="1" w:styleId="WW8Num4z4">
    <w:name w:val="WW8Num4z4"/>
    <w:uiPriority w:val="99"/>
    <w:rsid w:val="00A9447B"/>
  </w:style>
  <w:style w:type="character" w:customStyle="1" w:styleId="WW8Num4z5">
    <w:name w:val="WW8Num4z5"/>
    <w:uiPriority w:val="99"/>
    <w:rsid w:val="00A9447B"/>
  </w:style>
  <w:style w:type="character" w:customStyle="1" w:styleId="WW8Num4z6">
    <w:name w:val="WW8Num4z6"/>
    <w:uiPriority w:val="99"/>
    <w:rsid w:val="00A9447B"/>
  </w:style>
  <w:style w:type="character" w:customStyle="1" w:styleId="WW8Num4z7">
    <w:name w:val="WW8Num4z7"/>
    <w:uiPriority w:val="99"/>
    <w:rsid w:val="00A9447B"/>
  </w:style>
  <w:style w:type="character" w:customStyle="1" w:styleId="WW8Num4z8">
    <w:name w:val="WW8Num4z8"/>
    <w:uiPriority w:val="99"/>
    <w:rsid w:val="00A9447B"/>
  </w:style>
  <w:style w:type="character" w:customStyle="1" w:styleId="WW8Num5z0">
    <w:name w:val="WW8Num5z0"/>
    <w:uiPriority w:val="99"/>
    <w:rsid w:val="00A9447B"/>
  </w:style>
  <w:style w:type="character" w:customStyle="1" w:styleId="WW8Num5z1">
    <w:name w:val="WW8Num5z1"/>
    <w:uiPriority w:val="99"/>
    <w:rsid w:val="00A9447B"/>
  </w:style>
  <w:style w:type="character" w:customStyle="1" w:styleId="WW8Num5z2">
    <w:name w:val="WW8Num5z2"/>
    <w:uiPriority w:val="99"/>
    <w:rsid w:val="00A9447B"/>
  </w:style>
  <w:style w:type="character" w:customStyle="1" w:styleId="WW8Num5z3">
    <w:name w:val="WW8Num5z3"/>
    <w:uiPriority w:val="99"/>
    <w:rsid w:val="00A9447B"/>
  </w:style>
  <w:style w:type="character" w:customStyle="1" w:styleId="WW8Num5z4">
    <w:name w:val="WW8Num5z4"/>
    <w:uiPriority w:val="99"/>
    <w:rsid w:val="00A9447B"/>
  </w:style>
  <w:style w:type="character" w:customStyle="1" w:styleId="WW8Num5z5">
    <w:name w:val="WW8Num5z5"/>
    <w:uiPriority w:val="99"/>
    <w:rsid w:val="00A9447B"/>
  </w:style>
  <w:style w:type="character" w:customStyle="1" w:styleId="WW8Num5z6">
    <w:name w:val="WW8Num5z6"/>
    <w:uiPriority w:val="99"/>
    <w:rsid w:val="00A9447B"/>
  </w:style>
  <w:style w:type="character" w:customStyle="1" w:styleId="WW8Num5z7">
    <w:name w:val="WW8Num5z7"/>
    <w:uiPriority w:val="99"/>
    <w:rsid w:val="00A9447B"/>
  </w:style>
  <w:style w:type="character" w:customStyle="1" w:styleId="WW8Num5z8">
    <w:name w:val="WW8Num5z8"/>
    <w:uiPriority w:val="99"/>
    <w:rsid w:val="00A9447B"/>
  </w:style>
  <w:style w:type="paragraph" w:styleId="a7">
    <w:name w:val="header"/>
    <w:basedOn w:val="a"/>
    <w:link w:val="a8"/>
    <w:uiPriority w:val="99"/>
    <w:rsid w:val="0021523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首 字元"/>
    <w:basedOn w:val="a0"/>
    <w:link w:val="a7"/>
    <w:uiPriority w:val="99"/>
    <w:locked/>
    <w:rsid w:val="0021523E"/>
    <w:rPr>
      <w:rFonts w:cs="Times New Roman"/>
      <w:sz w:val="18"/>
      <w:szCs w:val="18"/>
    </w:rPr>
  </w:style>
  <w:style w:type="paragraph" w:styleId="a9">
    <w:name w:val="footer"/>
    <w:basedOn w:val="a"/>
    <w:link w:val="aa"/>
    <w:uiPriority w:val="99"/>
    <w:rsid w:val="0021523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尾 字元"/>
    <w:basedOn w:val="a0"/>
    <w:link w:val="a9"/>
    <w:uiPriority w:val="99"/>
    <w:locked/>
    <w:rsid w:val="0021523E"/>
    <w:rPr>
      <w:rFonts w:cs="Times New Roman"/>
      <w:sz w:val="18"/>
      <w:szCs w:val="18"/>
    </w:rPr>
  </w:style>
  <w:style w:type="numbering" w:customStyle="1" w:styleId="WW8Num4">
    <w:name w:val="WW8Num4"/>
    <w:rsid w:val="001834EE"/>
    <w:pPr>
      <w:numPr>
        <w:numId w:val="4"/>
      </w:numPr>
    </w:pPr>
  </w:style>
  <w:style w:type="numbering" w:customStyle="1" w:styleId="WW8Num2">
    <w:name w:val="WW8Num2"/>
    <w:rsid w:val="001834EE"/>
    <w:pPr>
      <w:numPr>
        <w:numId w:val="2"/>
      </w:numPr>
    </w:pPr>
  </w:style>
  <w:style w:type="numbering" w:customStyle="1" w:styleId="WW8Num3">
    <w:name w:val="WW8Num3"/>
    <w:rsid w:val="001834EE"/>
    <w:pPr>
      <w:numPr>
        <w:numId w:val="3"/>
      </w:numPr>
    </w:pPr>
  </w:style>
  <w:style w:type="numbering" w:customStyle="1" w:styleId="WW8Num1">
    <w:name w:val="WW8Num1"/>
    <w:rsid w:val="001834EE"/>
    <w:pPr>
      <w:numPr>
        <w:numId w:val="1"/>
      </w:numPr>
    </w:pPr>
  </w:style>
  <w:style w:type="numbering" w:customStyle="1" w:styleId="WW8Num5">
    <w:name w:val="WW8Num5"/>
    <w:rsid w:val="001834E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雲林縣環境保護局綜合計畫科主題網附件</dc:title>
  <dc:subject>雲林縣環境保護局綜合計畫科主題網附件</dc:subject>
  <dc:creator>雲林縣環境保護局綜合計畫科</dc:creator>
  <cp:keywords>雲林縣環境保護局綜合計畫科;雲林縣環境保護局</cp:keywords>
  <dc:description>雲林縣環境保護局綜合計畫科;雲林縣環境保護局</dc:description>
  <cp:lastModifiedBy>PC</cp:lastModifiedBy>
  <cp:revision>2</cp:revision>
  <cp:lastPrinted>2017-08-29T08:05:00Z</cp:lastPrinted>
  <dcterms:created xsi:type="dcterms:W3CDTF">2020-03-16T03:38:00Z</dcterms:created>
  <dcterms:modified xsi:type="dcterms:W3CDTF">2020-03-16T03:38:00Z</dcterms:modified>
</cp:coreProperties>
</file>