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BF" w:rsidRPr="00FB32BF" w:rsidRDefault="00FB32BF" w:rsidP="00FB32BF">
      <w:pPr>
        <w:widowControl/>
        <w:rPr>
          <w:rFonts w:ascii="Consolas" w:eastAsia="新細明體" w:hAnsi="Consolas" w:cs="新細明體"/>
          <w:kern w:val="0"/>
          <w:szCs w:val="24"/>
        </w:rPr>
      </w:pPr>
      <w:r w:rsidRPr="00FB32BF">
        <w:rPr>
          <w:rFonts w:ascii="Consolas" w:eastAsia="新細明體" w:hAnsi="Consolas" w:cs="新細明體" w:hint="eastAsia"/>
          <w:kern w:val="0"/>
          <w:szCs w:val="24"/>
        </w:rPr>
        <w:t>法規名稱：</w:t>
      </w:r>
      <w:r w:rsidRPr="00FB32BF">
        <w:rPr>
          <w:rFonts w:ascii="Consolas" w:eastAsia="新細明體" w:hAnsi="Consolas" w:cs="新細明體"/>
          <w:kern w:val="0"/>
          <w:szCs w:val="24"/>
        </w:rPr>
        <w:t xml:space="preserve"> </w:t>
      </w:r>
      <w:bookmarkStart w:id="0" w:name="_GoBack"/>
      <w:r w:rsidRPr="00FB32BF">
        <w:rPr>
          <w:rFonts w:ascii="Consolas" w:eastAsia="新細明體" w:hAnsi="Consolas" w:cs="新細明體"/>
          <w:kern w:val="0"/>
          <w:szCs w:val="24"/>
        </w:rPr>
        <w:fldChar w:fldCharType="begin"/>
      </w:r>
      <w:r w:rsidRPr="00FB32BF">
        <w:rPr>
          <w:rFonts w:ascii="Consolas" w:eastAsia="新細明體" w:hAnsi="Consolas" w:cs="新細明體"/>
          <w:kern w:val="0"/>
          <w:szCs w:val="24"/>
        </w:rPr>
        <w:instrText xml:space="preserve"> HYPERLINK "file:///C:\\Users\\PC\\Downloads\\FLAWDAT01.aspx%3flsid=FL047354" </w:instrText>
      </w:r>
      <w:r w:rsidRPr="00FB32BF">
        <w:rPr>
          <w:rFonts w:ascii="Consolas" w:eastAsia="新細明體" w:hAnsi="Consolas" w:cs="新細明體"/>
          <w:kern w:val="0"/>
          <w:szCs w:val="24"/>
        </w:rPr>
        <w:fldChar w:fldCharType="separate"/>
      </w:r>
      <w:r w:rsidRPr="00FB32BF">
        <w:rPr>
          <w:rFonts w:ascii="細明體" w:eastAsia="細明體" w:hAnsi="細明體" w:cs="新細明體"/>
          <w:color w:val="000000"/>
          <w:kern w:val="0"/>
          <w:sz w:val="22"/>
        </w:rPr>
        <w:t>災害防救團體或災害防救志願組織登錄辦法</w:t>
      </w:r>
      <w:r w:rsidRPr="00FB32BF">
        <w:rPr>
          <w:rFonts w:ascii="Consolas" w:eastAsia="新細明體" w:hAnsi="Consolas" w:cs="新細明體"/>
          <w:kern w:val="0"/>
          <w:szCs w:val="24"/>
        </w:rPr>
        <w:fldChar w:fldCharType="end"/>
      </w:r>
      <w:bookmarkEnd w:id="0"/>
      <w:r w:rsidRPr="00FB32BF">
        <w:rPr>
          <w:rFonts w:ascii="Consolas" w:eastAsia="新細明體" w:hAnsi="Consolas" w:cs="新細明體"/>
          <w:kern w:val="0"/>
          <w:szCs w:val="24"/>
        </w:rPr>
        <w:t xml:space="preserve"> (97/11/14 </w:t>
      </w:r>
      <w:r w:rsidRPr="00FB32BF">
        <w:rPr>
          <w:rFonts w:ascii="Consolas" w:eastAsia="新細明體" w:hAnsi="Consolas" w:cs="新細明體" w:hint="eastAsia"/>
          <w:kern w:val="0"/>
          <w:szCs w:val="24"/>
        </w:rPr>
        <w:t>公發布</w:t>
      </w:r>
      <w:r w:rsidRPr="00FB32BF">
        <w:rPr>
          <w:rFonts w:ascii="Consolas" w:eastAsia="新細明體" w:hAnsi="Consolas" w:cs="新細明體"/>
          <w:kern w:val="0"/>
          <w:szCs w:val="24"/>
        </w:rPr>
        <w:t xml:space="preserve">) </w:t>
      </w:r>
    </w:p>
    <w:p w:rsidR="00FB32BF" w:rsidRPr="00FB32BF" w:rsidRDefault="00FB32BF" w:rsidP="00FB32BF">
      <w:pPr>
        <w:widowControl/>
        <w:spacing w:line="336" w:lineRule="atLeast"/>
        <w:rPr>
          <w:rFonts w:ascii="細明體" w:eastAsia="細明體" w:hAnsi="細明體" w:cs="新細明體"/>
          <w:b/>
          <w:bCs/>
          <w:kern w:val="0"/>
          <w:sz w:val="22"/>
        </w:rPr>
      </w:pPr>
      <w:hyperlink r:id="rId4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1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本辦法依災害防救法第五十條第一項規定訂定之。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5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2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申請登錄協助救災之災害防救團體或災害防救志願組織資格如下：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一、成員在二十人以上。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二、成員依直轄市、縣（市）政府或中央目的事業主管機關所定課程及時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 xml:space="preserve">    數，取得專業訓練合格證明者。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前項訓練由直轄市、縣（市）政府或經其認可之具相關救災專業之機關、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團體或學校辦理之。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6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3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災害防救團體或災害防救志願組織申請登錄時，協勤區域為單一直轄市、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縣（市）轄區者，應向其所在地之直轄市、縣（市）政府提出；跨直轄市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、縣（市）轄區者，應依直轄市、縣（市）轄區劃分後，向轄區直轄市、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縣（市）政府提出：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前項申請應檢附下列文件：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一、申請書。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二、經政府立案或核准設立者，應檢附相關證明文件。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三、協勤區域之成員名冊。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四、成員專業訓練合格證明。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五、年度工作計畫。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前項第一款申請書應記載災害防救團體或災害防救志願組織之名稱、地址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、類別、聯絡電話及其管理人或代表人姓名、年齡、職業、住址、電話等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資料。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7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4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災害防救團體或災害防救志願組織申請登錄，直轄市、縣（市）政府必要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時得邀集目的事業主管機關及相關學者、專家查核登錄條件合格後，發給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登錄證書。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前項登錄證書之有效期限為三年，期限屆滿前三十日得向登錄機關檢具下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列文件申請展延三年：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一、申請書。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二、登錄證書正本。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三、成員參加年度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複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訓證明。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前項第三款所稱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複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訓，指依民防團隊災害防救團體及災害防救志願組織編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組訓練協助救災事項實施辦法第五條第一項第二款規定辦理之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複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訓。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8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5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災害防救團體或災害防救志願組織登錄後有下列異動情事之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一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者，應於事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實發生之日起一個月內報請登錄機關備查：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lastRenderedPageBreak/>
        <w:t>一、災害防救團體或災害防救志願組織之地址於同一直轄市、縣（市）轄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 xml:space="preserve">    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區異動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二、管理人或代表人姓名、住址、電話異動。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三、成員之組成、地址、電話等基本資料異動。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9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6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災害防救團體或災害防救志願組織有下列情事之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一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者，直轄市、縣（市）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政府得撤銷其登錄：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一、申請登錄檢附文件不實。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二、成員專業訓練重複登錄。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10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7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災害防救團體或災害防救志願組織登錄後，有下列情事之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一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者，直轄市、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縣（市）政府得廢止其登錄：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一、執行災害應變措施，不聽從主管機關或指揮官之指揮、督導，致生不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 xml:space="preserve">    良後果。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二、因成員異動，不足二十人時，經限期補正，逾期未補正。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三、其他嚴重影響政府救災效能之情事。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11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8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經撤銷或廢止登錄之災害防救志願團體或災害防救志願組織，於撤銷或廢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止之日起三十日內，應繳回登錄證書；逾期未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繳回者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，由登錄機關公告</w:t>
      </w: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註</w:t>
      </w:r>
      <w:proofErr w:type="gramEnd"/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銷之。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災害防救團體或災害防救志願組織依前二條撤銷或廢止登錄者，自撤銷或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廢止登錄之日起，二年內不得申請登錄。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12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9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災害防救團體或災害防救志願組織，應於每年十月底前將下一年度工作計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proofErr w:type="gramStart"/>
      <w:r w:rsidRPr="00FB32BF">
        <w:rPr>
          <w:rFonts w:ascii="細明體" w:eastAsia="細明體" w:hAnsi="細明體" w:cs="細明體" w:hint="eastAsia"/>
          <w:kern w:val="0"/>
          <w:sz w:val="22"/>
        </w:rPr>
        <w:t>畫送直轄市</w:t>
      </w:r>
      <w:proofErr w:type="gramEnd"/>
      <w:r w:rsidRPr="00FB32BF">
        <w:rPr>
          <w:rFonts w:ascii="細明體" w:eastAsia="細明體" w:hAnsi="細明體" w:cs="細明體" w:hint="eastAsia"/>
          <w:kern w:val="0"/>
          <w:sz w:val="22"/>
        </w:rPr>
        <w:t>、縣（市）政府備查；每年二月底前將上年度工作執行成果送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直轄市、縣（市）政府備查。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13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10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直轄市、縣（市）政府應定期對災害防救志願團體或災害防救志願組織實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施訪查、督導、評鑑，並擇優獎勵。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14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11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直轄市、縣（市）政府應將登錄資料建檔管理並及時更新。</w:t>
      </w:r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新細明體" w:hint="eastAsia"/>
          <w:b/>
          <w:bCs/>
          <w:kern w:val="0"/>
          <w:sz w:val="22"/>
        </w:rPr>
      </w:pPr>
      <w:hyperlink r:id="rId15" w:history="1">
        <w:r w:rsidRPr="00FB32BF">
          <w:rPr>
            <w:rFonts w:ascii="細明體" w:eastAsia="細明體" w:hAnsi="細明體" w:cs="新細明體"/>
            <w:b/>
            <w:bCs/>
            <w:color w:val="000000"/>
            <w:kern w:val="0"/>
            <w:sz w:val="22"/>
          </w:rPr>
          <w:t>第 12 條</w:t>
        </w:r>
      </w:hyperlink>
    </w:p>
    <w:p w:rsidR="00FB32BF" w:rsidRPr="00FB32BF" w:rsidRDefault="00FB32BF" w:rsidP="00FB32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細明體" w:eastAsia="細明體" w:hAnsi="細明體" w:cs="細明體" w:hint="eastAsia"/>
          <w:kern w:val="0"/>
          <w:sz w:val="22"/>
        </w:rPr>
      </w:pPr>
      <w:r w:rsidRPr="00FB32BF">
        <w:rPr>
          <w:rFonts w:ascii="細明體" w:eastAsia="細明體" w:hAnsi="細明體" w:cs="細明體" w:hint="eastAsia"/>
          <w:kern w:val="0"/>
          <w:sz w:val="22"/>
        </w:rPr>
        <w:t>本辦法自發布日施行。</w:t>
      </w:r>
    </w:p>
    <w:p w:rsidR="00030698" w:rsidRPr="00FB32BF" w:rsidRDefault="00030698"/>
    <w:sectPr w:rsidR="00030698" w:rsidRPr="00FB3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BF"/>
    <w:rsid w:val="00030698"/>
    <w:rsid w:val="00F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2AC14-E2A7-4F2D-8342-3161B231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2BF"/>
    <w:rPr>
      <w:rFonts w:ascii="細明體" w:eastAsia="細明體" w:hAnsi="細明體" w:hint="eastAsia"/>
      <w:strike w:val="0"/>
      <w:dstrike w:val="0"/>
      <w:color w:val="000000"/>
      <w:sz w:val="22"/>
      <w:szCs w:val="22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B3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tLeast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semiHidden/>
    <w:rsid w:val="00FB32BF"/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wnloads\FLAWDOC01.aspx%3fLSID=FL047354&amp;NO=5" TargetMode="External"/><Relationship Id="rId13" Type="http://schemas.openxmlformats.org/officeDocument/2006/relationships/hyperlink" Target="file:///C:\Users\PC\Downloads\FLAWDOC01.aspx%3fLSID=FL047354&amp;NO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C\Downloads\FLAWDOC01.aspx%3fLSID=FL047354&amp;NO=4" TargetMode="External"/><Relationship Id="rId12" Type="http://schemas.openxmlformats.org/officeDocument/2006/relationships/hyperlink" Target="file:///C:\Users\PC\Downloads\FLAWDOC01.aspx%3fLSID=FL047354&amp;NO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PC\Downloads\FLAWDOC01.aspx%3fLSID=FL047354&amp;NO=3" TargetMode="External"/><Relationship Id="rId11" Type="http://schemas.openxmlformats.org/officeDocument/2006/relationships/hyperlink" Target="file:///C:\Users\PC\Downloads\FLAWDOC01.aspx%3fLSID=FL047354&amp;NO=8" TargetMode="External"/><Relationship Id="rId5" Type="http://schemas.openxmlformats.org/officeDocument/2006/relationships/hyperlink" Target="file:///C:\Users\PC\Downloads\FLAWDOC01.aspx%3fLSID=FL047354&amp;NO=2" TargetMode="External"/><Relationship Id="rId15" Type="http://schemas.openxmlformats.org/officeDocument/2006/relationships/hyperlink" Target="file:///C:\Users\PC\Downloads\FLAWDOC01.aspx%3fLSID=FL047354&amp;NO=12" TargetMode="External"/><Relationship Id="rId10" Type="http://schemas.openxmlformats.org/officeDocument/2006/relationships/hyperlink" Target="file:///C:\Users\PC\Downloads\FLAWDOC01.aspx%3fLSID=FL047354&amp;NO=7" TargetMode="External"/><Relationship Id="rId4" Type="http://schemas.openxmlformats.org/officeDocument/2006/relationships/hyperlink" Target="file:///C:\Users\PC\Downloads\FLAWDOC01.aspx%3fLSID=FL047354&amp;NO=1" TargetMode="External"/><Relationship Id="rId9" Type="http://schemas.openxmlformats.org/officeDocument/2006/relationships/hyperlink" Target="file:///C:\Users\PC\Downloads\FLAWDOC01.aspx%3fLSID=FL047354&amp;NO=6" TargetMode="External"/><Relationship Id="rId14" Type="http://schemas.openxmlformats.org/officeDocument/2006/relationships/hyperlink" Target="file:///C:\Users\PC\Downloads\FLAWDOC01.aspx%3fLSID=FL047354&amp;NO=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2020-03-20T05:43:00Z</dcterms:created>
  <dcterms:modified xsi:type="dcterms:W3CDTF">2020-03-20T05:43:00Z</dcterms:modified>
</cp:coreProperties>
</file>