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94" w:rsidRDefault="00B64F94" w:rsidP="00B64F94">
      <w:pPr>
        <w:jc w:val="center"/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</w:pPr>
      <w:r w:rsidRPr="00B64F94">
        <w:rPr>
          <w:rFonts w:ascii="Times New Roman" w:eastAsia="標楷體" w:hAnsi="Times New Roman" w:cs="Times New Roman" w:hint="eastAsia"/>
          <w:b/>
          <w:color w:val="0D0D0D" w:themeColor="text1" w:themeTint="F2"/>
          <w:sz w:val="36"/>
          <w:szCs w:val="36"/>
        </w:rPr>
        <w:t>高齡志工多媒體影音</w:t>
      </w:r>
      <w:r w:rsidRPr="00B64F94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播放志願服務基礎訓練</w:t>
      </w:r>
      <w:r w:rsidR="00155CC5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測驗</w:t>
      </w:r>
    </w:p>
    <w:p w:rsidR="00B64F94" w:rsidRPr="00B64F94" w:rsidRDefault="00B64F94" w:rsidP="00B64F9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</w:pPr>
      <w:r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是非題</w:t>
      </w:r>
    </w:p>
    <w:p w:rsidR="00B64F94" w:rsidRDefault="00B64F94" w:rsidP="00B64F94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</w:pPr>
      <w:r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(   )無論在哪裡當志工只能有一本</w:t>
      </w:r>
      <w:proofErr w:type="gramStart"/>
      <w:r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記錄冊</w:t>
      </w:r>
      <w:proofErr w:type="gramEnd"/>
      <w:r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。</w:t>
      </w:r>
    </w:p>
    <w:p w:rsidR="00B64F94" w:rsidRDefault="00B64F94" w:rsidP="00B64F94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</w:pPr>
      <w:r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(   )志工服務</w:t>
      </w:r>
      <w:proofErr w:type="gramStart"/>
      <w:r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時數需從</w:t>
      </w:r>
      <w:proofErr w:type="gramEnd"/>
      <w:r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完成基礎訓練及特殊訓練後計算。</w:t>
      </w:r>
    </w:p>
    <w:p w:rsidR="00B64F94" w:rsidRDefault="00B64F94" w:rsidP="00B64F94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</w:pPr>
      <w:r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(   )志工出於愛心服務民眾，不需負擔任何法律責任。</w:t>
      </w:r>
    </w:p>
    <w:p w:rsidR="00556BEA" w:rsidRDefault="00B64F94" w:rsidP="00556BEA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</w:pPr>
      <w:r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(   )榮譽卡申請資格是服務滿3年，服務300小時。</w:t>
      </w:r>
    </w:p>
    <w:p w:rsidR="00556BEA" w:rsidRDefault="00B64F94" w:rsidP="00556BEA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</w:pPr>
      <w:r w:rsidRPr="00556BEA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(   )遇到服務對象可能受到不當傷害，但</w:t>
      </w:r>
      <w:r w:rsidR="00155CC5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因為</w:t>
      </w:r>
      <w:r w:rsidRPr="00556BEA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無能為力</w:t>
      </w:r>
      <w:r w:rsidR="00556BEA" w:rsidRPr="00556BEA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，所以可以置之不理</w:t>
      </w:r>
      <w:r w:rsidR="00556BEA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。</w:t>
      </w:r>
      <w:bookmarkStart w:id="0" w:name="_GoBack"/>
      <w:bookmarkEnd w:id="0"/>
    </w:p>
    <w:p w:rsidR="00556BEA" w:rsidRDefault="00556BEA" w:rsidP="00556BEA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</w:pPr>
      <w:r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(   )當志工沒有酬勞，所以要去有</w:t>
      </w:r>
      <w:proofErr w:type="gramStart"/>
      <w:r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有</w:t>
      </w:r>
      <w:proofErr w:type="gramEnd"/>
      <w:r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車馬費的單位服務。</w:t>
      </w:r>
    </w:p>
    <w:p w:rsidR="00556BEA" w:rsidRDefault="00556BEA" w:rsidP="00556BEA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</w:pPr>
      <w:r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(   )</w:t>
      </w:r>
      <w:r w:rsidR="00E2758A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志願服務運用單位應為志工投保</w:t>
      </w:r>
      <w:r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意外</w:t>
      </w:r>
      <w:r w:rsidR="00E2758A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事故保</w:t>
      </w:r>
      <w:r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險。</w:t>
      </w:r>
    </w:p>
    <w:p w:rsidR="00556BEA" w:rsidRDefault="00556BEA" w:rsidP="00556BEA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</w:pPr>
      <w:r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(   )</w:t>
      </w:r>
      <w:r w:rsidR="00E2758A"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小美在醫院擔任志工，可享有特權，插隊看診。</w:t>
      </w:r>
    </w:p>
    <w:p w:rsidR="00E2758A" w:rsidRDefault="00E2758A" w:rsidP="00556BEA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</w:pPr>
      <w:r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(   )扶老人家過馬路是志願服務。</w:t>
      </w:r>
    </w:p>
    <w:p w:rsidR="00E2758A" w:rsidRDefault="00E2758A" w:rsidP="00556BEA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</w:pPr>
      <w:r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(   )志工在服務時，</w:t>
      </w:r>
      <w:r>
        <w:rPr>
          <w:rFonts w:ascii="標楷體" w:eastAsia="標楷體" w:hAnsi="標楷體"/>
          <w:b/>
          <w:color w:val="0D0D0D" w:themeColor="text1" w:themeTint="F2"/>
          <w:sz w:val="36"/>
          <w:szCs w:val="36"/>
        </w:rPr>
        <w:t>應強迫受助者接受援助。</w:t>
      </w:r>
    </w:p>
    <w:p w:rsidR="00E2758A" w:rsidRDefault="00E2758A" w:rsidP="00556BEA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</w:pPr>
      <w:r>
        <w:rPr>
          <w:rFonts w:ascii="標楷體" w:eastAsia="標楷體" w:hAnsi="標楷體"/>
          <w:b/>
          <w:color w:val="0D0D0D" w:themeColor="text1" w:themeTint="F2"/>
          <w:sz w:val="36"/>
          <w:szCs w:val="36"/>
        </w:rPr>
        <w:t>(   )</w:t>
      </w:r>
      <w:r w:rsidR="00155CC5">
        <w:rPr>
          <w:rFonts w:ascii="標楷體" w:eastAsia="標楷體" w:hAnsi="標楷體"/>
          <w:b/>
          <w:color w:val="0D0D0D" w:themeColor="text1" w:themeTint="F2"/>
          <w:sz w:val="36"/>
          <w:szCs w:val="36"/>
        </w:rPr>
        <w:t>志工不應企圖用自己的觀念改變受助者的習慣。</w:t>
      </w:r>
    </w:p>
    <w:p w:rsidR="00155CC5" w:rsidRPr="00556BEA" w:rsidRDefault="00155CC5" w:rsidP="00556BEA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  <w:color w:val="0D0D0D" w:themeColor="text1" w:themeTint="F2"/>
          <w:sz w:val="36"/>
          <w:szCs w:val="36"/>
        </w:rPr>
      </w:pPr>
      <w:r>
        <w:rPr>
          <w:rFonts w:ascii="標楷體" w:eastAsia="標楷體" w:hAnsi="標楷體" w:hint="eastAsia"/>
          <w:b/>
          <w:color w:val="0D0D0D" w:themeColor="text1" w:themeTint="F2"/>
          <w:sz w:val="36"/>
          <w:szCs w:val="36"/>
        </w:rPr>
        <w:t>(   )社會關懷是志願服務的核心理念。</w:t>
      </w:r>
    </w:p>
    <w:sectPr w:rsidR="00155CC5" w:rsidRPr="00556BEA" w:rsidSect="00B64F94">
      <w:pgSz w:w="11906" w:h="16838"/>
      <w:pgMar w:top="1440" w:right="70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26EA"/>
    <w:multiLevelType w:val="hybridMultilevel"/>
    <w:tmpl w:val="336C1D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FC70B2"/>
    <w:multiLevelType w:val="hybridMultilevel"/>
    <w:tmpl w:val="42681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2C7121"/>
    <w:multiLevelType w:val="hybridMultilevel"/>
    <w:tmpl w:val="809C5F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94"/>
    <w:rsid w:val="00155CC5"/>
    <w:rsid w:val="00556BEA"/>
    <w:rsid w:val="0094603F"/>
    <w:rsid w:val="00B64F94"/>
    <w:rsid w:val="00D979FA"/>
    <w:rsid w:val="00E2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F9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F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李依潔</dc:creator>
  <cp:lastModifiedBy>李依潔</cp:lastModifiedBy>
  <cp:revision>1</cp:revision>
  <dcterms:created xsi:type="dcterms:W3CDTF">2023-03-16T07:37:00Z</dcterms:created>
  <dcterms:modified xsi:type="dcterms:W3CDTF">2023-03-16T08:18:00Z</dcterms:modified>
</cp:coreProperties>
</file>