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AC" w:rsidRPr="00331828" w:rsidRDefault="00331828" w:rsidP="000E3BA0">
      <w:pPr>
        <w:spacing w:line="480" w:lineRule="exact"/>
        <w:jc w:val="center"/>
        <w:rPr>
          <w:rFonts w:eastAsia="標楷體"/>
          <w:b/>
          <w:sz w:val="36"/>
          <w:szCs w:val="28"/>
        </w:rPr>
      </w:pPr>
      <w:r w:rsidRPr="00331828">
        <w:rPr>
          <w:rFonts w:eastAsia="標楷體" w:hint="eastAsia"/>
          <w:b/>
          <w:sz w:val="36"/>
          <w:szCs w:val="28"/>
        </w:rPr>
        <w:t>(</w:t>
      </w:r>
      <w:r w:rsidR="006B02AC" w:rsidRPr="00331828">
        <w:rPr>
          <w:rFonts w:eastAsia="標楷體" w:hint="eastAsia"/>
          <w:b/>
          <w:sz w:val="36"/>
          <w:szCs w:val="28"/>
        </w:rPr>
        <w:t>單位</w:t>
      </w:r>
      <w:r w:rsidR="000E3BA0" w:rsidRPr="00331828">
        <w:rPr>
          <w:rFonts w:eastAsia="標楷體" w:hint="eastAsia"/>
          <w:b/>
          <w:sz w:val="36"/>
          <w:szCs w:val="28"/>
        </w:rPr>
        <w:t>名稱</w:t>
      </w:r>
      <w:r w:rsidRPr="00331828">
        <w:rPr>
          <w:rFonts w:eastAsia="標楷體" w:hint="eastAsia"/>
          <w:b/>
          <w:sz w:val="36"/>
          <w:szCs w:val="28"/>
        </w:rPr>
        <w:t>)</w:t>
      </w:r>
    </w:p>
    <w:p w:rsidR="00C9065A" w:rsidRPr="00331828" w:rsidRDefault="004135C5" w:rsidP="008968E7">
      <w:pPr>
        <w:spacing w:line="480" w:lineRule="exact"/>
        <w:jc w:val="center"/>
        <w:rPr>
          <w:rFonts w:eastAsia="標楷體"/>
          <w:b/>
          <w:sz w:val="36"/>
          <w:szCs w:val="28"/>
        </w:rPr>
      </w:pPr>
      <w:r w:rsidRPr="00331828">
        <w:rPr>
          <w:rFonts w:eastAsia="標楷體" w:hint="eastAsia"/>
          <w:b/>
          <w:sz w:val="36"/>
          <w:szCs w:val="28"/>
        </w:rPr>
        <w:t>雲林縣</w:t>
      </w:r>
      <w:proofErr w:type="gramStart"/>
      <w:r w:rsidR="000F0F29" w:rsidRPr="00331828">
        <w:rPr>
          <w:rFonts w:eastAsia="標楷體" w:hint="eastAsia"/>
          <w:b/>
          <w:sz w:val="36"/>
          <w:szCs w:val="28"/>
        </w:rPr>
        <w:t>113</w:t>
      </w:r>
      <w:proofErr w:type="gramEnd"/>
      <w:r w:rsidR="000F0F29" w:rsidRPr="00331828">
        <w:rPr>
          <w:rFonts w:eastAsia="標楷體" w:hint="eastAsia"/>
          <w:b/>
          <w:sz w:val="36"/>
          <w:szCs w:val="28"/>
        </w:rPr>
        <w:t>年度</w:t>
      </w:r>
      <w:r w:rsidR="00A52D2E" w:rsidRPr="00331828">
        <w:rPr>
          <w:rFonts w:eastAsia="標楷體"/>
          <w:b/>
          <w:sz w:val="36"/>
          <w:szCs w:val="28"/>
        </w:rPr>
        <w:t>志</w:t>
      </w:r>
      <w:r w:rsidR="00A52D2E" w:rsidRPr="00331828">
        <w:rPr>
          <w:rFonts w:eastAsia="標楷體" w:hint="eastAsia"/>
          <w:b/>
          <w:sz w:val="36"/>
          <w:szCs w:val="28"/>
        </w:rPr>
        <w:t>願服務</w:t>
      </w:r>
      <w:r w:rsidR="002B5829" w:rsidRPr="00331828">
        <w:rPr>
          <w:rFonts w:eastAsia="標楷體" w:hint="eastAsia"/>
          <w:b/>
          <w:sz w:val="36"/>
          <w:szCs w:val="28"/>
        </w:rPr>
        <w:t>基礎</w:t>
      </w:r>
      <w:r w:rsidR="002B5829" w:rsidRPr="00331828">
        <w:rPr>
          <w:rFonts w:eastAsia="標楷體"/>
          <w:b/>
          <w:sz w:val="36"/>
          <w:szCs w:val="28"/>
        </w:rPr>
        <w:t>訓練</w:t>
      </w:r>
      <w:r w:rsidR="002B5829" w:rsidRPr="00331828">
        <w:rPr>
          <w:rFonts w:eastAsia="標楷體" w:hint="eastAsia"/>
          <w:b/>
          <w:sz w:val="36"/>
          <w:szCs w:val="28"/>
        </w:rPr>
        <w:t>計畫</w:t>
      </w:r>
    </w:p>
    <w:p w:rsidR="00F65E5E" w:rsidRPr="00331828" w:rsidRDefault="00960F17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緣起</w:t>
      </w:r>
    </w:p>
    <w:p w:rsidR="00960F17" w:rsidRPr="00331828" w:rsidRDefault="00960F17" w:rsidP="008968E7">
      <w:pPr>
        <w:spacing w:line="480" w:lineRule="exact"/>
        <w:ind w:left="720" w:hangingChars="257" w:hanging="72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Fonts w:ascii="標楷體" w:eastAsia="標楷體" w:hAnsi="標楷體" w:hint="eastAsia"/>
          <w:bCs/>
          <w:sz w:val="28"/>
          <w:szCs w:val="28"/>
        </w:rPr>
        <w:t xml:space="preserve">     為</w:t>
      </w:r>
      <w:r w:rsidRPr="00331828">
        <w:rPr>
          <w:rFonts w:ascii="標楷體" w:eastAsia="標楷體" w:hAnsi="標楷體"/>
          <w:bCs/>
          <w:sz w:val="28"/>
          <w:szCs w:val="28"/>
        </w:rPr>
        <w:t>使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本縣新進志工或尚未參加基礎訓練課程之志工，對於</w:t>
      </w:r>
      <w:r w:rsidRPr="00331828">
        <w:rPr>
          <w:rFonts w:ascii="標楷體" w:eastAsia="標楷體" w:hAnsi="標楷體"/>
          <w:bCs/>
          <w:sz w:val="28"/>
          <w:szCs w:val="28"/>
        </w:rPr>
        <w:t>志願服務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能有相關</w:t>
      </w:r>
      <w:r w:rsidRPr="00331828">
        <w:rPr>
          <w:rFonts w:ascii="標楷體" w:eastAsia="標楷體" w:hAnsi="標楷體"/>
          <w:bCs/>
          <w:sz w:val="28"/>
          <w:szCs w:val="28"/>
        </w:rPr>
        <w:t>的認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識</w:t>
      </w:r>
      <w:r w:rsidRPr="00331828">
        <w:rPr>
          <w:rFonts w:ascii="標楷體" w:eastAsia="標楷體" w:hAnsi="標楷體"/>
          <w:bCs/>
          <w:sz w:val="28"/>
          <w:szCs w:val="28"/>
        </w:rPr>
        <w:t>與了解，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特</w:t>
      </w:r>
      <w:r w:rsidRPr="00331828">
        <w:rPr>
          <w:rFonts w:ascii="標楷體" w:eastAsia="標楷體" w:hAnsi="標楷體"/>
          <w:bCs/>
          <w:sz w:val="28"/>
          <w:szCs w:val="28"/>
        </w:rPr>
        <w:t>辦理各機關、團體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等</w:t>
      </w:r>
      <w:r w:rsidRPr="00331828">
        <w:rPr>
          <w:rFonts w:ascii="標楷體" w:eastAsia="標楷體" w:hAnsi="標楷體"/>
          <w:bCs/>
          <w:sz w:val="28"/>
          <w:szCs w:val="28"/>
        </w:rPr>
        <w:t>新進志工基礎訓練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，進而</w:t>
      </w:r>
      <w:r w:rsidRPr="00331828">
        <w:rPr>
          <w:rFonts w:ascii="標楷體" w:eastAsia="標楷體" w:hAnsi="標楷體"/>
          <w:bCs/>
          <w:sz w:val="28"/>
          <w:szCs w:val="28"/>
        </w:rPr>
        <w:t>提升</w:t>
      </w:r>
      <w:r w:rsidRPr="00331828">
        <w:rPr>
          <w:rFonts w:ascii="標楷體" w:eastAsia="標楷體" w:hAnsi="標楷體" w:hint="eastAsia"/>
          <w:bCs/>
          <w:sz w:val="28"/>
          <w:szCs w:val="28"/>
        </w:rPr>
        <w:t>其</w:t>
      </w:r>
      <w:r w:rsidRPr="00331828">
        <w:rPr>
          <w:rFonts w:ascii="標楷體" w:eastAsia="標楷體" w:hAnsi="標楷體"/>
          <w:bCs/>
          <w:sz w:val="28"/>
          <w:szCs w:val="28"/>
        </w:rPr>
        <w:t>志願服務人員服務品質，保障受服務者之權益。</w:t>
      </w:r>
    </w:p>
    <w:p w:rsidR="00960F17" w:rsidRPr="00331828" w:rsidRDefault="00960F17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依據</w:t>
      </w:r>
    </w:p>
    <w:p w:rsidR="00960F17" w:rsidRPr="00331828" w:rsidRDefault="00960F17" w:rsidP="008968E7">
      <w:pPr>
        <w:spacing w:line="480" w:lineRule="exact"/>
        <w:ind w:left="72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依據志願服務法第九條辦理。</w:t>
      </w:r>
    </w:p>
    <w:p w:rsidR="003C729B" w:rsidRPr="00331828" w:rsidRDefault="00960F17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目的</w:t>
      </w:r>
    </w:p>
    <w:p w:rsidR="00152083" w:rsidRPr="00331828" w:rsidRDefault="00152083" w:rsidP="008968E7">
      <w:pPr>
        <w:snapToGrid w:val="0"/>
        <w:spacing w:line="480" w:lineRule="exact"/>
        <w:ind w:leftChars="117" w:left="900" w:hangingChars="221" w:hanging="619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3182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31828">
        <w:rPr>
          <w:rFonts w:ascii="標楷體" w:eastAsia="標楷體" w:hAnsi="標楷體" w:hint="eastAsia"/>
          <w:sz w:val="28"/>
          <w:szCs w:val="28"/>
        </w:rPr>
        <w:t>)藉由志願服務教育訓練課程的參與，增強</w:t>
      </w:r>
      <w:r w:rsidRPr="00331828">
        <w:rPr>
          <w:rFonts w:ascii="標楷體" w:eastAsia="標楷體" w:hAnsi="標楷體"/>
          <w:sz w:val="28"/>
          <w:szCs w:val="28"/>
        </w:rPr>
        <w:t>志工</w:t>
      </w:r>
      <w:r w:rsidRPr="00331828">
        <w:rPr>
          <w:rFonts w:ascii="標楷體" w:eastAsia="標楷體" w:hAnsi="標楷體" w:hint="eastAsia"/>
          <w:sz w:val="28"/>
          <w:szCs w:val="28"/>
        </w:rPr>
        <w:t>對志願服務的認知與志願的</w:t>
      </w:r>
      <w:r w:rsidRPr="00331828">
        <w:rPr>
          <w:rFonts w:ascii="標楷體" w:eastAsia="標楷體" w:hAnsi="標楷體"/>
          <w:sz w:val="28"/>
          <w:szCs w:val="28"/>
        </w:rPr>
        <w:t>服務理念</w:t>
      </w:r>
      <w:r w:rsidRPr="00331828">
        <w:rPr>
          <w:rFonts w:ascii="標楷體" w:eastAsia="標楷體" w:hAnsi="標楷體" w:hint="eastAsia"/>
          <w:sz w:val="28"/>
          <w:szCs w:val="28"/>
        </w:rPr>
        <w:t>，使志工在服務過程中增加的自我肯定。</w:t>
      </w:r>
    </w:p>
    <w:p w:rsidR="00152083" w:rsidRPr="00331828" w:rsidRDefault="00152083" w:rsidP="008968E7">
      <w:pPr>
        <w:snapToGrid w:val="0"/>
        <w:spacing w:line="480" w:lineRule="exact"/>
        <w:ind w:leftChars="117" w:left="900" w:hangingChars="221" w:hanging="619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 w:hint="eastAsia"/>
          <w:sz w:val="28"/>
          <w:szCs w:val="28"/>
        </w:rPr>
        <w:t>(二)經由志願服務教育訓練課程的參與，讓</w:t>
      </w:r>
      <w:r w:rsidRPr="00331828">
        <w:rPr>
          <w:rFonts w:ascii="標楷體" w:eastAsia="標楷體" w:hAnsi="標楷體"/>
          <w:sz w:val="28"/>
          <w:szCs w:val="28"/>
        </w:rPr>
        <w:t>志工</w:t>
      </w:r>
      <w:r w:rsidRPr="00331828">
        <w:rPr>
          <w:rFonts w:ascii="標楷體" w:eastAsia="標楷體" w:hAnsi="標楷體" w:hint="eastAsia"/>
          <w:sz w:val="28"/>
          <w:szCs w:val="28"/>
        </w:rPr>
        <w:t>們相互學習、</w:t>
      </w:r>
      <w:r w:rsidRPr="00331828">
        <w:rPr>
          <w:rFonts w:ascii="標楷體" w:eastAsia="標楷體" w:hAnsi="標楷體"/>
          <w:sz w:val="28"/>
          <w:szCs w:val="28"/>
        </w:rPr>
        <w:t>經驗交流</w:t>
      </w:r>
      <w:r w:rsidRPr="00331828">
        <w:rPr>
          <w:rFonts w:ascii="標楷體" w:eastAsia="標楷體" w:hAnsi="標楷體" w:hint="eastAsia"/>
          <w:sz w:val="28"/>
          <w:szCs w:val="28"/>
        </w:rPr>
        <w:t>與心</w:t>
      </w:r>
      <w:r w:rsidRPr="00331828">
        <w:rPr>
          <w:rFonts w:ascii="標楷體" w:eastAsia="標楷體" w:hAnsi="標楷體"/>
          <w:sz w:val="28"/>
          <w:szCs w:val="28"/>
        </w:rPr>
        <w:t>得分享</w:t>
      </w:r>
      <w:r w:rsidRPr="00331828">
        <w:rPr>
          <w:rFonts w:ascii="標楷體" w:eastAsia="標楷體" w:hAnsi="標楷體" w:hint="eastAsia"/>
          <w:sz w:val="28"/>
          <w:szCs w:val="28"/>
        </w:rPr>
        <w:t>，以體認志工服務內容多樣性。</w:t>
      </w:r>
    </w:p>
    <w:p w:rsidR="003C729B" w:rsidRPr="00331828" w:rsidRDefault="003C729B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辦理單位</w:t>
      </w:r>
    </w:p>
    <w:p w:rsidR="003C729B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（一）</w:t>
      </w:r>
      <w:r w:rsidR="00F12B55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指導單位：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雲林縣政府</w:t>
      </w:r>
      <w:r w:rsidR="00960F17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、雲林縣政府公益彩券盈餘分配款專戶</w:t>
      </w:r>
    </w:p>
    <w:p w:rsidR="004905DA" w:rsidRPr="00331828" w:rsidRDefault="00D17EFB" w:rsidP="008968E7">
      <w:pPr>
        <w:spacing w:line="480" w:lineRule="exact"/>
        <w:ind w:firstLineChars="50" w:firstLine="140"/>
        <w:rPr>
          <w:rFonts w:ascii="標楷體" w:eastAsia="標楷體" w:hAnsi="標楷體"/>
          <w:b/>
          <w:bCs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（二）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主辦單位：</w:t>
      </w:r>
      <w:r w:rsidR="00D3772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(單位名稱)</w:t>
      </w:r>
    </w:p>
    <w:p w:rsidR="003C729B" w:rsidRPr="00331828" w:rsidRDefault="007A3BE7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辦理日期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：</w:t>
      </w:r>
      <w:r w:rsidR="000E3BA0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113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年</w:t>
      </w:r>
      <w:r w:rsidR="00E66D03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月</w:t>
      </w:r>
      <w:r w:rsidR="00E66D03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</w:t>
      </w:r>
      <w:r w:rsidR="009C7A4D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日</w:t>
      </w:r>
      <w:r w:rsidR="00EB7254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(</w:t>
      </w:r>
      <w:bookmarkStart w:id="0" w:name="_GoBack"/>
      <w:bookmarkEnd w:id="0"/>
      <w:r w:rsidR="00EB7254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星期</w:t>
      </w:r>
      <w:r w:rsidR="00D3772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)</w:t>
      </w:r>
    </w:p>
    <w:p w:rsidR="003C729B" w:rsidRPr="00331828" w:rsidRDefault="007A3BE7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辦理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地點：</w:t>
      </w:r>
      <w:r w:rsidR="00D3772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(              )</w:t>
      </w:r>
    </w:p>
    <w:p w:rsidR="00724B76" w:rsidRPr="00331828" w:rsidRDefault="003C729B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計畫對象</w:t>
      </w:r>
      <w:r w:rsidR="003261C0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及預定</w:t>
      </w:r>
      <w:r w:rsidR="00F65E5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人數</w:t>
      </w:r>
    </w:p>
    <w:p w:rsidR="003C729B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（一）</w:t>
      </w:r>
      <w:r w:rsidR="00793214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計畫對象</w:t>
      </w:r>
    </w:p>
    <w:p w:rsidR="00152083" w:rsidRPr="00331828" w:rsidRDefault="00724B76" w:rsidP="008968E7">
      <w:pPr>
        <w:spacing w:line="480" w:lineRule="exact"/>
        <w:ind w:leftChars="99" w:left="238" w:firstLineChars="250" w:firstLine="700"/>
        <w:rPr>
          <w:rFonts w:ascii="標楷體" w:eastAsia="標楷體" w:hAnsi="標楷體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雲林縣</w:t>
      </w:r>
      <w:r w:rsidR="00152083" w:rsidRPr="00331828">
        <w:rPr>
          <w:rFonts w:ascii="標楷體" w:eastAsia="標楷體" w:hAnsi="標楷體"/>
          <w:sz w:val="28"/>
          <w:szCs w:val="28"/>
        </w:rPr>
        <w:t>各目的事業主管機關及各志願服務運用單位新進志工及尚未</w:t>
      </w:r>
    </w:p>
    <w:p w:rsidR="00724B76" w:rsidRPr="00331828" w:rsidRDefault="00152083" w:rsidP="008968E7">
      <w:pPr>
        <w:spacing w:line="480" w:lineRule="exact"/>
        <w:ind w:leftChars="99" w:left="238" w:firstLineChars="250" w:firstLine="70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Fonts w:ascii="標楷體" w:eastAsia="標楷體" w:hAnsi="標楷體"/>
          <w:sz w:val="28"/>
          <w:szCs w:val="28"/>
        </w:rPr>
        <w:t>參加基礎訓練教育課程之志工。</w:t>
      </w:r>
    </w:p>
    <w:p w:rsidR="00A52D2E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（二）</w:t>
      </w:r>
      <w:r w:rsidR="00D3772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預定受訓人數：預</w:t>
      </w:r>
      <w:r w:rsidR="00724B76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計</w:t>
      </w:r>
      <w:r w:rsidR="00033407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   </w:t>
      </w:r>
      <w:r w:rsidR="00724B76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人</w:t>
      </w:r>
      <w:r w:rsidR="00B30DE5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:rsidR="003C729B" w:rsidRPr="00331828" w:rsidRDefault="003C729B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計畫內容</w:t>
      </w:r>
    </w:p>
    <w:p w:rsidR="002D7920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（一）</w:t>
      </w:r>
      <w:r w:rsidR="002D7920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實施方式</w:t>
      </w:r>
    </w:p>
    <w:p w:rsidR="002D7920" w:rsidRPr="00331828" w:rsidRDefault="002D7920" w:rsidP="008968E7">
      <w:pPr>
        <w:spacing w:line="480" w:lineRule="exact"/>
        <w:ind w:leftChars="99" w:left="238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1.</w:t>
      </w:r>
      <w:proofErr w:type="gramStart"/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採</w:t>
      </w:r>
      <w:proofErr w:type="gramEnd"/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統一授課方式進行。</w:t>
      </w:r>
    </w:p>
    <w:p w:rsidR="002D7920" w:rsidRPr="00331828" w:rsidRDefault="002D7920" w:rsidP="008968E7">
      <w:pPr>
        <w:spacing w:line="480" w:lineRule="exact"/>
        <w:ind w:leftChars="99" w:left="238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2.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全程參與訓練</w:t>
      </w:r>
      <w:r w:rsidR="00A942FC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6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小時期滿後，始發給基礎訓練結業證明書。</w:t>
      </w:r>
    </w:p>
    <w:p w:rsidR="00960F17" w:rsidRPr="00331828" w:rsidRDefault="00960F17" w:rsidP="008968E7">
      <w:pPr>
        <w:spacing w:line="480" w:lineRule="exact"/>
        <w:ind w:leftChars="99" w:left="238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3.未全程參與課程之學員者，恕不發給結業證明書。</w:t>
      </w:r>
    </w:p>
    <w:p w:rsidR="008968E7" w:rsidRPr="00331828" w:rsidRDefault="00960F17" w:rsidP="00E11DFE">
      <w:pPr>
        <w:spacing w:line="480" w:lineRule="exact"/>
        <w:ind w:leftChars="99" w:left="238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4</w:t>
      </w:r>
      <w:r w:rsidR="002D7920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.</w:t>
      </w:r>
      <w:r w:rsidR="002D7920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報名後無故缺席者，將名冊</w:t>
      </w:r>
      <w:r w:rsidR="002D7920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函</w:t>
      </w:r>
      <w:r w:rsidR="002D7920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報縣府。</w:t>
      </w:r>
    </w:p>
    <w:p w:rsidR="002D7920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（二）</w:t>
      </w:r>
      <w:r w:rsidR="002D7920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研習內容（共</w:t>
      </w:r>
      <w:r w:rsidR="00A942FC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6</w:t>
      </w:r>
      <w:r w:rsidR="002D7920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小時）</w:t>
      </w:r>
    </w:p>
    <w:p w:rsidR="002D7920" w:rsidRPr="00331828" w:rsidRDefault="002D7920" w:rsidP="008968E7">
      <w:pPr>
        <w:spacing w:line="480" w:lineRule="exact"/>
        <w:ind w:leftChars="200" w:left="480"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1.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志願服務的內涵</w:t>
      </w:r>
      <w:r w:rsidR="00A942FC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及倫理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：2小時。</w:t>
      </w:r>
    </w:p>
    <w:p w:rsidR="00A942FC" w:rsidRPr="00331828" w:rsidRDefault="002D7920" w:rsidP="008968E7">
      <w:pPr>
        <w:spacing w:line="480" w:lineRule="exact"/>
        <w:ind w:leftChars="200" w:left="480"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lastRenderedPageBreak/>
        <w:t>2.</w:t>
      </w:r>
      <w:r w:rsidR="00A942FC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 xml:space="preserve"> 志願服務法規之認識：2小時。</w:t>
      </w:r>
    </w:p>
    <w:p w:rsidR="005B140C" w:rsidRPr="00331828" w:rsidRDefault="002D7920" w:rsidP="008968E7">
      <w:pPr>
        <w:spacing w:line="480" w:lineRule="exact"/>
        <w:ind w:leftChars="200" w:left="480"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3.</w:t>
      </w:r>
      <w:r w:rsidR="00A942FC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 xml:space="preserve"> 志願服務經驗分享：2小時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。</w:t>
      </w:r>
    </w:p>
    <w:p w:rsidR="00D9434F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（三）</w:t>
      </w:r>
      <w:r w:rsidR="00D9434F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計畫程序</w:t>
      </w:r>
      <w:r w:rsidR="000E3BA0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(時間可自行調整)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826"/>
        <w:gridCol w:w="3545"/>
      </w:tblGrid>
      <w:tr w:rsidR="000E3BA0" w:rsidRPr="00331828" w:rsidTr="00272046">
        <w:trPr>
          <w:cantSplit/>
          <w:trHeight w:val="915"/>
        </w:trPr>
        <w:tc>
          <w:tcPr>
            <w:tcW w:w="2127" w:type="dxa"/>
            <w:vAlign w:val="center"/>
          </w:tcPr>
          <w:p w:rsidR="00A942FC" w:rsidRPr="00331828" w:rsidRDefault="00A942FC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vAlign w:val="center"/>
          </w:tcPr>
          <w:p w:rsidR="00A942FC" w:rsidRPr="00331828" w:rsidRDefault="00A942FC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544" w:type="dxa"/>
            <w:vAlign w:val="center"/>
          </w:tcPr>
          <w:p w:rsidR="00A942FC" w:rsidRPr="00331828" w:rsidRDefault="001B4536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</w:tr>
      <w:tr w:rsidR="00D3772E" w:rsidRPr="00331828" w:rsidTr="0067170D">
        <w:trPr>
          <w:cantSplit/>
          <w:trHeight w:val="608"/>
        </w:trPr>
        <w:tc>
          <w:tcPr>
            <w:tcW w:w="2127" w:type="dxa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E3BA0" w:rsidRPr="00331828">
              <w:rPr>
                <w:rFonts w:ascii="標楷體" w:eastAsia="標楷體" w:hAnsi="標楷體"/>
                <w:sz w:val="28"/>
                <w:szCs w:val="28"/>
              </w:rPr>
              <w:t>0~09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0E3BA0" w:rsidRPr="00331828" w:rsidTr="00960F17">
        <w:trPr>
          <w:cantSplit/>
          <w:trHeight w:val="932"/>
        </w:trPr>
        <w:tc>
          <w:tcPr>
            <w:tcW w:w="2127" w:type="dxa"/>
            <w:vAlign w:val="center"/>
          </w:tcPr>
          <w:p w:rsidR="00A942FC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~11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942FC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42FC" w:rsidRPr="00331828" w:rsidRDefault="00285CA7" w:rsidP="00E11DF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Style w:val="counter1"/>
                <w:rFonts w:ascii="標楷體" w:eastAsia="標楷體" w:hAnsi="標楷體" w:cs="Times New Roman"/>
                <w:color w:val="auto"/>
                <w:sz w:val="28"/>
                <w:szCs w:val="28"/>
              </w:rPr>
              <w:t>志願服務</w:t>
            </w:r>
            <w:r w:rsidR="00E11DFE" w:rsidRPr="00331828">
              <w:rPr>
                <w:rStyle w:val="counter1"/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法規之認識</w:t>
            </w:r>
          </w:p>
        </w:tc>
        <w:tc>
          <w:tcPr>
            <w:tcW w:w="3544" w:type="dxa"/>
            <w:vAlign w:val="center"/>
          </w:tcPr>
          <w:p w:rsidR="00A942FC" w:rsidRPr="00331828" w:rsidRDefault="00A942FC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72E" w:rsidRPr="00331828" w:rsidTr="0067170D">
        <w:trPr>
          <w:cantSplit/>
          <w:trHeight w:val="700"/>
        </w:trPr>
        <w:tc>
          <w:tcPr>
            <w:tcW w:w="2127" w:type="dxa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0E3BA0" w:rsidRPr="00331828">
              <w:rPr>
                <w:rFonts w:ascii="標楷體" w:eastAsia="標楷體" w:hAnsi="標楷體"/>
                <w:sz w:val="28"/>
                <w:szCs w:val="28"/>
              </w:rPr>
              <w:t>~11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休息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片刻</w:t>
            </w:r>
          </w:p>
        </w:tc>
      </w:tr>
      <w:tr w:rsidR="000E3BA0" w:rsidRPr="00331828" w:rsidTr="00960F17">
        <w:trPr>
          <w:cantSplit/>
          <w:trHeight w:val="900"/>
        </w:trPr>
        <w:tc>
          <w:tcPr>
            <w:tcW w:w="2127" w:type="dxa"/>
            <w:vAlign w:val="center"/>
          </w:tcPr>
          <w:p w:rsidR="00A942FC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0~12: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42FC" w:rsidRPr="00331828" w:rsidRDefault="00E11DF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Style w:val="counter1"/>
                <w:rFonts w:ascii="標楷體" w:eastAsia="標楷體" w:hAnsi="標楷體" w:cs="Times New Roman"/>
                <w:color w:val="auto"/>
                <w:sz w:val="28"/>
                <w:szCs w:val="28"/>
              </w:rPr>
              <w:t>志願服務的內涵</w:t>
            </w:r>
            <w:r w:rsidRPr="00331828">
              <w:rPr>
                <w:rStyle w:val="counter1"/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及倫理</w:t>
            </w:r>
          </w:p>
        </w:tc>
        <w:tc>
          <w:tcPr>
            <w:tcW w:w="3544" w:type="dxa"/>
            <w:vAlign w:val="center"/>
          </w:tcPr>
          <w:p w:rsidR="00A942FC" w:rsidRPr="00331828" w:rsidRDefault="00A942FC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72E" w:rsidRPr="00331828" w:rsidTr="0067170D">
        <w:trPr>
          <w:cantSplit/>
          <w:trHeight w:val="687"/>
        </w:trPr>
        <w:tc>
          <w:tcPr>
            <w:tcW w:w="2127" w:type="dxa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12: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</w:tr>
      <w:tr w:rsidR="000E3BA0" w:rsidRPr="00331828" w:rsidTr="000E3BA0">
        <w:trPr>
          <w:cantSplit/>
          <w:trHeight w:val="979"/>
        </w:trPr>
        <w:tc>
          <w:tcPr>
            <w:tcW w:w="2127" w:type="dxa"/>
            <w:vAlign w:val="center"/>
          </w:tcPr>
          <w:p w:rsidR="000E3BA0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13: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5" w:type="dxa"/>
            <w:vAlign w:val="center"/>
          </w:tcPr>
          <w:p w:rsidR="000E3BA0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Style w:val="counter1"/>
                <w:rFonts w:ascii="標楷體" w:eastAsia="標楷體" w:hAnsi="標楷體" w:cs="Times New Roman"/>
                <w:color w:val="auto"/>
                <w:sz w:val="28"/>
                <w:szCs w:val="28"/>
              </w:rPr>
              <w:t>志願服務的內涵</w:t>
            </w:r>
            <w:r w:rsidRPr="00331828">
              <w:rPr>
                <w:rStyle w:val="counter1"/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及倫理</w:t>
            </w:r>
          </w:p>
        </w:tc>
        <w:tc>
          <w:tcPr>
            <w:tcW w:w="3546" w:type="dxa"/>
            <w:vAlign w:val="center"/>
          </w:tcPr>
          <w:p w:rsidR="000E3BA0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BA0" w:rsidRPr="00331828" w:rsidTr="000E3BA0">
        <w:trPr>
          <w:cantSplit/>
          <w:trHeight w:val="1120"/>
        </w:trPr>
        <w:tc>
          <w:tcPr>
            <w:tcW w:w="2127" w:type="dxa"/>
            <w:vAlign w:val="center"/>
          </w:tcPr>
          <w:p w:rsidR="00A942FC" w:rsidRPr="00331828" w:rsidRDefault="00285CA7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="000E3BA0" w:rsidRPr="003318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942FC" w:rsidRPr="00331828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A942FC" w:rsidRPr="00331828" w:rsidRDefault="00285CA7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/>
                <w:sz w:val="28"/>
                <w:szCs w:val="28"/>
              </w:rPr>
              <w:t>志願服務經驗分享</w:t>
            </w:r>
          </w:p>
        </w:tc>
        <w:tc>
          <w:tcPr>
            <w:tcW w:w="3544" w:type="dxa"/>
            <w:vAlign w:val="center"/>
          </w:tcPr>
          <w:p w:rsidR="00A942FC" w:rsidRPr="00331828" w:rsidRDefault="00A942FC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72E" w:rsidRPr="00331828" w:rsidTr="0067170D">
        <w:trPr>
          <w:cantSplit/>
          <w:trHeight w:val="910"/>
        </w:trPr>
        <w:tc>
          <w:tcPr>
            <w:tcW w:w="2127" w:type="dxa"/>
            <w:vAlign w:val="center"/>
          </w:tcPr>
          <w:p w:rsidR="00D3772E" w:rsidRPr="00331828" w:rsidRDefault="000E3BA0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BC0BDF" w:rsidRPr="00331828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 w:rsidR="00D3772E" w:rsidRPr="003318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D3772E" w:rsidRPr="00331828" w:rsidRDefault="00D3772E" w:rsidP="008968E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182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0B3EAF" w:rsidRPr="00331828" w:rsidRDefault="00D17EFB" w:rsidP="008968E7">
      <w:pPr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（四）</w:t>
      </w:r>
      <w:r w:rsidR="003C72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講</w:t>
      </w:r>
      <w:r w:rsidR="003C729B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師簡介</w:t>
      </w:r>
      <w:r w:rsidR="00323D7D"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（依課程順序）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276"/>
        <w:gridCol w:w="4135"/>
        <w:gridCol w:w="3420"/>
      </w:tblGrid>
      <w:tr w:rsidR="00A52D2E" w:rsidRPr="00331828" w:rsidTr="00A52D2E">
        <w:tc>
          <w:tcPr>
            <w:tcW w:w="817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講師姓名</w:t>
            </w:r>
          </w:p>
        </w:tc>
        <w:tc>
          <w:tcPr>
            <w:tcW w:w="4135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學經歷</w:t>
            </w:r>
          </w:p>
        </w:tc>
        <w:tc>
          <w:tcPr>
            <w:tcW w:w="3420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講授課程</w:t>
            </w:r>
          </w:p>
        </w:tc>
      </w:tr>
      <w:tr w:rsidR="00A52D2E" w:rsidRPr="00331828" w:rsidTr="00A52D2E">
        <w:tc>
          <w:tcPr>
            <w:tcW w:w="817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/>
              </w:rPr>
              <w:t>1</w:t>
            </w:r>
          </w:p>
        </w:tc>
        <w:tc>
          <w:tcPr>
            <w:tcW w:w="1276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135" w:type="dxa"/>
          </w:tcPr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學歷：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現職：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經歷：</w:t>
            </w:r>
            <w:r w:rsidRPr="00331828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52D2E" w:rsidRPr="00331828" w:rsidTr="00A52D2E">
        <w:tc>
          <w:tcPr>
            <w:tcW w:w="817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/>
              </w:rPr>
              <w:t>2</w:t>
            </w:r>
          </w:p>
        </w:tc>
        <w:tc>
          <w:tcPr>
            <w:tcW w:w="1276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135" w:type="dxa"/>
          </w:tcPr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學歷：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現職：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經歷：</w:t>
            </w:r>
            <w:r w:rsidRPr="00331828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  <w:tr w:rsidR="00A52D2E" w:rsidRPr="00331828" w:rsidTr="00A52D2E">
        <w:tc>
          <w:tcPr>
            <w:tcW w:w="817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  <w:r w:rsidRPr="00331828">
              <w:rPr>
                <w:rFonts w:eastAsia="標楷體"/>
              </w:rPr>
              <w:t>3</w:t>
            </w:r>
          </w:p>
        </w:tc>
        <w:tc>
          <w:tcPr>
            <w:tcW w:w="1276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4135" w:type="dxa"/>
          </w:tcPr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學歷：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現職：</w:t>
            </w:r>
            <w:r w:rsidRPr="00331828">
              <w:rPr>
                <w:rFonts w:eastAsia="標楷體"/>
              </w:rPr>
              <w:t xml:space="preserve"> </w:t>
            </w:r>
          </w:p>
          <w:p w:rsidR="00A52D2E" w:rsidRPr="00331828" w:rsidRDefault="00A52D2E" w:rsidP="008968E7">
            <w:pPr>
              <w:spacing w:line="480" w:lineRule="exact"/>
              <w:ind w:left="720" w:hangingChars="300" w:hanging="720"/>
              <w:rPr>
                <w:rFonts w:eastAsia="標楷體"/>
              </w:rPr>
            </w:pPr>
            <w:r w:rsidRPr="00331828">
              <w:rPr>
                <w:rFonts w:eastAsia="標楷體" w:hint="eastAsia"/>
              </w:rPr>
              <w:t>經歷：</w:t>
            </w:r>
            <w:r w:rsidRPr="00331828">
              <w:rPr>
                <w:rFonts w:eastAsia="標楷體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52D2E" w:rsidRPr="00331828" w:rsidRDefault="00A52D2E" w:rsidP="008968E7">
            <w:pPr>
              <w:spacing w:line="480" w:lineRule="exact"/>
              <w:jc w:val="both"/>
              <w:rPr>
                <w:rFonts w:eastAsia="標楷體"/>
              </w:rPr>
            </w:pPr>
          </w:p>
        </w:tc>
      </w:tr>
    </w:tbl>
    <w:p w:rsidR="00E11DFE" w:rsidRPr="00331828" w:rsidRDefault="00D3772E" w:rsidP="008968E7">
      <w:p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※若講師現職為縣府</w:t>
      </w:r>
      <w:proofErr w:type="gramStart"/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人員或貴單位</w:t>
      </w:r>
      <w:proofErr w:type="gramEnd"/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未領薪之人員，</w:t>
      </w:r>
      <w:proofErr w:type="gramStart"/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視為內聘講師</w:t>
      </w:r>
      <w:proofErr w:type="gramEnd"/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。</w:t>
      </w:r>
    </w:p>
    <w:p w:rsidR="003C729B" w:rsidRPr="00331828" w:rsidRDefault="003C729B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lastRenderedPageBreak/>
        <w:t>預期效</w:t>
      </w: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益</w:t>
      </w:r>
    </w:p>
    <w:p w:rsidR="00724B76" w:rsidRPr="00331828" w:rsidRDefault="00D17EFB" w:rsidP="008968E7">
      <w:pPr>
        <w:spacing w:line="480" w:lineRule="exact"/>
        <w:ind w:left="140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 w:hint="eastAsia"/>
          <w:sz w:val="28"/>
          <w:szCs w:val="28"/>
        </w:rPr>
        <w:t>（一）</w:t>
      </w:r>
      <w:r w:rsidR="00697CD9" w:rsidRPr="00331828">
        <w:rPr>
          <w:rFonts w:ascii="標楷體" w:eastAsia="標楷體" w:hAnsi="標楷體" w:hint="eastAsia"/>
          <w:sz w:val="28"/>
          <w:szCs w:val="28"/>
        </w:rPr>
        <w:t>預期</w:t>
      </w:r>
      <w:r w:rsidR="00033407" w:rsidRPr="0033182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97CD9" w:rsidRPr="00331828">
        <w:rPr>
          <w:rFonts w:ascii="標楷體" w:eastAsia="標楷體" w:hAnsi="標楷體" w:hint="eastAsia"/>
          <w:sz w:val="28"/>
          <w:szCs w:val="28"/>
        </w:rPr>
        <w:t>人</w:t>
      </w:r>
      <w:r w:rsidR="00724B76" w:rsidRPr="00331828">
        <w:rPr>
          <w:rFonts w:ascii="標楷體" w:eastAsia="標楷體" w:hAnsi="標楷體" w:hint="eastAsia"/>
          <w:sz w:val="28"/>
          <w:szCs w:val="28"/>
        </w:rPr>
        <w:t>以上</w:t>
      </w:r>
      <w:r w:rsidR="00724B76" w:rsidRPr="00331828">
        <w:rPr>
          <w:rFonts w:ascii="標楷體" w:eastAsia="標楷體" w:hAnsi="標楷體"/>
          <w:sz w:val="28"/>
          <w:szCs w:val="28"/>
        </w:rPr>
        <w:t>之志工完成本次訓練。</w:t>
      </w:r>
    </w:p>
    <w:p w:rsidR="009D296A" w:rsidRPr="00331828" w:rsidRDefault="00D17EFB" w:rsidP="008968E7">
      <w:pPr>
        <w:spacing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 w:hint="eastAsia"/>
          <w:sz w:val="28"/>
          <w:szCs w:val="28"/>
        </w:rPr>
        <w:t>（二）</w:t>
      </w:r>
      <w:r w:rsidR="00D9434F" w:rsidRPr="00331828">
        <w:rPr>
          <w:rFonts w:ascii="標楷體" w:eastAsia="標楷體" w:hAnsi="標楷體"/>
          <w:sz w:val="28"/>
          <w:szCs w:val="28"/>
        </w:rPr>
        <w:t>強化志工從事社會</w:t>
      </w:r>
      <w:r w:rsidR="00C94D4A" w:rsidRPr="00331828">
        <w:rPr>
          <w:rFonts w:ascii="標楷體" w:eastAsia="標楷體" w:hAnsi="標楷體"/>
          <w:sz w:val="28"/>
          <w:szCs w:val="28"/>
        </w:rPr>
        <w:t>服務心念</w:t>
      </w:r>
      <w:r w:rsidR="00D9434F" w:rsidRPr="00331828">
        <w:rPr>
          <w:rFonts w:ascii="標楷體" w:eastAsia="標楷體" w:hAnsi="標楷體"/>
          <w:sz w:val="28"/>
          <w:szCs w:val="28"/>
        </w:rPr>
        <w:t>，藉以</w:t>
      </w:r>
      <w:r w:rsidR="00C94D4A" w:rsidRPr="00331828">
        <w:rPr>
          <w:rFonts w:ascii="標楷體" w:eastAsia="標楷體" w:hAnsi="標楷體" w:hint="eastAsia"/>
          <w:sz w:val="28"/>
          <w:szCs w:val="28"/>
        </w:rPr>
        <w:t>推動社會參與</w:t>
      </w:r>
      <w:r w:rsidR="00D9434F" w:rsidRPr="00331828">
        <w:rPr>
          <w:rFonts w:ascii="標楷體" w:eastAsia="標楷體" w:hAnsi="標楷體"/>
          <w:sz w:val="28"/>
          <w:szCs w:val="28"/>
        </w:rPr>
        <w:t>志願服務之</w:t>
      </w:r>
      <w:r w:rsidR="00C94D4A" w:rsidRPr="00331828">
        <w:rPr>
          <w:rFonts w:ascii="標楷體" w:eastAsia="標楷體" w:hAnsi="標楷體" w:hint="eastAsia"/>
          <w:sz w:val="28"/>
          <w:szCs w:val="28"/>
        </w:rPr>
        <w:t>風氣</w:t>
      </w:r>
      <w:r w:rsidR="00D9434F" w:rsidRPr="00331828">
        <w:rPr>
          <w:rFonts w:ascii="標楷體" w:eastAsia="標楷體" w:hAnsi="標楷體"/>
          <w:sz w:val="28"/>
          <w:szCs w:val="28"/>
        </w:rPr>
        <w:t>。</w:t>
      </w:r>
    </w:p>
    <w:p w:rsidR="000E3BA0" w:rsidRPr="00331828" w:rsidRDefault="00D17EFB" w:rsidP="008968E7">
      <w:pPr>
        <w:spacing w:line="480" w:lineRule="exact"/>
        <w:ind w:leftChars="58" w:left="979" w:hangingChars="300" w:hanging="840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 w:hint="eastAsia"/>
          <w:sz w:val="28"/>
          <w:szCs w:val="28"/>
        </w:rPr>
        <w:t>（三）</w:t>
      </w:r>
      <w:r w:rsidR="005C6C53" w:rsidRPr="00331828">
        <w:rPr>
          <w:rFonts w:ascii="標楷體" w:eastAsia="標楷體" w:hAnsi="標楷體" w:hint="eastAsia"/>
          <w:sz w:val="28"/>
          <w:szCs w:val="28"/>
        </w:rPr>
        <w:t>透過訓練讓志願服務工作更有效率地發揮，並將志願服務與關懷的</w:t>
      </w:r>
      <w:proofErr w:type="gramStart"/>
      <w:r w:rsidR="005C6C53" w:rsidRPr="00331828">
        <w:rPr>
          <w:rFonts w:ascii="標楷體" w:eastAsia="標楷體" w:hAnsi="標楷體" w:hint="eastAsia"/>
          <w:sz w:val="28"/>
          <w:szCs w:val="28"/>
        </w:rPr>
        <w:t>行動力擴及至</w:t>
      </w:r>
      <w:proofErr w:type="gramEnd"/>
      <w:r w:rsidR="0058306F" w:rsidRPr="00331828">
        <w:rPr>
          <w:rFonts w:ascii="標楷體" w:eastAsia="標楷體" w:hAnsi="標楷體" w:hint="eastAsia"/>
          <w:sz w:val="28"/>
          <w:szCs w:val="28"/>
        </w:rPr>
        <w:t>各</w:t>
      </w:r>
      <w:r w:rsidR="005C6C53" w:rsidRPr="00331828">
        <w:rPr>
          <w:rFonts w:ascii="標楷體" w:eastAsia="標楷體" w:hAnsi="標楷體" w:hint="eastAsia"/>
          <w:sz w:val="28"/>
          <w:szCs w:val="28"/>
        </w:rPr>
        <w:t>社區生根萌芽</w:t>
      </w:r>
      <w:r w:rsidR="000E3BA0" w:rsidRPr="00331828">
        <w:rPr>
          <w:rFonts w:ascii="標楷體" w:eastAsia="標楷體" w:hAnsi="標楷體" w:hint="eastAsia"/>
          <w:sz w:val="28"/>
          <w:szCs w:val="28"/>
        </w:rPr>
        <w:t>。</w:t>
      </w:r>
    </w:p>
    <w:p w:rsidR="000B6B85" w:rsidRPr="00331828" w:rsidRDefault="000E3BA0" w:rsidP="008968E7">
      <w:pPr>
        <w:spacing w:line="480" w:lineRule="exact"/>
        <w:ind w:leftChars="58" w:left="979" w:hangingChars="300" w:hanging="840"/>
        <w:rPr>
          <w:rFonts w:ascii="標楷體" w:eastAsia="標楷體" w:hAnsi="標楷體"/>
          <w:sz w:val="28"/>
          <w:szCs w:val="28"/>
        </w:rPr>
      </w:pPr>
      <w:r w:rsidRPr="00331828">
        <w:rPr>
          <w:rFonts w:ascii="標楷體" w:eastAsia="標楷體" w:hAnsi="標楷體"/>
          <w:sz w:val="28"/>
          <w:szCs w:val="28"/>
        </w:rPr>
        <w:br w:type="page"/>
      </w:r>
    </w:p>
    <w:p w:rsidR="003C729B" w:rsidRPr="00331828" w:rsidRDefault="003C729B" w:rsidP="008968E7">
      <w:pPr>
        <w:numPr>
          <w:ilvl w:val="0"/>
          <w:numId w:val="1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lastRenderedPageBreak/>
        <w:t>經費概算</w:t>
      </w:r>
      <w:r w:rsidR="00A80F4C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及來源</w:t>
      </w:r>
    </w:p>
    <w:p w:rsidR="00A80F4C" w:rsidRPr="00331828" w:rsidRDefault="00A80F4C" w:rsidP="008968E7">
      <w:pPr>
        <w:numPr>
          <w:ilvl w:val="0"/>
          <w:numId w:val="14"/>
        </w:num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經費概算</w:t>
      </w:r>
      <w:r w:rsidR="001B4536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(此為參考，可視實際辦理情形調整</w:t>
      </w:r>
      <w:r w:rsidR="00D3772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，</w:t>
      </w:r>
      <w:r w:rsidR="00D3772E" w:rsidRPr="00331828">
        <w:rPr>
          <w:rStyle w:val="counter1"/>
          <w:rFonts w:ascii="標楷體" w:eastAsia="標楷體" w:hAnsi="標楷體" w:hint="eastAsia"/>
          <w:color w:val="auto"/>
          <w:sz w:val="28"/>
          <w:szCs w:val="28"/>
        </w:rPr>
        <w:t>紅字部分請自行刪除</w:t>
      </w:r>
      <w:r w:rsidR="001B4536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)</w:t>
      </w:r>
    </w:p>
    <w:tbl>
      <w:tblPr>
        <w:tblW w:w="1008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080"/>
        <w:gridCol w:w="1879"/>
        <w:gridCol w:w="3521"/>
      </w:tblGrid>
      <w:tr w:rsidR="000E3BA0" w:rsidRPr="00331828" w:rsidTr="000E3BA0">
        <w:trPr>
          <w:trHeight w:val="39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項目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單位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數量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單價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金額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備註</w:t>
            </w:r>
          </w:p>
        </w:tc>
      </w:tr>
      <w:tr w:rsidR="000E3BA0" w:rsidRPr="00331828" w:rsidTr="000E3BA0">
        <w:trPr>
          <w:trHeight w:val="81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講師鐘點費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外聘講師最高2,000元/時；</w:t>
            </w:r>
            <w:proofErr w:type="gramStart"/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內聘講師</w:t>
            </w:r>
            <w:proofErr w:type="gramEnd"/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最高1,000元/時。</w:t>
            </w:r>
          </w:p>
        </w:tc>
      </w:tr>
      <w:tr w:rsidR="000E3BA0" w:rsidRPr="00331828" w:rsidTr="000E3BA0">
        <w:trPr>
          <w:trHeight w:val="843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保險費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eastAsia="標楷體" w:hint="eastAsia"/>
              </w:rPr>
              <w:t>投保公共意外責任保險</w:t>
            </w:r>
            <w:r w:rsidRPr="00331828">
              <w:rPr>
                <w:rFonts w:eastAsia="標楷體" w:hint="eastAsia"/>
              </w:rPr>
              <w:t>(</w:t>
            </w:r>
            <w:r w:rsidRPr="00331828">
              <w:rPr>
                <w:rFonts w:eastAsia="標楷體" w:hint="eastAsia"/>
              </w:rPr>
              <w:t>若場地本身已有投保，可將本行刪除</w:t>
            </w:r>
            <w:r w:rsidRPr="00331828">
              <w:rPr>
                <w:rFonts w:eastAsia="標楷體" w:hint="eastAsia"/>
              </w:rPr>
              <w:t>)</w:t>
            </w:r>
          </w:p>
        </w:tc>
      </w:tr>
      <w:tr w:rsidR="000E3BA0" w:rsidRPr="00331828" w:rsidTr="000E3BA0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ind w:firstLineChars="50"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場地租借費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場地租借費(若場地為單位自有，將不予補助場地費，並請以公設場地優先)</w:t>
            </w:r>
          </w:p>
        </w:tc>
      </w:tr>
      <w:tr w:rsidR="000E3BA0" w:rsidRPr="00331828" w:rsidTr="000E3BA0">
        <w:trPr>
          <w:trHeight w:val="9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ind w:firstLineChars="50"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音響租借費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租借音響設備、麥克風等設備(若場地有音響設備則不予以補助)</w:t>
            </w:r>
          </w:p>
        </w:tc>
      </w:tr>
      <w:tr w:rsidR="000E3BA0" w:rsidRPr="00331828" w:rsidTr="000E3BA0">
        <w:trPr>
          <w:trHeight w:val="9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DFE" w:rsidRPr="00331828" w:rsidRDefault="00E11DFE" w:rsidP="0067170D">
            <w:pPr>
              <w:widowControl/>
              <w:spacing w:line="480" w:lineRule="exact"/>
              <w:ind w:firstLineChars="50" w:firstLine="1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場地佈置費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1DFE" w:rsidRPr="00331828" w:rsidRDefault="00F6332D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E" w:rsidRPr="00331828" w:rsidRDefault="00F6332D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E" w:rsidRPr="00331828" w:rsidRDefault="00E11DF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FE" w:rsidRPr="00331828" w:rsidRDefault="00E11DF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DFE" w:rsidRPr="00331828" w:rsidRDefault="00E11DF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製作相關海報、場地指引、紅布條等相關費用。</w:t>
            </w:r>
          </w:p>
        </w:tc>
      </w:tr>
      <w:tr w:rsidR="000E3BA0" w:rsidRPr="00331828" w:rsidTr="000E3BA0">
        <w:trPr>
          <w:trHeight w:val="9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印刷費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E11DF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印製上課講義、簡章</w:t>
            </w:r>
            <w:r w:rsidR="00D3772E"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及結業證書等相關印刷費用</w:t>
            </w: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。</w:t>
            </w:r>
          </w:p>
        </w:tc>
      </w:tr>
      <w:tr w:rsidR="000E3BA0" w:rsidRPr="00331828" w:rsidTr="000E3BA0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誤餐費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18324B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proofErr w:type="gramStart"/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0E3BA0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proofErr w:type="gramStart"/>
            <w:r w:rsidRPr="00331828">
              <w:rPr>
                <w:rFonts w:eastAsia="標楷體" w:hint="eastAsia"/>
              </w:rPr>
              <w:t>參訓人員</w:t>
            </w:r>
            <w:proofErr w:type="gramEnd"/>
            <w:r w:rsidRPr="00331828">
              <w:rPr>
                <w:rFonts w:eastAsia="標楷體"/>
              </w:rPr>
              <w:t>00</w:t>
            </w:r>
            <w:r w:rsidRPr="00331828">
              <w:rPr>
                <w:rFonts w:eastAsia="標楷體" w:hint="eastAsia"/>
              </w:rPr>
              <w:t>人</w:t>
            </w:r>
            <w:r w:rsidRPr="00331828">
              <w:rPr>
                <w:rFonts w:eastAsia="標楷體"/>
              </w:rPr>
              <w:t>+</w:t>
            </w:r>
            <w:r w:rsidRPr="00331828">
              <w:rPr>
                <w:rFonts w:eastAsia="標楷體" w:hint="eastAsia"/>
              </w:rPr>
              <w:t>工作人員及講師預計</w:t>
            </w:r>
            <w:r w:rsidRPr="00331828">
              <w:rPr>
                <w:rFonts w:eastAsia="標楷體"/>
              </w:rPr>
              <w:t>00</w:t>
            </w:r>
            <w:r w:rsidRPr="00331828">
              <w:rPr>
                <w:rFonts w:eastAsia="標楷體" w:hint="eastAsia"/>
              </w:rPr>
              <w:t>人</w:t>
            </w:r>
            <w:r w:rsidRPr="00331828">
              <w:rPr>
                <w:rFonts w:eastAsia="標楷體"/>
              </w:rPr>
              <w:t>*0</w:t>
            </w:r>
            <w:r w:rsidRPr="00331828">
              <w:rPr>
                <w:rFonts w:eastAsia="標楷體" w:hint="eastAsia"/>
              </w:rPr>
              <w:t>日</w:t>
            </w:r>
            <w:r w:rsidRPr="00331828">
              <w:rPr>
                <w:rFonts w:eastAsia="標楷體"/>
              </w:rPr>
              <w:t>=000</w:t>
            </w:r>
            <w:r w:rsidRPr="00331828">
              <w:rPr>
                <w:rFonts w:eastAsia="標楷體" w:hint="eastAsia"/>
              </w:rPr>
              <w:t>份</w:t>
            </w:r>
            <w:r w:rsidRPr="00331828">
              <w:rPr>
                <w:rFonts w:eastAsia="標楷體" w:hint="eastAsia"/>
              </w:rPr>
              <w:t>(</w:t>
            </w:r>
            <w:r w:rsidRPr="00331828">
              <w:rPr>
                <w:rFonts w:eastAsia="標楷體" w:hint="eastAsia"/>
              </w:rPr>
              <w:t>請分開簽到</w:t>
            </w:r>
            <w:r w:rsidRPr="00331828">
              <w:rPr>
                <w:rFonts w:eastAsia="標楷體" w:hint="eastAsia"/>
              </w:rPr>
              <w:t>)</w:t>
            </w:r>
          </w:p>
        </w:tc>
      </w:tr>
      <w:tr w:rsidR="000E3BA0" w:rsidRPr="00331828" w:rsidTr="000E3BA0">
        <w:trPr>
          <w:trHeight w:val="39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雜支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咖啡包、茶包、礦泉水、相關文具用品、電池、垃圾袋等(請注意，餅乾不能核銷)</w:t>
            </w:r>
          </w:p>
        </w:tc>
      </w:tr>
      <w:tr w:rsidR="000E3BA0" w:rsidRPr="00331828" w:rsidTr="000E3BA0">
        <w:trPr>
          <w:trHeight w:val="66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lang w:bidi="hi-IN"/>
              </w:rPr>
              <w:t>合計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E" w:rsidRPr="00331828" w:rsidRDefault="00D3772E" w:rsidP="0067170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bidi="hi-IN"/>
              </w:rPr>
              <w:t>35,000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72E" w:rsidRPr="00331828" w:rsidRDefault="00D3772E" w:rsidP="000E3BA0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lang w:bidi="hi-IN"/>
              </w:rPr>
            </w:pPr>
            <w:r w:rsidRPr="00331828">
              <w:rPr>
                <w:rFonts w:ascii="標楷體" w:eastAsia="標楷體" w:hAnsi="標楷體" w:cs="新細明體" w:hint="eastAsia"/>
                <w:kern w:val="0"/>
                <w:lang w:bidi="hi-IN"/>
              </w:rPr>
              <w:t>以上費用得視實際情形相互勻支</w:t>
            </w:r>
          </w:p>
        </w:tc>
      </w:tr>
    </w:tbl>
    <w:p w:rsidR="00E45D5D" w:rsidRPr="00331828" w:rsidRDefault="00655E4E" w:rsidP="000E3BA0">
      <w:pPr>
        <w:spacing w:line="320" w:lineRule="exact"/>
        <w:ind w:leftChars="100" w:left="2347" w:hangingChars="878" w:hanging="2107"/>
        <w:rPr>
          <w:rStyle w:val="counter1"/>
          <w:rFonts w:ascii="標楷體" w:eastAsia="標楷體" w:hAnsi="標楷體" w:cs="Times New Roman"/>
          <w:color w:val="auto"/>
        </w:rPr>
      </w:pPr>
      <w:proofErr w:type="gramStart"/>
      <w:r w:rsidRPr="00331828">
        <w:rPr>
          <w:rStyle w:val="counter1"/>
          <w:rFonts w:ascii="標楷體" w:eastAsia="標楷體" w:hAnsi="標楷體" w:cs="Times New Roman" w:hint="eastAsia"/>
          <w:color w:val="auto"/>
        </w:rPr>
        <w:t>註</w:t>
      </w:r>
      <w:proofErr w:type="gramEnd"/>
      <w:r w:rsidRPr="00331828">
        <w:rPr>
          <w:rStyle w:val="counter1"/>
          <w:rFonts w:ascii="標楷體" w:eastAsia="標楷體" w:hAnsi="標楷體" w:cs="Times New Roman" w:hint="eastAsia"/>
          <w:color w:val="auto"/>
        </w:rPr>
        <w:t>1：</w:t>
      </w:r>
      <w:r w:rsidR="00AD5232" w:rsidRPr="00331828">
        <w:rPr>
          <w:rStyle w:val="counter1"/>
          <w:rFonts w:ascii="標楷體" w:eastAsia="標楷體" w:hAnsi="標楷體" w:cs="Times New Roman" w:hint="eastAsia"/>
          <w:color w:val="auto"/>
        </w:rPr>
        <w:t>講師費：</w:t>
      </w:r>
      <w:proofErr w:type="gramStart"/>
      <w:r w:rsidR="00E45D5D" w:rsidRPr="00331828">
        <w:rPr>
          <w:rStyle w:val="counter1"/>
          <w:rFonts w:ascii="標楷體" w:eastAsia="標楷體" w:hAnsi="標楷體" w:cs="Times New Roman" w:hint="eastAsia"/>
          <w:color w:val="auto"/>
        </w:rPr>
        <w:t>（</w:t>
      </w:r>
      <w:proofErr w:type="gramEnd"/>
      <w:r w:rsidR="00E45D5D" w:rsidRPr="00331828">
        <w:rPr>
          <w:rStyle w:val="counter1"/>
          <w:rFonts w:ascii="標楷體" w:eastAsia="標楷體" w:hAnsi="標楷體" w:cs="Times New Roman" w:hint="eastAsia"/>
          <w:color w:val="auto"/>
        </w:rPr>
        <w:t>1</w:t>
      </w:r>
      <w:r w:rsidR="00AD5232" w:rsidRPr="00331828">
        <w:rPr>
          <w:rStyle w:val="counter1"/>
          <w:rFonts w:ascii="標楷體" w:eastAsia="標楷體" w:hAnsi="標楷體" w:cs="Times New Roman" w:hint="eastAsia"/>
          <w:color w:val="auto"/>
        </w:rPr>
        <w:t>依</w:t>
      </w:r>
      <w:r w:rsidR="00D90150" w:rsidRPr="00331828">
        <w:rPr>
          <w:rFonts w:ascii="標楷體" w:eastAsia="標楷體" w:hAnsi="標楷體" w:hint="eastAsia"/>
          <w:bCs/>
        </w:rPr>
        <w:t>衛生</w:t>
      </w:r>
      <w:r w:rsidR="00507507" w:rsidRPr="00331828">
        <w:rPr>
          <w:rFonts w:ascii="標楷體" w:eastAsia="標楷體" w:hAnsi="標楷體" w:hint="eastAsia"/>
          <w:bCs/>
        </w:rPr>
        <w:t>福利</w:t>
      </w:r>
      <w:r w:rsidR="00D90150" w:rsidRPr="00331828">
        <w:rPr>
          <w:rFonts w:ascii="標楷體" w:eastAsia="標楷體" w:hAnsi="標楷體" w:hint="eastAsia"/>
          <w:bCs/>
        </w:rPr>
        <w:t>部</w:t>
      </w:r>
      <w:r w:rsidR="00507507" w:rsidRPr="00331828">
        <w:rPr>
          <w:rFonts w:ascii="標楷體" w:eastAsia="標楷體" w:hAnsi="標楷體" w:hint="eastAsia"/>
          <w:bCs/>
        </w:rPr>
        <w:t>補助經費申請補助項目及基準</w:t>
      </w:r>
      <w:r w:rsidR="00507507" w:rsidRPr="00331828">
        <w:rPr>
          <w:rStyle w:val="counter1"/>
          <w:rFonts w:ascii="標楷體" w:eastAsia="標楷體" w:hAnsi="標楷體" w:cs="Times New Roman" w:hint="eastAsia"/>
          <w:color w:val="auto"/>
        </w:rPr>
        <w:t>之講師鐘點費補助標準</w:t>
      </w:r>
      <w:r w:rsidR="0010204C" w:rsidRPr="00331828">
        <w:rPr>
          <w:rStyle w:val="counter1"/>
          <w:rFonts w:ascii="標楷體" w:eastAsia="標楷體" w:hAnsi="標楷體" w:cs="Times New Roman" w:hint="eastAsia"/>
          <w:color w:val="auto"/>
        </w:rPr>
        <w:t>。</w:t>
      </w:r>
    </w:p>
    <w:p w:rsidR="00F01FBC" w:rsidRPr="00331828" w:rsidRDefault="000E3BA0" w:rsidP="000E3BA0">
      <w:pPr>
        <w:spacing w:line="320" w:lineRule="exact"/>
        <w:ind w:leftChars="628" w:left="2268" w:hangingChars="317" w:hanging="761"/>
        <w:rPr>
          <w:rFonts w:ascii="標楷體" w:eastAsia="標楷體" w:hAnsi="標楷體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</w:rPr>
        <w:t xml:space="preserve">  </w:t>
      </w:r>
      <w:r w:rsidR="00E45D5D" w:rsidRPr="00331828">
        <w:rPr>
          <w:rStyle w:val="counter1"/>
          <w:rFonts w:ascii="標楷體" w:eastAsia="標楷體" w:hAnsi="標楷體" w:cs="Times New Roman" w:hint="eastAsia"/>
          <w:color w:val="auto"/>
        </w:rPr>
        <w:t>（2）</w:t>
      </w:r>
      <w:proofErr w:type="gramStart"/>
      <w:r w:rsidR="00FF59C0" w:rsidRPr="00331828">
        <w:rPr>
          <w:rFonts w:ascii="標楷體" w:eastAsia="標楷體" w:hAnsi="標楷體" w:hint="eastAsia"/>
        </w:rPr>
        <w:t>內聘</w:t>
      </w:r>
      <w:proofErr w:type="gramEnd"/>
      <w:r w:rsidR="00FF59C0" w:rsidRPr="00331828">
        <w:rPr>
          <w:rFonts w:ascii="標楷體" w:eastAsia="標楷體" w:hAnsi="標楷體" w:hint="eastAsia"/>
        </w:rPr>
        <w:t>:凡領有協會薪水者、或縣府機關相關業務承辦人</w:t>
      </w:r>
      <w:r w:rsidR="003A6575" w:rsidRPr="00331828">
        <w:rPr>
          <w:rFonts w:ascii="標楷體" w:eastAsia="標楷體" w:hAnsi="標楷體" w:hint="eastAsia"/>
        </w:rPr>
        <w:t>皆不能</w:t>
      </w:r>
      <w:proofErr w:type="gramStart"/>
      <w:r w:rsidR="003A6575" w:rsidRPr="00331828">
        <w:rPr>
          <w:rFonts w:ascii="標楷體" w:eastAsia="標楷體" w:hAnsi="標楷體" w:hint="eastAsia"/>
        </w:rPr>
        <w:t>領取內聘講師</w:t>
      </w:r>
      <w:proofErr w:type="gramEnd"/>
      <w:r w:rsidR="003A6575" w:rsidRPr="00331828">
        <w:rPr>
          <w:rFonts w:ascii="標楷體" w:eastAsia="標楷體" w:hAnsi="標楷體" w:hint="eastAsia"/>
        </w:rPr>
        <w:t>鐘點費</w:t>
      </w:r>
      <w:r w:rsidR="00FF59C0" w:rsidRPr="00331828">
        <w:rPr>
          <w:rFonts w:ascii="標楷體" w:eastAsia="標楷體" w:hAnsi="標楷體" w:hint="eastAsia"/>
        </w:rPr>
        <w:t>。</w:t>
      </w:r>
    </w:p>
    <w:p w:rsidR="00F6332D" w:rsidRPr="00331828" w:rsidRDefault="00F6332D" w:rsidP="000E3BA0">
      <w:pPr>
        <w:spacing w:line="320" w:lineRule="exact"/>
        <w:ind w:leftChars="767" w:left="2124" w:hangingChars="118" w:hanging="283"/>
        <w:rPr>
          <w:rStyle w:val="counter1"/>
          <w:rFonts w:ascii="標楷體" w:eastAsia="標楷體" w:hAnsi="標楷體" w:cs="Times New Roman"/>
          <w:color w:val="auto"/>
        </w:rPr>
      </w:pPr>
      <w:r w:rsidRPr="00331828">
        <w:rPr>
          <w:rFonts w:ascii="標楷體" w:eastAsia="標楷體" w:hAnsi="標楷體" w:hint="eastAsia"/>
        </w:rPr>
        <w:t>(3)如邀請之講師為主辦機關(構)、學校有隸屬關係之機關(構)學校人員，支給上限為1,500/節(例如：鄉鎮市公所人員)</w:t>
      </w:r>
    </w:p>
    <w:p w:rsidR="00BF2D97" w:rsidRPr="00331828" w:rsidRDefault="00507507" w:rsidP="000E3BA0">
      <w:pPr>
        <w:spacing w:line="320" w:lineRule="exact"/>
        <w:ind w:leftChars="100" w:left="240"/>
        <w:rPr>
          <w:rStyle w:val="counter1"/>
          <w:rFonts w:ascii="標楷體" w:eastAsia="標楷體" w:hAnsi="標楷體" w:cs="Times New Roman"/>
          <w:color w:val="auto"/>
        </w:rPr>
      </w:pPr>
      <w:proofErr w:type="gramStart"/>
      <w:r w:rsidRPr="00331828">
        <w:rPr>
          <w:rStyle w:val="counter1"/>
          <w:rFonts w:ascii="標楷體" w:eastAsia="標楷體" w:hAnsi="標楷體" w:cs="Times New Roman" w:hint="eastAsia"/>
          <w:color w:val="auto"/>
        </w:rPr>
        <w:t>註</w:t>
      </w:r>
      <w:proofErr w:type="gramEnd"/>
      <w:r w:rsidRPr="00331828">
        <w:rPr>
          <w:rStyle w:val="counter1"/>
          <w:rFonts w:ascii="標楷體" w:eastAsia="標楷體" w:hAnsi="標楷體" w:cs="Times New Roman" w:hint="eastAsia"/>
          <w:color w:val="auto"/>
        </w:rPr>
        <w:t>2：印刷費：含講義、證書、簡章、宣導海報</w:t>
      </w:r>
      <w:r w:rsidR="00E6243F" w:rsidRPr="00331828">
        <w:rPr>
          <w:rStyle w:val="counter1"/>
          <w:rFonts w:ascii="標楷體" w:eastAsia="標楷體" w:hAnsi="標楷體" w:cs="Times New Roman" w:hint="eastAsia"/>
          <w:color w:val="auto"/>
        </w:rPr>
        <w:t>、紅布條</w:t>
      </w:r>
      <w:r w:rsidRPr="00331828">
        <w:rPr>
          <w:rStyle w:val="counter1"/>
          <w:rFonts w:ascii="標楷體" w:eastAsia="標楷體" w:hAnsi="標楷體" w:cs="Times New Roman" w:hint="eastAsia"/>
          <w:color w:val="auto"/>
        </w:rPr>
        <w:t>及其他印刷等費用。</w:t>
      </w:r>
    </w:p>
    <w:p w:rsidR="000E3BA0" w:rsidRPr="00331828" w:rsidRDefault="000E3BA0" w:rsidP="000E3BA0">
      <w:pPr>
        <w:spacing w:line="320" w:lineRule="exact"/>
        <w:rPr>
          <w:rStyle w:val="counter1"/>
          <w:rFonts w:ascii="標楷體" w:eastAsia="標楷體" w:hAnsi="標楷體" w:cs="Times New Roman"/>
          <w:color w:val="auto"/>
        </w:rPr>
      </w:pPr>
    </w:p>
    <w:p w:rsidR="00A80F4C" w:rsidRPr="00331828" w:rsidRDefault="00A80F4C" w:rsidP="008968E7">
      <w:pPr>
        <w:tabs>
          <w:tab w:val="center" w:pos="4535"/>
        </w:tabs>
        <w:spacing w:line="480" w:lineRule="exact"/>
        <w:ind w:firstLineChars="50" w:firstLine="14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（二）經費來源</w:t>
      </w:r>
    </w:p>
    <w:p w:rsidR="004B3CCA" w:rsidRPr="00331828" w:rsidRDefault="000E6DE6" w:rsidP="008968E7">
      <w:pPr>
        <w:spacing w:line="480" w:lineRule="exact"/>
        <w:ind w:leftChars="100" w:left="240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1、申請雲林縣政府補助</w:t>
      </w:r>
      <w:r w:rsidR="001B4536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35</w:t>
      </w:r>
      <w:r w:rsidR="00E45D5D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,000</w:t>
      </w:r>
      <w:r w:rsidR="00FC679B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元。</w:t>
      </w:r>
    </w:p>
    <w:p w:rsidR="00E6243F" w:rsidRPr="00331828" w:rsidRDefault="000E6DE6" w:rsidP="008968E7">
      <w:pPr>
        <w:spacing w:line="480" w:lineRule="exact"/>
        <w:ind w:leftChars="100" w:left="240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2、本會自籌</w:t>
      </w:r>
      <w:r w:rsidR="00E45D5D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 </w:t>
      </w:r>
      <w:r w:rsidR="00F6332D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</w:t>
      </w:r>
      <w:r w:rsidR="00E45D5D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</w:t>
      </w:r>
      <w:r w:rsidRPr="00331828"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  <w:t>元。</w:t>
      </w:r>
    </w:p>
    <w:p w:rsidR="00E11DFE" w:rsidRPr="00331828" w:rsidRDefault="00E11DFE" w:rsidP="008968E7">
      <w:pPr>
        <w:spacing w:line="480" w:lineRule="exact"/>
        <w:ind w:leftChars="100" w:left="240" w:firstLineChars="100" w:firstLine="280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</w:p>
    <w:p w:rsidR="00B6368A" w:rsidRPr="00331828" w:rsidRDefault="005B6D0C" w:rsidP="008968E7">
      <w:pPr>
        <w:spacing w:line="480" w:lineRule="exact"/>
        <w:rPr>
          <w:rStyle w:val="counter1"/>
          <w:rFonts w:ascii="標楷體" w:eastAsia="標楷體" w:hAnsi="標楷體" w:cs="Times New Roman"/>
          <w:color w:val="auto"/>
          <w:sz w:val="28"/>
          <w:szCs w:val="28"/>
        </w:rPr>
      </w:pP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承辦人：</w:t>
      </w:r>
      <w:r w:rsidR="00E11DF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          </w:t>
      </w: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會計：</w:t>
      </w:r>
      <w:r w:rsidR="00E11DFE"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 xml:space="preserve">               </w:t>
      </w:r>
      <w:r w:rsidRPr="00331828">
        <w:rPr>
          <w:rStyle w:val="counter1"/>
          <w:rFonts w:ascii="標楷體" w:eastAsia="標楷體" w:hAnsi="標楷體" w:cs="Times New Roman" w:hint="eastAsia"/>
          <w:color w:val="auto"/>
          <w:sz w:val="28"/>
          <w:szCs w:val="28"/>
        </w:rPr>
        <w:t>理事長：</w:t>
      </w:r>
    </w:p>
    <w:sectPr w:rsidR="00B6368A" w:rsidRPr="00331828" w:rsidSect="00A52D2E">
      <w:footerReference w:type="even" r:id="rId8"/>
      <w:footerReference w:type="default" r:id="rId9"/>
      <w:pgSz w:w="11906" w:h="16838" w:code="9"/>
      <w:pgMar w:top="539" w:right="926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F5" w:rsidRDefault="00233DF5">
      <w:r>
        <w:separator/>
      </w:r>
    </w:p>
  </w:endnote>
  <w:endnote w:type="continuationSeparator" w:id="0">
    <w:p w:rsidR="00233DF5" w:rsidRDefault="0023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0" w:rsidRDefault="003261C0" w:rsidP="00223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1C0" w:rsidRDefault="003261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C0" w:rsidRDefault="003261C0" w:rsidP="00223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254">
      <w:rPr>
        <w:rStyle w:val="a5"/>
        <w:noProof/>
      </w:rPr>
      <w:t>2</w:t>
    </w:r>
    <w:r>
      <w:rPr>
        <w:rStyle w:val="a5"/>
      </w:rPr>
      <w:fldChar w:fldCharType="end"/>
    </w:r>
  </w:p>
  <w:p w:rsidR="003261C0" w:rsidRDefault="003261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F5" w:rsidRDefault="00233DF5">
      <w:r>
        <w:separator/>
      </w:r>
    </w:p>
  </w:footnote>
  <w:footnote w:type="continuationSeparator" w:id="0">
    <w:p w:rsidR="00233DF5" w:rsidRDefault="0023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5B"/>
    <w:multiLevelType w:val="hybridMultilevel"/>
    <w:tmpl w:val="76EA8B0A"/>
    <w:lvl w:ilvl="0" w:tplc="9190C158">
      <w:start w:val="1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D453BEF"/>
    <w:multiLevelType w:val="hybridMultilevel"/>
    <w:tmpl w:val="F2506C52"/>
    <w:lvl w:ilvl="0" w:tplc="60B80AF6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">
    <w:nsid w:val="15C31FF7"/>
    <w:multiLevelType w:val="hybridMultilevel"/>
    <w:tmpl w:val="47FC252E"/>
    <w:lvl w:ilvl="0" w:tplc="537E6C96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3">
    <w:nsid w:val="22733F6D"/>
    <w:multiLevelType w:val="hybridMultilevel"/>
    <w:tmpl w:val="06CC0FD0"/>
    <w:lvl w:ilvl="0" w:tplc="3460BFE4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D33DBC"/>
    <w:multiLevelType w:val="hybridMultilevel"/>
    <w:tmpl w:val="D902B76A"/>
    <w:lvl w:ilvl="0" w:tplc="3BCA412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087D28"/>
    <w:multiLevelType w:val="hybridMultilevel"/>
    <w:tmpl w:val="2BC234F2"/>
    <w:lvl w:ilvl="0" w:tplc="E4900ADE">
      <w:start w:val="3"/>
      <w:numFmt w:val="taiwaneseCountingThousand"/>
      <w:lvlText w:val="（%1）"/>
      <w:lvlJc w:val="left"/>
      <w:pPr>
        <w:ind w:left="98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>
    <w:nsid w:val="403D1FD3"/>
    <w:multiLevelType w:val="hybridMultilevel"/>
    <w:tmpl w:val="630E98EC"/>
    <w:lvl w:ilvl="0" w:tplc="C1C8CFE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08C784F"/>
    <w:multiLevelType w:val="hybridMultilevel"/>
    <w:tmpl w:val="B6926F00"/>
    <w:lvl w:ilvl="0" w:tplc="45789D6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A33B2D"/>
    <w:multiLevelType w:val="hybridMultilevel"/>
    <w:tmpl w:val="67BCF9EC"/>
    <w:lvl w:ilvl="0" w:tplc="BEF2D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F32004"/>
    <w:multiLevelType w:val="hybridMultilevel"/>
    <w:tmpl w:val="6696F12E"/>
    <w:lvl w:ilvl="0" w:tplc="027A5F0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43577A"/>
    <w:multiLevelType w:val="hybridMultilevel"/>
    <w:tmpl w:val="4CF6023E"/>
    <w:lvl w:ilvl="0" w:tplc="F1329346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CACE81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B57194"/>
    <w:multiLevelType w:val="hybridMultilevel"/>
    <w:tmpl w:val="33B63F92"/>
    <w:lvl w:ilvl="0" w:tplc="1D52165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A7E6A8B"/>
    <w:multiLevelType w:val="hybridMultilevel"/>
    <w:tmpl w:val="7770747A"/>
    <w:lvl w:ilvl="0" w:tplc="FD3C70DE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EF5D10"/>
    <w:multiLevelType w:val="hybridMultilevel"/>
    <w:tmpl w:val="DA08EC26"/>
    <w:lvl w:ilvl="0" w:tplc="3664F154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705F3DE0"/>
    <w:multiLevelType w:val="hybridMultilevel"/>
    <w:tmpl w:val="2304930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A"/>
    <w:rsid w:val="00013AF2"/>
    <w:rsid w:val="00021132"/>
    <w:rsid w:val="00026F19"/>
    <w:rsid w:val="00033407"/>
    <w:rsid w:val="00044231"/>
    <w:rsid w:val="00051DAF"/>
    <w:rsid w:val="000542CE"/>
    <w:rsid w:val="0006104D"/>
    <w:rsid w:val="00064B72"/>
    <w:rsid w:val="00065B48"/>
    <w:rsid w:val="00071BE1"/>
    <w:rsid w:val="000B3EAF"/>
    <w:rsid w:val="000B6797"/>
    <w:rsid w:val="000B6B85"/>
    <w:rsid w:val="000C02F6"/>
    <w:rsid w:val="000C2283"/>
    <w:rsid w:val="000D073C"/>
    <w:rsid w:val="000E3BA0"/>
    <w:rsid w:val="000E6DE6"/>
    <w:rsid w:val="000F0F29"/>
    <w:rsid w:val="0010204C"/>
    <w:rsid w:val="00112916"/>
    <w:rsid w:val="001277C5"/>
    <w:rsid w:val="0013153E"/>
    <w:rsid w:val="00143B2A"/>
    <w:rsid w:val="00146DA6"/>
    <w:rsid w:val="00147EFA"/>
    <w:rsid w:val="00152083"/>
    <w:rsid w:val="00153CC7"/>
    <w:rsid w:val="00154014"/>
    <w:rsid w:val="00156F07"/>
    <w:rsid w:val="001632F3"/>
    <w:rsid w:val="00171087"/>
    <w:rsid w:val="001727A9"/>
    <w:rsid w:val="001748FE"/>
    <w:rsid w:val="0018324B"/>
    <w:rsid w:val="001955F0"/>
    <w:rsid w:val="00196195"/>
    <w:rsid w:val="001A5E75"/>
    <w:rsid w:val="001B4536"/>
    <w:rsid w:val="001C1F8D"/>
    <w:rsid w:val="001C2BF5"/>
    <w:rsid w:val="001C540B"/>
    <w:rsid w:val="001D277B"/>
    <w:rsid w:val="001D7DB5"/>
    <w:rsid w:val="001F27D7"/>
    <w:rsid w:val="001F72E8"/>
    <w:rsid w:val="0020090F"/>
    <w:rsid w:val="00203119"/>
    <w:rsid w:val="002235DB"/>
    <w:rsid w:val="00223B47"/>
    <w:rsid w:val="002260D5"/>
    <w:rsid w:val="00232EB6"/>
    <w:rsid w:val="00233DF5"/>
    <w:rsid w:val="002422EA"/>
    <w:rsid w:val="00242AA3"/>
    <w:rsid w:val="002515AB"/>
    <w:rsid w:val="00272046"/>
    <w:rsid w:val="002751FC"/>
    <w:rsid w:val="00285B26"/>
    <w:rsid w:val="00285CA7"/>
    <w:rsid w:val="00294E1C"/>
    <w:rsid w:val="00296EE5"/>
    <w:rsid w:val="002B1BAA"/>
    <w:rsid w:val="002B5829"/>
    <w:rsid w:val="002B7A88"/>
    <w:rsid w:val="002D7920"/>
    <w:rsid w:val="002E22AE"/>
    <w:rsid w:val="002F11EA"/>
    <w:rsid w:val="002F5538"/>
    <w:rsid w:val="00306CEF"/>
    <w:rsid w:val="00317604"/>
    <w:rsid w:val="00323D7D"/>
    <w:rsid w:val="003261C0"/>
    <w:rsid w:val="00331828"/>
    <w:rsid w:val="003319E0"/>
    <w:rsid w:val="00333D15"/>
    <w:rsid w:val="003629BB"/>
    <w:rsid w:val="00373BFA"/>
    <w:rsid w:val="003752BA"/>
    <w:rsid w:val="00392811"/>
    <w:rsid w:val="003A115B"/>
    <w:rsid w:val="003A20B3"/>
    <w:rsid w:val="003A40FA"/>
    <w:rsid w:val="003A6575"/>
    <w:rsid w:val="003A6FDB"/>
    <w:rsid w:val="003C729B"/>
    <w:rsid w:val="003D5233"/>
    <w:rsid w:val="003E1C36"/>
    <w:rsid w:val="003E5EB8"/>
    <w:rsid w:val="004135C5"/>
    <w:rsid w:val="004164E1"/>
    <w:rsid w:val="00436B41"/>
    <w:rsid w:val="00447B1E"/>
    <w:rsid w:val="00460D55"/>
    <w:rsid w:val="00462F27"/>
    <w:rsid w:val="00473E6A"/>
    <w:rsid w:val="004828F7"/>
    <w:rsid w:val="00484653"/>
    <w:rsid w:val="004905DA"/>
    <w:rsid w:val="004962AF"/>
    <w:rsid w:val="004B3CCA"/>
    <w:rsid w:val="004C797D"/>
    <w:rsid w:val="004D2C44"/>
    <w:rsid w:val="004D45BE"/>
    <w:rsid w:val="004E31C4"/>
    <w:rsid w:val="004F23D7"/>
    <w:rsid w:val="004F2D22"/>
    <w:rsid w:val="00507507"/>
    <w:rsid w:val="00510B82"/>
    <w:rsid w:val="00510E77"/>
    <w:rsid w:val="00522D40"/>
    <w:rsid w:val="005237D7"/>
    <w:rsid w:val="00524116"/>
    <w:rsid w:val="005353AB"/>
    <w:rsid w:val="0055062A"/>
    <w:rsid w:val="00560E8F"/>
    <w:rsid w:val="0056573A"/>
    <w:rsid w:val="0058306F"/>
    <w:rsid w:val="00590619"/>
    <w:rsid w:val="00596018"/>
    <w:rsid w:val="005973D7"/>
    <w:rsid w:val="005A4B25"/>
    <w:rsid w:val="005B140C"/>
    <w:rsid w:val="005B6D0C"/>
    <w:rsid w:val="005C6C53"/>
    <w:rsid w:val="005C6D68"/>
    <w:rsid w:val="005D43C6"/>
    <w:rsid w:val="005D4FF5"/>
    <w:rsid w:val="005F29EE"/>
    <w:rsid w:val="005F2DF8"/>
    <w:rsid w:val="005F396B"/>
    <w:rsid w:val="005F40E7"/>
    <w:rsid w:val="00621CB6"/>
    <w:rsid w:val="006268DF"/>
    <w:rsid w:val="006342C0"/>
    <w:rsid w:val="00636828"/>
    <w:rsid w:val="0063716F"/>
    <w:rsid w:val="00654D7D"/>
    <w:rsid w:val="00655E4E"/>
    <w:rsid w:val="00661D3F"/>
    <w:rsid w:val="006714D8"/>
    <w:rsid w:val="0067170D"/>
    <w:rsid w:val="00671CA8"/>
    <w:rsid w:val="006811C9"/>
    <w:rsid w:val="006833A0"/>
    <w:rsid w:val="006865CC"/>
    <w:rsid w:val="00697CD9"/>
    <w:rsid w:val="006B02AC"/>
    <w:rsid w:val="006B0390"/>
    <w:rsid w:val="006B1B2C"/>
    <w:rsid w:val="006B5EDA"/>
    <w:rsid w:val="006D003C"/>
    <w:rsid w:val="006F5996"/>
    <w:rsid w:val="006F5E67"/>
    <w:rsid w:val="00700435"/>
    <w:rsid w:val="0070066A"/>
    <w:rsid w:val="007146F9"/>
    <w:rsid w:val="00724B76"/>
    <w:rsid w:val="00740FE6"/>
    <w:rsid w:val="0076081F"/>
    <w:rsid w:val="00780EBC"/>
    <w:rsid w:val="00792C0F"/>
    <w:rsid w:val="00793214"/>
    <w:rsid w:val="007A3BE7"/>
    <w:rsid w:val="007A57D7"/>
    <w:rsid w:val="007B2042"/>
    <w:rsid w:val="007B5D0D"/>
    <w:rsid w:val="007C37DA"/>
    <w:rsid w:val="007F3DCB"/>
    <w:rsid w:val="007F4B7A"/>
    <w:rsid w:val="007F62A5"/>
    <w:rsid w:val="00804B94"/>
    <w:rsid w:val="008079EA"/>
    <w:rsid w:val="00814702"/>
    <w:rsid w:val="0081646C"/>
    <w:rsid w:val="008209E4"/>
    <w:rsid w:val="00822C48"/>
    <w:rsid w:val="00824940"/>
    <w:rsid w:val="00853B57"/>
    <w:rsid w:val="00864536"/>
    <w:rsid w:val="00865B1D"/>
    <w:rsid w:val="00880540"/>
    <w:rsid w:val="008824DB"/>
    <w:rsid w:val="008850E2"/>
    <w:rsid w:val="008877FD"/>
    <w:rsid w:val="00887FEC"/>
    <w:rsid w:val="008968E7"/>
    <w:rsid w:val="008A61DD"/>
    <w:rsid w:val="008C7487"/>
    <w:rsid w:val="008D4873"/>
    <w:rsid w:val="008D7DE5"/>
    <w:rsid w:val="008F718A"/>
    <w:rsid w:val="00900227"/>
    <w:rsid w:val="009209F7"/>
    <w:rsid w:val="009248AD"/>
    <w:rsid w:val="009269D2"/>
    <w:rsid w:val="00926AE1"/>
    <w:rsid w:val="009324F2"/>
    <w:rsid w:val="009403EA"/>
    <w:rsid w:val="00946AC8"/>
    <w:rsid w:val="0095785E"/>
    <w:rsid w:val="00960F17"/>
    <w:rsid w:val="00965845"/>
    <w:rsid w:val="00992FF3"/>
    <w:rsid w:val="009B3816"/>
    <w:rsid w:val="009C7A4D"/>
    <w:rsid w:val="009D296A"/>
    <w:rsid w:val="009E0A1C"/>
    <w:rsid w:val="009F4D03"/>
    <w:rsid w:val="00A039E3"/>
    <w:rsid w:val="00A31587"/>
    <w:rsid w:val="00A46AE7"/>
    <w:rsid w:val="00A51739"/>
    <w:rsid w:val="00A52D2E"/>
    <w:rsid w:val="00A66D57"/>
    <w:rsid w:val="00A80F4C"/>
    <w:rsid w:val="00A93695"/>
    <w:rsid w:val="00A942FC"/>
    <w:rsid w:val="00AA2881"/>
    <w:rsid w:val="00AC5331"/>
    <w:rsid w:val="00AD335D"/>
    <w:rsid w:val="00AD5232"/>
    <w:rsid w:val="00AE21C2"/>
    <w:rsid w:val="00AE3FD2"/>
    <w:rsid w:val="00AE75B9"/>
    <w:rsid w:val="00AF3DB4"/>
    <w:rsid w:val="00AF4AD3"/>
    <w:rsid w:val="00AF7DC8"/>
    <w:rsid w:val="00B052D0"/>
    <w:rsid w:val="00B20E9E"/>
    <w:rsid w:val="00B30DE5"/>
    <w:rsid w:val="00B53EFB"/>
    <w:rsid w:val="00B56FC6"/>
    <w:rsid w:val="00B6368A"/>
    <w:rsid w:val="00B66427"/>
    <w:rsid w:val="00B70384"/>
    <w:rsid w:val="00B70F0C"/>
    <w:rsid w:val="00B7586C"/>
    <w:rsid w:val="00B8370A"/>
    <w:rsid w:val="00B962BF"/>
    <w:rsid w:val="00BA0250"/>
    <w:rsid w:val="00BA4B7C"/>
    <w:rsid w:val="00BA54B0"/>
    <w:rsid w:val="00BA7A55"/>
    <w:rsid w:val="00BC0BDF"/>
    <w:rsid w:val="00BE41A7"/>
    <w:rsid w:val="00BF2CFE"/>
    <w:rsid w:val="00BF2D97"/>
    <w:rsid w:val="00BF7E84"/>
    <w:rsid w:val="00C06D28"/>
    <w:rsid w:val="00C10D11"/>
    <w:rsid w:val="00C17063"/>
    <w:rsid w:val="00C27463"/>
    <w:rsid w:val="00C411AC"/>
    <w:rsid w:val="00C9065A"/>
    <w:rsid w:val="00C90F66"/>
    <w:rsid w:val="00C94D4A"/>
    <w:rsid w:val="00CB0673"/>
    <w:rsid w:val="00CB1582"/>
    <w:rsid w:val="00CB379E"/>
    <w:rsid w:val="00CD0E17"/>
    <w:rsid w:val="00CE286F"/>
    <w:rsid w:val="00CF4F89"/>
    <w:rsid w:val="00CF7183"/>
    <w:rsid w:val="00D15ED4"/>
    <w:rsid w:val="00D17EFB"/>
    <w:rsid w:val="00D3772E"/>
    <w:rsid w:val="00D4601A"/>
    <w:rsid w:val="00D47811"/>
    <w:rsid w:val="00D86F8F"/>
    <w:rsid w:val="00D90150"/>
    <w:rsid w:val="00D9434F"/>
    <w:rsid w:val="00DA0DA5"/>
    <w:rsid w:val="00DB0B5C"/>
    <w:rsid w:val="00DB13B7"/>
    <w:rsid w:val="00DB338F"/>
    <w:rsid w:val="00DB7F2E"/>
    <w:rsid w:val="00E04CFC"/>
    <w:rsid w:val="00E11DFE"/>
    <w:rsid w:val="00E17529"/>
    <w:rsid w:val="00E2235C"/>
    <w:rsid w:val="00E244C0"/>
    <w:rsid w:val="00E26CE5"/>
    <w:rsid w:val="00E403CD"/>
    <w:rsid w:val="00E44FDE"/>
    <w:rsid w:val="00E45D5D"/>
    <w:rsid w:val="00E54DFF"/>
    <w:rsid w:val="00E6243F"/>
    <w:rsid w:val="00E66D03"/>
    <w:rsid w:val="00E73BC2"/>
    <w:rsid w:val="00E9022E"/>
    <w:rsid w:val="00E954EC"/>
    <w:rsid w:val="00E97CF1"/>
    <w:rsid w:val="00EA2BC9"/>
    <w:rsid w:val="00EB7254"/>
    <w:rsid w:val="00EB78ED"/>
    <w:rsid w:val="00EC251F"/>
    <w:rsid w:val="00EC2FB0"/>
    <w:rsid w:val="00EC6FBA"/>
    <w:rsid w:val="00F01497"/>
    <w:rsid w:val="00F01FBC"/>
    <w:rsid w:val="00F12B55"/>
    <w:rsid w:val="00F6332D"/>
    <w:rsid w:val="00F65B36"/>
    <w:rsid w:val="00F65E5E"/>
    <w:rsid w:val="00F76847"/>
    <w:rsid w:val="00F869A8"/>
    <w:rsid w:val="00F961AC"/>
    <w:rsid w:val="00FC0F93"/>
    <w:rsid w:val="00FC679B"/>
    <w:rsid w:val="00FD627E"/>
    <w:rsid w:val="00FD765C"/>
    <w:rsid w:val="00FE2211"/>
    <w:rsid w:val="00FF2862"/>
    <w:rsid w:val="00FF3ECB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1">
    <w:name w:val="counter1"/>
    <w:rsid w:val="00C9065A"/>
    <w:rPr>
      <w:rFonts w:ascii="Arial" w:hAnsi="Arial" w:cs="Arial" w:hint="default"/>
      <w:color w:val="666666"/>
      <w:sz w:val="24"/>
      <w:szCs w:val="24"/>
    </w:rPr>
  </w:style>
  <w:style w:type="table" w:styleId="a3">
    <w:name w:val="Table Grid"/>
    <w:basedOn w:val="a1"/>
    <w:rsid w:val="00C906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0B3EAF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int="eastAsia"/>
      <w:kern w:val="0"/>
      <w:sz w:val="28"/>
      <w:szCs w:val="20"/>
    </w:rPr>
  </w:style>
  <w:style w:type="paragraph" w:styleId="a4">
    <w:name w:val="footer"/>
    <w:basedOn w:val="a"/>
    <w:rsid w:val="00E5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54DFF"/>
  </w:style>
  <w:style w:type="paragraph" w:styleId="a6">
    <w:name w:val="header"/>
    <w:basedOn w:val="a"/>
    <w:link w:val="a7"/>
    <w:rsid w:val="005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237D7"/>
    <w:rPr>
      <w:kern w:val="2"/>
    </w:rPr>
  </w:style>
  <w:style w:type="paragraph" w:styleId="Web">
    <w:name w:val="Normal (Web)"/>
    <w:basedOn w:val="a"/>
    <w:rsid w:val="00051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2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unter1">
    <w:name w:val="counter1"/>
    <w:rsid w:val="00C9065A"/>
    <w:rPr>
      <w:rFonts w:ascii="Arial" w:hAnsi="Arial" w:cs="Arial" w:hint="default"/>
      <w:color w:val="666666"/>
      <w:sz w:val="24"/>
      <w:szCs w:val="24"/>
    </w:rPr>
  </w:style>
  <w:style w:type="table" w:styleId="a3">
    <w:name w:val="Table Grid"/>
    <w:basedOn w:val="a1"/>
    <w:rsid w:val="00C906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0B3EAF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int="eastAsia"/>
      <w:kern w:val="0"/>
      <w:sz w:val="28"/>
      <w:szCs w:val="20"/>
    </w:rPr>
  </w:style>
  <w:style w:type="paragraph" w:styleId="a4">
    <w:name w:val="footer"/>
    <w:basedOn w:val="a"/>
    <w:rsid w:val="00E5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54DFF"/>
  </w:style>
  <w:style w:type="paragraph" w:styleId="a6">
    <w:name w:val="header"/>
    <w:basedOn w:val="a"/>
    <w:link w:val="a7"/>
    <w:rsid w:val="00523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237D7"/>
    <w:rPr>
      <w:kern w:val="2"/>
    </w:rPr>
  </w:style>
  <w:style w:type="paragraph" w:styleId="Web">
    <w:name w:val="Normal (Web)"/>
    <w:basedOn w:val="a"/>
    <w:rsid w:val="0005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364</Characters>
  <Application>Microsoft Office Word</Application>
  <DocSecurity>0</DocSecurity>
  <Lines>3</Lines>
  <Paragraphs>3</Paragraphs>
  <ScaleCrop>false</ScaleCrop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志工基礎教育訓練課程</dc:title>
  <dc:creator>homecare</dc:creator>
  <cp:lastModifiedBy>李依潔</cp:lastModifiedBy>
  <cp:revision>3</cp:revision>
  <cp:lastPrinted>2009-08-24T02:28:00Z</cp:lastPrinted>
  <dcterms:created xsi:type="dcterms:W3CDTF">2024-01-31T09:15:00Z</dcterms:created>
  <dcterms:modified xsi:type="dcterms:W3CDTF">2024-01-31T09:29:00Z</dcterms:modified>
</cp:coreProperties>
</file>