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C0CADB" w14:textId="75C74826" w:rsidR="0067477C" w:rsidRPr="00D60251" w:rsidRDefault="0005748F" w:rsidP="0067477C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r w:rsidRPr="00D60251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第</w:t>
      </w:r>
      <w:r w:rsidR="00946642" w:rsidRPr="00D60251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六</w:t>
      </w:r>
      <w:r w:rsidRPr="00D60251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屆</w:t>
      </w:r>
      <w:r w:rsidR="00946642" w:rsidRPr="00D60251">
        <w:rPr>
          <w:rFonts w:ascii="標楷體" w:eastAsia="標楷體" w:hAnsi="標楷體"/>
          <w:b/>
          <w:bCs/>
          <w:sz w:val="32"/>
          <w:szCs w:val="32"/>
          <w:lang w:val="zh-TW"/>
        </w:rPr>
        <w:t>堉璘台灣奉獻獎</w:t>
      </w:r>
      <w:r w:rsidR="00946642" w:rsidRPr="00D60251">
        <w:rPr>
          <w:rFonts w:ascii="標楷體" w:eastAsia="標楷體" w:hAnsi="標楷體" w:hint="eastAsia"/>
          <w:b/>
          <w:bCs/>
          <w:sz w:val="32"/>
          <w:szCs w:val="32"/>
          <w:lang w:val="zh-TW"/>
        </w:rPr>
        <w:t>徵件公告</w:t>
      </w:r>
    </w:p>
    <w:bookmarkEnd w:id="0"/>
    <w:p w14:paraId="7232E17D" w14:textId="4AC4B179" w:rsidR="0067477C" w:rsidRPr="00D60251" w:rsidRDefault="00946642" w:rsidP="005236B3">
      <w:pPr>
        <w:pStyle w:val="a5"/>
        <w:numPr>
          <w:ilvl w:val="0"/>
          <w:numId w:val="9"/>
        </w:numPr>
        <w:spacing w:before="120" w:line="400" w:lineRule="exact"/>
        <w:ind w:leftChars="0" w:left="482"/>
        <w:rPr>
          <w:rFonts w:ascii="標楷體" w:eastAsia="標楷體" w:hAnsi="標楷體"/>
          <w:u w:color="C00000"/>
          <w:lang w:val="zh-TW"/>
        </w:rPr>
      </w:pPr>
      <w:r w:rsidRPr="00D60251">
        <w:rPr>
          <w:rFonts w:ascii="標楷體" w:eastAsia="標楷體" w:hAnsi="標楷體" w:hint="eastAsia"/>
          <w:u w:color="C00000"/>
          <w:lang w:val="zh-TW"/>
        </w:rPr>
        <w:t>獎項精神</w:t>
      </w:r>
    </w:p>
    <w:p w14:paraId="29F94ABE" w14:textId="43578049" w:rsidR="0067477C" w:rsidRPr="00D60251" w:rsidRDefault="00946642" w:rsidP="00946642">
      <w:pPr>
        <w:spacing w:before="120" w:line="400" w:lineRule="exact"/>
        <w:ind w:left="480"/>
        <w:rPr>
          <w:rFonts w:ascii="標楷體" w:eastAsia="標楷體" w:hAnsi="標楷體"/>
          <w:bCs/>
          <w:color w:val="FF0000"/>
        </w:rPr>
      </w:pPr>
      <w:r w:rsidRPr="00D60251">
        <w:rPr>
          <w:rFonts w:ascii="標楷體" w:eastAsia="標楷體" w:hAnsi="標楷體" w:hint="eastAsia"/>
          <w:bCs/>
        </w:rPr>
        <w:t>堉璘台灣奉獻獎期望彰顯無私奉獻，傳遞奉獻精神，找到致力解決台灣社會問題、默默推動台灣進步的傑出奉獻者，透過彰顯他們的人格特質、支持他們的行動，達到拋磚引玉之</w:t>
      </w:r>
      <w:r w:rsidRPr="00D60251">
        <w:rPr>
          <w:rFonts w:ascii="標楷體" w:eastAsia="標楷體" w:hAnsi="標楷體" w:hint="eastAsia"/>
          <w:bCs/>
          <w:color w:val="000000" w:themeColor="text1"/>
        </w:rPr>
        <w:t>效，為台灣帶來正面向上的力量</w:t>
      </w:r>
      <w:r w:rsidR="000D3DD4" w:rsidRPr="00D60251">
        <w:rPr>
          <w:rFonts w:ascii="標楷體" w:eastAsia="標楷體" w:hAnsi="標楷體" w:hint="eastAsia"/>
          <w:bCs/>
          <w:color w:val="000000" w:themeColor="text1"/>
        </w:rPr>
        <w:t>、</w:t>
      </w:r>
      <w:r w:rsidRPr="00D60251">
        <w:rPr>
          <w:rFonts w:ascii="標楷體" w:eastAsia="標楷體" w:hAnsi="標楷體" w:hint="eastAsia"/>
          <w:bCs/>
          <w:color w:val="000000" w:themeColor="text1"/>
        </w:rPr>
        <w:t>樹立典範、推動進步火種。</w:t>
      </w:r>
    </w:p>
    <w:p w14:paraId="5BB51D42" w14:textId="77777777" w:rsidR="0067477C" w:rsidRPr="00D60251" w:rsidRDefault="0067477C" w:rsidP="0067477C">
      <w:pPr>
        <w:pStyle w:val="a5"/>
        <w:numPr>
          <w:ilvl w:val="0"/>
          <w:numId w:val="9"/>
        </w:numPr>
        <w:spacing w:line="500" w:lineRule="exact"/>
        <w:ind w:leftChars="0"/>
        <w:rPr>
          <w:rFonts w:ascii="標楷體" w:eastAsia="標楷體" w:hAnsi="標楷體"/>
          <w:u w:color="C00000"/>
          <w:lang w:val="zh-TW"/>
        </w:rPr>
      </w:pPr>
      <w:r w:rsidRPr="00D60251">
        <w:rPr>
          <w:rFonts w:ascii="標楷體" w:eastAsia="標楷體" w:hAnsi="標楷體"/>
          <w:u w:color="C00000"/>
          <w:lang w:val="zh-TW"/>
        </w:rPr>
        <w:t>獎勵</w:t>
      </w:r>
    </w:p>
    <w:p w14:paraId="0C6515EF" w14:textId="0EC469F7" w:rsidR="00946642" w:rsidRPr="00D60251" w:rsidRDefault="005E5C36" w:rsidP="00946642">
      <w:pPr>
        <w:spacing w:line="500" w:lineRule="exact"/>
        <w:ind w:left="480"/>
        <w:rPr>
          <w:rFonts w:ascii="標楷體" w:eastAsia="標楷體" w:hAnsi="標楷體"/>
          <w:color w:val="000000" w:themeColor="text1"/>
          <w:sz w:val="23"/>
          <w:szCs w:val="23"/>
        </w:rPr>
      </w:pPr>
      <w:r w:rsidRPr="00D60251">
        <w:rPr>
          <w:rFonts w:ascii="標楷體" w:eastAsia="標楷體" w:hAnsi="標楷體" w:hint="eastAsia"/>
          <w:color w:val="000000" w:themeColor="text1"/>
          <w:sz w:val="23"/>
          <w:szCs w:val="23"/>
        </w:rPr>
        <w:t>基金會將</w:t>
      </w:r>
      <w:r w:rsidR="00946642" w:rsidRPr="00D60251">
        <w:rPr>
          <w:rFonts w:ascii="標楷體" w:eastAsia="標楷體" w:hAnsi="標楷體" w:hint="eastAsia"/>
          <w:color w:val="000000" w:themeColor="text1"/>
          <w:sz w:val="23"/>
          <w:szCs w:val="23"/>
        </w:rPr>
        <w:t>於該年度遴選出至少一名奉獻獎得主，頒發獎座一座及新台幣 3,000 萬元整（含稅），彰顯其奉獻精神</w:t>
      </w:r>
      <w:r w:rsidRPr="00D60251">
        <w:rPr>
          <w:rFonts w:ascii="標楷體" w:eastAsia="標楷體" w:hAnsi="標楷體" w:hint="eastAsia"/>
          <w:color w:val="000000" w:themeColor="text1"/>
          <w:sz w:val="23"/>
          <w:szCs w:val="23"/>
        </w:rPr>
        <w:t>。同時基金會也將持續</w:t>
      </w:r>
      <w:r w:rsidR="00946642" w:rsidRPr="00D60251">
        <w:rPr>
          <w:rFonts w:ascii="標楷體" w:eastAsia="標楷體" w:hAnsi="標楷體" w:hint="eastAsia"/>
          <w:color w:val="000000" w:themeColor="text1"/>
          <w:sz w:val="23"/>
          <w:szCs w:val="23"/>
        </w:rPr>
        <w:t>支持</w:t>
      </w:r>
      <w:r w:rsidR="00DE1A5C" w:rsidRPr="00D60251">
        <w:rPr>
          <w:rFonts w:ascii="標楷體" w:eastAsia="標楷體" w:hAnsi="標楷體" w:hint="eastAsia"/>
          <w:color w:val="000000" w:themeColor="text1"/>
          <w:sz w:val="23"/>
          <w:szCs w:val="23"/>
        </w:rPr>
        <w:t>、陪伴</w:t>
      </w:r>
      <w:r w:rsidR="00946642" w:rsidRPr="00D60251">
        <w:rPr>
          <w:rFonts w:ascii="標楷體" w:eastAsia="標楷體" w:hAnsi="標楷體" w:hint="eastAsia"/>
          <w:color w:val="000000" w:themeColor="text1"/>
          <w:sz w:val="23"/>
          <w:szCs w:val="23"/>
        </w:rPr>
        <w:t>得獎者</w:t>
      </w:r>
      <w:r w:rsidR="00D60251">
        <w:rPr>
          <w:rFonts w:ascii="標楷體" w:eastAsia="標楷體" w:hAnsi="標楷體" w:hint="eastAsia"/>
          <w:color w:val="000000" w:themeColor="text1"/>
          <w:sz w:val="23"/>
          <w:szCs w:val="23"/>
        </w:rPr>
        <w:t>推動</w:t>
      </w:r>
      <w:r w:rsidR="00946642" w:rsidRPr="00D60251">
        <w:rPr>
          <w:rFonts w:ascii="標楷體" w:eastAsia="標楷體" w:hAnsi="標楷體" w:hint="eastAsia"/>
          <w:color w:val="000000" w:themeColor="text1"/>
          <w:sz w:val="23"/>
          <w:szCs w:val="23"/>
        </w:rPr>
        <w:t>行動</w:t>
      </w:r>
      <w:r w:rsidR="00DE1A5C" w:rsidRPr="00D60251">
        <w:rPr>
          <w:rFonts w:ascii="標楷體" w:eastAsia="標楷體" w:hAnsi="標楷體" w:hint="eastAsia"/>
          <w:color w:val="000000" w:themeColor="text1"/>
          <w:sz w:val="23"/>
          <w:szCs w:val="23"/>
        </w:rPr>
        <w:t>方案</w:t>
      </w:r>
      <w:r w:rsidR="00946642" w:rsidRPr="00D60251">
        <w:rPr>
          <w:rFonts w:ascii="標楷體" w:eastAsia="標楷體" w:hAnsi="標楷體" w:hint="eastAsia"/>
          <w:color w:val="000000" w:themeColor="text1"/>
          <w:sz w:val="23"/>
          <w:szCs w:val="23"/>
        </w:rPr>
        <w:t>，攜手共創公益永續、放大社會影響力。</w:t>
      </w:r>
    </w:p>
    <w:p w14:paraId="01C060E5" w14:textId="2CCDC6D6" w:rsidR="0067477C" w:rsidRPr="00D60251" w:rsidRDefault="00073359" w:rsidP="0067477C">
      <w:pPr>
        <w:spacing w:line="500" w:lineRule="exact"/>
        <w:rPr>
          <w:rFonts w:ascii="標楷體" w:eastAsia="標楷體" w:hAnsi="標楷體" w:cs="Times New Roman"/>
          <w:u w:color="C00000"/>
          <w:lang w:val="zh-TW"/>
        </w:rPr>
      </w:pPr>
      <w:r w:rsidRPr="00D60251">
        <w:rPr>
          <w:rFonts w:ascii="標楷體" w:eastAsia="標楷體" w:hAnsi="標楷體" w:cs="Times New Roman" w:hint="eastAsia"/>
          <w:u w:color="C00000"/>
          <w:lang w:val="zh-TW"/>
        </w:rPr>
        <w:t>三、</w:t>
      </w:r>
      <w:r w:rsidR="00946642" w:rsidRPr="00D60251">
        <w:rPr>
          <w:rFonts w:ascii="標楷體" w:eastAsia="標楷體" w:hAnsi="標楷體" w:cs="Times New Roman" w:hint="eastAsia"/>
          <w:u w:color="C00000"/>
          <w:lang w:val="zh-TW"/>
        </w:rPr>
        <w:t>徵選對象與資格</w:t>
      </w:r>
    </w:p>
    <w:p w14:paraId="4C51DE13" w14:textId="07011374" w:rsidR="0067477C" w:rsidRPr="00D60251" w:rsidRDefault="00946642" w:rsidP="00946642">
      <w:pPr>
        <w:pStyle w:val="a5"/>
        <w:numPr>
          <w:ilvl w:val="0"/>
          <w:numId w:val="26"/>
        </w:numPr>
        <w:spacing w:line="400" w:lineRule="exact"/>
        <w:ind w:leftChars="0"/>
        <w:rPr>
          <w:rFonts w:ascii="標楷體" w:eastAsia="標楷體" w:hAnsi="標楷體" w:cs="Times New Roman"/>
          <w:u w:color="C00000"/>
          <w:lang w:val="zh-TW"/>
        </w:rPr>
      </w:pPr>
      <w:r w:rsidRPr="00D60251">
        <w:rPr>
          <w:rFonts w:ascii="標楷體" w:eastAsia="標楷體" w:hAnsi="標楷體" w:cs="Times New Roman" w:hint="eastAsia"/>
          <w:u w:color="C00000"/>
          <w:lang w:val="zh-TW"/>
        </w:rPr>
        <w:t>不限團體或個人，需符合以下條件至少一項</w:t>
      </w:r>
      <w:r w:rsidR="00774742" w:rsidRPr="00D60251">
        <w:rPr>
          <w:rFonts w:ascii="標楷體" w:eastAsia="標楷體" w:hAnsi="標楷體" w:cs="Times New Roman" w:hint="eastAsia"/>
          <w:u w:color="C00000"/>
          <w:lang w:val="zh-TW"/>
        </w:rPr>
        <w:t>：</w:t>
      </w:r>
    </w:p>
    <w:p w14:paraId="60DC5052" w14:textId="43851B7D" w:rsidR="00613265" w:rsidRPr="00D60251" w:rsidRDefault="003D2C5D" w:rsidP="00946642">
      <w:pPr>
        <w:pStyle w:val="a5"/>
        <w:numPr>
          <w:ilvl w:val="0"/>
          <w:numId w:val="31"/>
        </w:numPr>
        <w:spacing w:line="400" w:lineRule="exact"/>
        <w:ind w:leftChars="0"/>
        <w:rPr>
          <w:rFonts w:ascii="標楷體" w:eastAsia="標楷體" w:hAnsi="標楷體" w:cs="Times New Roman"/>
          <w:color w:val="000000" w:themeColor="text1"/>
          <w:u w:color="C00000"/>
        </w:rPr>
      </w:pPr>
      <w:r w:rsidRPr="00D60251">
        <w:rPr>
          <w:rFonts w:ascii="標楷體" w:eastAsia="標楷體" w:hAnsi="標楷體" w:cs="Times New Roman" w:hint="eastAsia"/>
          <w:color w:val="000000" w:themeColor="text1"/>
          <w:u w:color="C00000"/>
        </w:rPr>
        <w:t>改善</w:t>
      </w:r>
      <w:r w:rsidR="007B760E" w:rsidRPr="00D60251">
        <w:rPr>
          <w:rFonts w:ascii="標楷體" w:eastAsia="標楷體" w:hAnsi="標楷體" w:cs="Times New Roman" w:hint="eastAsia"/>
          <w:color w:val="000000" w:themeColor="text1"/>
          <w:u w:color="C00000"/>
        </w:rPr>
        <w:t>台灣現況</w:t>
      </w:r>
      <w:r w:rsidRPr="00D60251">
        <w:rPr>
          <w:rFonts w:ascii="標楷體" w:eastAsia="標楷體" w:hAnsi="標楷體" w:cs="Times New Roman" w:hint="eastAsia"/>
          <w:color w:val="000000" w:themeColor="text1"/>
          <w:u w:color="C00000"/>
        </w:rPr>
        <w:t>：</w:t>
      </w:r>
      <w:r w:rsidR="00105227" w:rsidRPr="00D60251">
        <w:rPr>
          <w:rFonts w:ascii="標楷體" w:eastAsia="標楷體" w:hAnsi="標楷體" w:cs="Times New Roman" w:hint="eastAsia"/>
          <w:color w:val="000000" w:themeColor="text1"/>
          <w:u w:color="C00000"/>
        </w:rPr>
        <w:t>致力於改善</w:t>
      </w:r>
      <w:r w:rsidRPr="00D60251">
        <w:rPr>
          <w:rFonts w:ascii="標楷體" w:eastAsia="標楷體" w:hAnsi="標楷體" w:cs="Times New Roman" w:hint="eastAsia"/>
          <w:color w:val="000000" w:themeColor="text1"/>
          <w:u w:color="C00000"/>
        </w:rPr>
        <w:t>社會問題、推動環境永續</w:t>
      </w:r>
      <w:r w:rsidR="00E73E6D" w:rsidRPr="00D60251">
        <w:rPr>
          <w:rFonts w:ascii="標楷體" w:eastAsia="標楷體" w:hAnsi="標楷體" w:cs="Times New Roman" w:hint="eastAsia"/>
          <w:color w:val="000000" w:themeColor="text1"/>
          <w:u w:color="C00000"/>
        </w:rPr>
        <w:t>、</w:t>
      </w:r>
      <w:r w:rsidRPr="00D60251">
        <w:rPr>
          <w:rFonts w:ascii="標楷體" w:eastAsia="標楷體" w:hAnsi="標楷體" w:cs="Times New Roman" w:hint="eastAsia"/>
          <w:color w:val="000000" w:themeColor="text1"/>
          <w:u w:color="C00000"/>
        </w:rPr>
        <w:t>提升或改善教育</w:t>
      </w:r>
      <w:r w:rsidR="00E73E6D" w:rsidRPr="00D60251">
        <w:rPr>
          <w:rFonts w:ascii="標楷體" w:eastAsia="標楷體" w:hAnsi="標楷體" w:cs="Times New Roman" w:hint="eastAsia"/>
          <w:color w:val="000000" w:themeColor="text1"/>
          <w:u w:color="C00000"/>
        </w:rPr>
        <w:t>品質</w:t>
      </w:r>
      <w:r w:rsidRPr="00D60251">
        <w:rPr>
          <w:rFonts w:ascii="標楷體" w:eastAsia="標楷體" w:hAnsi="標楷體" w:cs="Times New Roman" w:hint="eastAsia"/>
          <w:color w:val="000000" w:themeColor="text1"/>
          <w:u w:color="C00000"/>
        </w:rPr>
        <w:t>， 以共創良善社會，並有卓著成效。</w:t>
      </w:r>
    </w:p>
    <w:p w14:paraId="7F025019" w14:textId="1843DD2B" w:rsidR="00613265" w:rsidRPr="00D60251" w:rsidRDefault="003D2C5D" w:rsidP="00946642">
      <w:pPr>
        <w:pStyle w:val="a5"/>
        <w:numPr>
          <w:ilvl w:val="0"/>
          <w:numId w:val="31"/>
        </w:numPr>
        <w:spacing w:line="400" w:lineRule="exact"/>
        <w:ind w:leftChars="0"/>
        <w:rPr>
          <w:rFonts w:ascii="標楷體" w:eastAsia="標楷體" w:hAnsi="標楷體" w:cs="Times New Roman"/>
          <w:u w:color="C00000"/>
        </w:rPr>
      </w:pPr>
      <w:r w:rsidRPr="00D60251">
        <w:rPr>
          <w:rFonts w:ascii="標楷體" w:eastAsia="標楷體" w:hAnsi="標楷體" w:cs="Times New Roman" w:hint="eastAsia"/>
          <w:u w:color="C00000"/>
        </w:rPr>
        <w:t>策動公益事業：規劃、策動具影響力及規模之社會公益事業或活動。</w:t>
      </w:r>
    </w:p>
    <w:p w14:paraId="16C7C805" w14:textId="16F8CA9B" w:rsidR="00613265" w:rsidRPr="00D60251" w:rsidRDefault="003D2C5D" w:rsidP="00946642">
      <w:pPr>
        <w:pStyle w:val="a5"/>
        <w:numPr>
          <w:ilvl w:val="0"/>
          <w:numId w:val="31"/>
        </w:numPr>
        <w:spacing w:line="400" w:lineRule="exact"/>
        <w:ind w:leftChars="0"/>
        <w:rPr>
          <w:rFonts w:ascii="標楷體" w:eastAsia="標楷體" w:hAnsi="標楷體" w:cs="Times New Roman"/>
          <w:u w:color="C00000"/>
        </w:rPr>
      </w:pPr>
      <w:r w:rsidRPr="00D60251">
        <w:rPr>
          <w:rFonts w:ascii="標楷體" w:eastAsia="標楷體" w:hAnsi="標楷體" w:cs="Times New Roman" w:hint="eastAsia"/>
          <w:u w:color="C00000"/>
        </w:rPr>
        <w:t>持續付諸行動：勇於創新及突破現狀，改善社會問題、付諸行動並具持續性。</w:t>
      </w:r>
    </w:p>
    <w:p w14:paraId="05E4D527" w14:textId="73E57238" w:rsidR="00946642" w:rsidRPr="00D60251" w:rsidRDefault="003D2C5D" w:rsidP="00946642">
      <w:pPr>
        <w:pStyle w:val="a5"/>
        <w:numPr>
          <w:ilvl w:val="0"/>
          <w:numId w:val="31"/>
        </w:numPr>
        <w:spacing w:line="400" w:lineRule="exact"/>
        <w:ind w:leftChars="0"/>
        <w:rPr>
          <w:rFonts w:ascii="標楷體" w:eastAsia="標楷體" w:hAnsi="標楷體" w:cs="Times New Roman"/>
          <w:u w:color="C00000"/>
        </w:rPr>
      </w:pPr>
      <w:r w:rsidRPr="00D60251">
        <w:rPr>
          <w:rFonts w:ascii="標楷體" w:eastAsia="標楷體" w:hAnsi="標楷體" w:cs="Times New Roman" w:hint="eastAsia"/>
          <w:u w:color="C00000"/>
        </w:rPr>
        <w:t>深遠影響台灣：只要所從事的工作是在台灣、或對台灣有深遠影響，並不限定得獎人國籍或得獎單位所在國家。</w:t>
      </w:r>
    </w:p>
    <w:p w14:paraId="11B169CD" w14:textId="3501D6AB" w:rsidR="0067477C" w:rsidRPr="00D60251" w:rsidRDefault="0067477C" w:rsidP="0067477C">
      <w:pPr>
        <w:pStyle w:val="a5"/>
        <w:numPr>
          <w:ilvl w:val="0"/>
          <w:numId w:val="21"/>
        </w:numPr>
        <w:spacing w:line="500" w:lineRule="exact"/>
        <w:ind w:leftChars="0"/>
        <w:rPr>
          <w:rFonts w:ascii="標楷體" w:eastAsia="標楷體" w:hAnsi="標楷體" w:cs="Times New Roman"/>
          <w:lang w:val="zh-TW"/>
        </w:rPr>
      </w:pPr>
      <w:r w:rsidRPr="00D60251">
        <w:rPr>
          <w:rFonts w:ascii="標楷體" w:eastAsia="標楷體" w:hAnsi="標楷體" w:cs="Times New Roman"/>
          <w:bCs/>
          <w:lang w:val="zh-TW"/>
        </w:rPr>
        <w:t>擁有這樣的特質</w:t>
      </w:r>
      <w:r w:rsidR="00774742" w:rsidRPr="00D60251">
        <w:rPr>
          <w:rFonts w:ascii="標楷體" w:eastAsia="標楷體" w:hAnsi="標楷體" w:cs="Times New Roman" w:hint="eastAsia"/>
          <w:bCs/>
          <w:lang w:val="zh-TW"/>
        </w:rPr>
        <w:t>：</w:t>
      </w:r>
    </w:p>
    <w:p w14:paraId="3D85928D" w14:textId="4CCC1C59" w:rsidR="00613265" w:rsidRPr="00D60251" w:rsidRDefault="003D2C5D" w:rsidP="00946642">
      <w:pPr>
        <w:pStyle w:val="a5"/>
        <w:numPr>
          <w:ilvl w:val="0"/>
          <w:numId w:val="33"/>
        </w:numPr>
        <w:spacing w:line="400" w:lineRule="exact"/>
        <w:ind w:leftChars="0"/>
        <w:rPr>
          <w:rFonts w:ascii="標楷體" w:eastAsia="標楷體" w:hAnsi="標楷體" w:cs="Times New Roman"/>
        </w:rPr>
      </w:pPr>
      <w:r w:rsidRPr="00D60251">
        <w:rPr>
          <w:rFonts w:ascii="標楷體" w:eastAsia="標楷體" w:hAnsi="標楷體" w:cs="Times New Roman" w:hint="eastAsia"/>
        </w:rPr>
        <w:t>勤奮：持續性、親自投入。</w:t>
      </w:r>
    </w:p>
    <w:p w14:paraId="48540908" w14:textId="23B1CD6E" w:rsidR="00613265" w:rsidRPr="00D60251" w:rsidRDefault="003D2C5D" w:rsidP="00946642">
      <w:pPr>
        <w:pStyle w:val="a5"/>
        <w:numPr>
          <w:ilvl w:val="0"/>
          <w:numId w:val="33"/>
        </w:numPr>
        <w:spacing w:line="400" w:lineRule="exact"/>
        <w:ind w:leftChars="0"/>
        <w:rPr>
          <w:rFonts w:ascii="標楷體" w:eastAsia="標楷體" w:hAnsi="標楷體" w:cs="Times New Roman"/>
        </w:rPr>
      </w:pPr>
      <w:r w:rsidRPr="00D60251">
        <w:rPr>
          <w:rFonts w:ascii="標楷體" w:eastAsia="標楷體" w:hAnsi="標楷體" w:cs="Times New Roman" w:hint="eastAsia"/>
        </w:rPr>
        <w:t>誠信：利他、共好，運作方式及財務透明。</w:t>
      </w:r>
    </w:p>
    <w:p w14:paraId="28B799BB" w14:textId="2A3357D6" w:rsidR="004E7AB3" w:rsidRPr="00D60251" w:rsidRDefault="003D2C5D" w:rsidP="005236B3">
      <w:pPr>
        <w:numPr>
          <w:ilvl w:val="0"/>
          <w:numId w:val="33"/>
        </w:numPr>
        <w:spacing w:line="400" w:lineRule="exact"/>
        <w:rPr>
          <w:rFonts w:ascii="標楷體" w:eastAsia="標楷體" w:hAnsi="標楷體" w:cs="Times New Roman"/>
        </w:rPr>
      </w:pPr>
      <w:r w:rsidRPr="00D60251">
        <w:rPr>
          <w:rFonts w:ascii="標楷體" w:eastAsia="標楷體" w:hAnsi="標楷體" w:cs="Times New Roman" w:hint="eastAsia"/>
        </w:rPr>
        <w:t>思源：服務在地、回饋台灣。</w:t>
      </w:r>
    </w:p>
    <w:p w14:paraId="26916171" w14:textId="13884804" w:rsidR="0067477C" w:rsidRPr="00D60251" w:rsidRDefault="00895DD4" w:rsidP="00895DD4">
      <w:pPr>
        <w:spacing w:line="500" w:lineRule="exact"/>
        <w:rPr>
          <w:rFonts w:ascii="標楷體" w:eastAsia="標楷體" w:hAnsi="標楷體"/>
          <w:u w:color="C00000"/>
          <w:lang w:val="zh-TW"/>
        </w:rPr>
      </w:pPr>
      <w:r w:rsidRPr="00D60251">
        <w:rPr>
          <w:rFonts w:ascii="標楷體" w:eastAsia="標楷體" w:hAnsi="標楷體" w:hint="eastAsia"/>
          <w:u w:color="C00000"/>
          <w:lang w:val="zh-TW"/>
        </w:rPr>
        <w:t>四、</w:t>
      </w:r>
      <w:r w:rsidR="00946642" w:rsidRPr="00D60251">
        <w:rPr>
          <w:rFonts w:ascii="標楷體" w:eastAsia="標楷體" w:hAnsi="標楷體" w:hint="eastAsia"/>
          <w:u w:color="C00000"/>
          <w:lang w:val="zh-TW"/>
        </w:rPr>
        <w:t>重要時程</w:t>
      </w:r>
    </w:p>
    <w:p w14:paraId="6681547B" w14:textId="6B7EA0A3" w:rsidR="00946642" w:rsidRPr="002E447A" w:rsidRDefault="00774742" w:rsidP="00774742">
      <w:pPr>
        <w:spacing w:line="500" w:lineRule="exact"/>
        <w:ind w:left="480" w:firstLine="480"/>
        <w:rPr>
          <w:rFonts w:ascii="標楷體" w:eastAsia="標楷體" w:hAnsi="標楷體"/>
          <w:lang w:val="zh-TW"/>
        </w:rPr>
      </w:pPr>
      <w:r w:rsidRPr="002E447A">
        <w:rPr>
          <w:rFonts w:ascii="標楷體" w:eastAsia="標楷體" w:hAnsi="標楷體" w:hint="eastAsia"/>
          <w:lang w:val="zh-TW"/>
        </w:rPr>
        <w:t>1</w:t>
      </w:r>
      <w:r w:rsidRPr="002E447A">
        <w:rPr>
          <w:rFonts w:ascii="標楷體" w:eastAsia="標楷體" w:hAnsi="標楷體"/>
          <w:lang w:val="zh-TW"/>
        </w:rPr>
        <w:t xml:space="preserve">. </w:t>
      </w:r>
      <w:r w:rsidR="00946642" w:rsidRPr="002E447A">
        <w:rPr>
          <w:rFonts w:ascii="標楷體" w:eastAsia="標楷體" w:hAnsi="標楷體" w:hint="eastAsia"/>
          <w:lang w:val="zh-TW"/>
        </w:rPr>
        <w:t>受理報名</w:t>
      </w:r>
      <w:r w:rsidR="00585AC7" w:rsidRPr="002E447A">
        <w:rPr>
          <w:rFonts w:ascii="標楷體" w:eastAsia="標楷體" w:hAnsi="標楷體" w:hint="eastAsia"/>
          <w:lang w:val="zh-TW"/>
        </w:rPr>
        <w:t>：</w:t>
      </w:r>
      <w:r w:rsidR="00946642" w:rsidRPr="002E447A">
        <w:rPr>
          <w:rFonts w:ascii="標楷體" w:eastAsia="標楷體" w:hAnsi="標楷體" w:hint="eastAsia"/>
        </w:rPr>
        <w:t>2021年11月15日~2022年3月31日。</w:t>
      </w:r>
    </w:p>
    <w:p w14:paraId="44378474" w14:textId="26CE8E2B" w:rsidR="00946642" w:rsidRPr="002E447A" w:rsidRDefault="00946642" w:rsidP="00774742">
      <w:pPr>
        <w:pStyle w:val="a5"/>
        <w:numPr>
          <w:ilvl w:val="0"/>
          <w:numId w:val="37"/>
        </w:numPr>
        <w:spacing w:line="500" w:lineRule="exact"/>
        <w:ind w:leftChars="0"/>
        <w:rPr>
          <w:rFonts w:ascii="標楷體" w:eastAsia="標楷體" w:hAnsi="標楷體"/>
        </w:rPr>
      </w:pPr>
      <w:r w:rsidRPr="002E447A">
        <w:rPr>
          <w:rFonts w:ascii="標楷體" w:eastAsia="標楷體" w:hAnsi="標楷體" w:hint="eastAsia"/>
        </w:rPr>
        <w:t>遴選階段</w:t>
      </w:r>
      <w:r w:rsidR="00585AC7" w:rsidRPr="002E447A">
        <w:rPr>
          <w:rFonts w:ascii="標楷體" w:eastAsia="標楷體" w:hAnsi="標楷體" w:hint="eastAsia"/>
        </w:rPr>
        <w:t>：2022年4月~8月。</w:t>
      </w:r>
    </w:p>
    <w:p w14:paraId="564E8C0E" w14:textId="77777777" w:rsidR="00946642" w:rsidRPr="002E447A" w:rsidRDefault="00946642" w:rsidP="00946642">
      <w:pPr>
        <w:pStyle w:val="a5"/>
        <w:spacing w:line="500" w:lineRule="exact"/>
        <w:ind w:firstLine="480"/>
        <w:rPr>
          <w:rFonts w:ascii="標楷體" w:eastAsia="標楷體" w:hAnsi="標楷體"/>
        </w:rPr>
      </w:pPr>
      <w:r w:rsidRPr="002E447A">
        <w:rPr>
          <w:rFonts w:ascii="標楷體" w:eastAsia="標楷體" w:hAnsi="標楷體" w:hint="eastAsia"/>
        </w:rPr>
        <w:t>【第1階段】由遴選委員會依前述資格進行初選。</w:t>
      </w:r>
    </w:p>
    <w:p w14:paraId="1E5FE1E2" w14:textId="77777777" w:rsidR="00946642" w:rsidRPr="002E447A" w:rsidRDefault="00946642" w:rsidP="00946642">
      <w:pPr>
        <w:pStyle w:val="a5"/>
        <w:spacing w:line="500" w:lineRule="exact"/>
        <w:ind w:firstLine="480"/>
        <w:rPr>
          <w:rFonts w:ascii="標楷體" w:eastAsia="標楷體" w:hAnsi="標楷體"/>
        </w:rPr>
      </w:pPr>
      <w:r w:rsidRPr="002E447A">
        <w:rPr>
          <w:rFonts w:ascii="標楷體" w:eastAsia="標楷體" w:hAnsi="標楷體" w:hint="eastAsia"/>
        </w:rPr>
        <w:t>【第2階段】由遴選委員會進行複選，並依需要進行實地訪視。</w:t>
      </w:r>
    </w:p>
    <w:p w14:paraId="22A884DD" w14:textId="7A7980D7" w:rsidR="00946642" w:rsidRPr="002E447A" w:rsidRDefault="00946642" w:rsidP="00946642">
      <w:pPr>
        <w:pStyle w:val="a5"/>
        <w:spacing w:line="500" w:lineRule="exact"/>
        <w:ind w:leftChars="0" w:left="960"/>
        <w:rPr>
          <w:rFonts w:ascii="標楷體" w:eastAsia="標楷體" w:hAnsi="標楷體"/>
        </w:rPr>
      </w:pPr>
      <w:r w:rsidRPr="002E447A">
        <w:rPr>
          <w:rFonts w:ascii="標楷體" w:eastAsia="標楷體" w:hAnsi="標楷體" w:hint="eastAsia"/>
        </w:rPr>
        <w:t>【第3階段】由遴選委員會進行決選，並依需要由入選單位提供資料補充</w:t>
      </w:r>
      <w:r w:rsidR="00585AC7" w:rsidRPr="002E447A">
        <w:rPr>
          <w:rFonts w:ascii="標楷體" w:eastAsia="標楷體" w:hAnsi="標楷體" w:hint="eastAsia"/>
        </w:rPr>
        <w:t>。</w:t>
      </w:r>
    </w:p>
    <w:p w14:paraId="74B4AB03" w14:textId="77777777" w:rsidR="000B722F" w:rsidRPr="002E447A" w:rsidRDefault="00585AC7" w:rsidP="000B722F">
      <w:pPr>
        <w:pStyle w:val="a5"/>
        <w:numPr>
          <w:ilvl w:val="0"/>
          <w:numId w:val="37"/>
        </w:numPr>
        <w:spacing w:line="500" w:lineRule="exact"/>
        <w:ind w:leftChars="0"/>
        <w:rPr>
          <w:rFonts w:ascii="標楷體" w:eastAsia="標楷體" w:hAnsi="標楷體"/>
        </w:rPr>
      </w:pPr>
      <w:r w:rsidRPr="002E447A">
        <w:rPr>
          <w:rFonts w:ascii="標楷體" w:eastAsia="標楷體" w:hAnsi="標楷體" w:hint="eastAsia"/>
        </w:rPr>
        <w:t>頒獎典禮：</w:t>
      </w:r>
      <w:r w:rsidR="0042124E" w:rsidRPr="002E447A">
        <w:rPr>
          <w:rFonts w:ascii="標楷體" w:eastAsia="標楷體" w:hAnsi="標楷體" w:hint="eastAsia"/>
        </w:rPr>
        <w:t>於</w:t>
      </w:r>
      <w:r w:rsidR="00774742" w:rsidRPr="002E447A">
        <w:rPr>
          <w:rFonts w:ascii="標楷體" w:eastAsia="標楷體" w:hAnsi="標楷體" w:hint="eastAsia"/>
        </w:rPr>
        <w:t>2</w:t>
      </w:r>
      <w:r w:rsidR="00774742" w:rsidRPr="002E447A">
        <w:rPr>
          <w:rFonts w:ascii="標楷體" w:eastAsia="標楷體" w:hAnsi="標楷體"/>
        </w:rPr>
        <w:t>022</w:t>
      </w:r>
      <w:r w:rsidR="0042124E" w:rsidRPr="002E447A">
        <w:rPr>
          <w:rFonts w:ascii="標楷體" w:eastAsia="標楷體" w:hAnsi="標楷體" w:hint="eastAsia"/>
        </w:rPr>
        <w:t>年10月公告得獎者，並辦理典禮公開表揚。</w:t>
      </w:r>
    </w:p>
    <w:p w14:paraId="37B47EF6" w14:textId="7FCE00E6" w:rsidR="007B760E" w:rsidRPr="00D60251" w:rsidRDefault="007B760E" w:rsidP="00F67C0C">
      <w:pPr>
        <w:spacing w:line="500" w:lineRule="exact"/>
        <w:jc w:val="center"/>
        <w:rPr>
          <w:rFonts w:ascii="標楷體" w:eastAsia="標楷體" w:hAnsi="標楷體"/>
          <w:color w:val="000000" w:themeColor="text1"/>
        </w:rPr>
      </w:pPr>
      <w:r w:rsidRPr="00D60251">
        <w:rPr>
          <w:rFonts w:ascii="標楷體" w:eastAsia="標楷體" w:hAnsi="標楷體" w:hint="eastAsia"/>
          <w:color w:val="000000" w:themeColor="text1"/>
        </w:rPr>
        <w:t>以上入選者、得獎者將由基金會主動通知</w:t>
      </w:r>
      <w:r w:rsidR="00BC2336" w:rsidRPr="00D60251">
        <w:rPr>
          <w:rFonts w:ascii="標楷體" w:eastAsia="標楷體" w:hAnsi="標楷體" w:hint="eastAsia"/>
          <w:color w:val="000000" w:themeColor="text1"/>
        </w:rPr>
        <w:t>，</w:t>
      </w:r>
      <w:r w:rsidR="00670F19" w:rsidRPr="00D60251">
        <w:rPr>
          <w:rFonts w:ascii="標楷體" w:eastAsia="標楷體" w:hAnsi="標楷體" w:hint="eastAsia"/>
          <w:color w:val="000000" w:themeColor="text1"/>
        </w:rPr>
        <w:t>有任何問題可來信詢問</w:t>
      </w:r>
      <w:r w:rsidR="006066BF" w:rsidRPr="00D60251">
        <w:rPr>
          <w:rFonts w:ascii="標楷體" w:eastAsia="標楷體" w:hAnsi="標楷體" w:hint="eastAsia"/>
          <w:color w:val="000000" w:themeColor="text1"/>
        </w:rPr>
        <w:t>：</w:t>
      </w:r>
      <w:hyperlink r:id="rId8" w:history="1">
        <w:r w:rsidR="006066BF" w:rsidRPr="00D60251">
          <w:rPr>
            <w:rStyle w:val="a7"/>
            <w:rFonts w:ascii="標楷體" w:eastAsia="標楷體" w:hAnsi="標楷體"/>
            <w:color w:val="000000" w:themeColor="text1"/>
            <w:u w:val="none"/>
          </w:rPr>
          <w:t>devote@yllhtef.org</w:t>
        </w:r>
      </w:hyperlink>
    </w:p>
    <w:p w14:paraId="6E885F27" w14:textId="17D17711" w:rsidR="0067477C" w:rsidRPr="00D60251" w:rsidRDefault="0067477C" w:rsidP="0067477C">
      <w:pPr>
        <w:spacing w:line="500" w:lineRule="exact"/>
        <w:rPr>
          <w:rFonts w:ascii="標楷體" w:eastAsia="標楷體" w:hAnsi="標楷體"/>
          <w:lang w:val="zh-TW"/>
        </w:rPr>
      </w:pPr>
      <w:r w:rsidRPr="00D60251">
        <w:rPr>
          <w:rFonts w:ascii="標楷體" w:eastAsia="標楷體" w:hAnsi="標楷體"/>
          <w:lang w:val="zh-TW"/>
        </w:rPr>
        <w:lastRenderedPageBreak/>
        <w:t>五</w:t>
      </w:r>
      <w:r w:rsidR="0042124E" w:rsidRPr="00D60251">
        <w:rPr>
          <w:rFonts w:ascii="標楷體" w:eastAsia="標楷體" w:hAnsi="標楷體"/>
          <w:lang w:val="zh-TW"/>
        </w:rPr>
        <w:t>、</w:t>
      </w:r>
      <w:r w:rsidR="0042124E" w:rsidRPr="00D60251">
        <w:rPr>
          <w:rFonts w:ascii="標楷體" w:eastAsia="標楷體" w:hAnsi="標楷體" w:hint="eastAsia"/>
          <w:lang w:val="zh-TW"/>
        </w:rPr>
        <w:t>遴選方式</w:t>
      </w:r>
    </w:p>
    <w:p w14:paraId="731012C1" w14:textId="77777777" w:rsidR="0042124E" w:rsidRPr="00D60251" w:rsidRDefault="0042124E" w:rsidP="0042124E">
      <w:pPr>
        <w:spacing w:line="500" w:lineRule="exact"/>
        <w:ind w:left="480"/>
        <w:rPr>
          <w:rFonts w:ascii="標楷體" w:eastAsia="標楷體" w:hAnsi="標楷體"/>
        </w:rPr>
      </w:pPr>
      <w:r w:rsidRPr="00D60251">
        <w:rPr>
          <w:rFonts w:ascii="標楷體" w:eastAsia="標楷體" w:hAnsi="標楷體" w:hint="eastAsia"/>
        </w:rPr>
        <w:t xml:space="preserve">由「財團法人林堉璘宏泰教育基金會」遴聘之，由不同領域專家或具社會高度聲望、公信力之人士組成評審委員會，以期選出具有代表性及多元價值的得獎人，把獎項效益發揮到最大。  </w:t>
      </w:r>
    </w:p>
    <w:p w14:paraId="0B0F5D35" w14:textId="324608AA" w:rsidR="0042124E" w:rsidRPr="00D60251" w:rsidRDefault="0042124E" w:rsidP="00774742">
      <w:pPr>
        <w:spacing w:line="500" w:lineRule="exact"/>
        <w:rPr>
          <w:rFonts w:ascii="標楷體" w:eastAsia="標楷體" w:hAnsi="標楷體"/>
          <w:lang w:val="zh-TW"/>
        </w:rPr>
      </w:pPr>
      <w:r w:rsidRPr="00D60251">
        <w:rPr>
          <w:rFonts w:ascii="標楷體" w:eastAsia="標楷體" w:hAnsi="標楷體" w:hint="eastAsia"/>
          <w:lang w:val="zh-TW"/>
        </w:rPr>
        <w:t>六、遴選標準</w:t>
      </w:r>
    </w:p>
    <w:p w14:paraId="33A8BA90" w14:textId="77777777" w:rsidR="00613265" w:rsidRPr="00D60251" w:rsidRDefault="003D2C5D" w:rsidP="0042124E">
      <w:pPr>
        <w:numPr>
          <w:ilvl w:val="0"/>
          <w:numId w:val="35"/>
        </w:numPr>
        <w:tabs>
          <w:tab w:val="num" w:pos="720"/>
        </w:tabs>
        <w:spacing w:line="500" w:lineRule="exact"/>
        <w:rPr>
          <w:rFonts w:ascii="標楷體" w:eastAsia="標楷體" w:hAnsi="標楷體"/>
        </w:rPr>
      </w:pPr>
      <w:r w:rsidRPr="00D60251">
        <w:rPr>
          <w:rFonts w:ascii="標楷體" w:eastAsia="標楷體" w:hAnsi="標楷體"/>
        </w:rPr>
        <w:t xml:space="preserve">典範精神：持續全心投入，發揮領頭羊的影響力。 </w:t>
      </w:r>
    </w:p>
    <w:p w14:paraId="6B09EF4A" w14:textId="77777777" w:rsidR="00613265" w:rsidRPr="00D60251" w:rsidRDefault="003D2C5D" w:rsidP="0042124E">
      <w:pPr>
        <w:numPr>
          <w:ilvl w:val="0"/>
          <w:numId w:val="35"/>
        </w:numPr>
        <w:tabs>
          <w:tab w:val="num" w:pos="720"/>
        </w:tabs>
        <w:spacing w:line="500" w:lineRule="exact"/>
        <w:rPr>
          <w:rFonts w:ascii="標楷體" w:eastAsia="標楷體" w:hAnsi="標楷體"/>
        </w:rPr>
      </w:pPr>
      <w:r w:rsidRPr="00D60251">
        <w:rPr>
          <w:rFonts w:ascii="標楷體" w:eastAsia="標楷體" w:hAnsi="標楷體"/>
        </w:rPr>
        <w:t>社會影響力：可以擴大深化持續衡量的社會影響力。</w:t>
      </w:r>
    </w:p>
    <w:p w14:paraId="772DE6EF" w14:textId="77777777" w:rsidR="00613265" w:rsidRPr="00D60251" w:rsidRDefault="003D2C5D" w:rsidP="0042124E">
      <w:pPr>
        <w:numPr>
          <w:ilvl w:val="0"/>
          <w:numId w:val="35"/>
        </w:numPr>
        <w:tabs>
          <w:tab w:val="num" w:pos="720"/>
        </w:tabs>
        <w:spacing w:line="500" w:lineRule="exact"/>
        <w:rPr>
          <w:rFonts w:ascii="標楷體" w:eastAsia="標楷體" w:hAnsi="標楷體"/>
        </w:rPr>
      </w:pPr>
      <w:r w:rsidRPr="00D60251">
        <w:rPr>
          <w:rFonts w:ascii="標楷體" w:eastAsia="標楷體" w:hAnsi="標楷體"/>
        </w:rPr>
        <w:t>組織治理：組織架構執掌明確，可持續提供服務，財務透明合理。</w:t>
      </w:r>
    </w:p>
    <w:p w14:paraId="3701652C" w14:textId="77777777" w:rsidR="00613265" w:rsidRPr="00D60251" w:rsidRDefault="003D2C5D" w:rsidP="0042124E">
      <w:pPr>
        <w:numPr>
          <w:ilvl w:val="0"/>
          <w:numId w:val="35"/>
        </w:numPr>
        <w:tabs>
          <w:tab w:val="num" w:pos="720"/>
        </w:tabs>
        <w:spacing w:line="500" w:lineRule="exact"/>
        <w:rPr>
          <w:rFonts w:ascii="標楷體" w:eastAsia="標楷體" w:hAnsi="標楷體"/>
        </w:rPr>
      </w:pPr>
      <w:r w:rsidRPr="00D60251">
        <w:rPr>
          <w:rFonts w:ascii="標楷體" w:eastAsia="標楷體" w:hAnsi="標楷體"/>
        </w:rPr>
        <w:t>服務績效：與時俱進、活用創新的方法解決社會問題。</w:t>
      </w:r>
    </w:p>
    <w:p w14:paraId="4B9316AF" w14:textId="77777777" w:rsidR="00613265" w:rsidRPr="00D60251" w:rsidRDefault="003D2C5D" w:rsidP="0042124E">
      <w:pPr>
        <w:numPr>
          <w:ilvl w:val="0"/>
          <w:numId w:val="35"/>
        </w:numPr>
        <w:tabs>
          <w:tab w:val="num" w:pos="720"/>
        </w:tabs>
        <w:spacing w:line="500" w:lineRule="exact"/>
        <w:rPr>
          <w:rFonts w:ascii="標楷體" w:eastAsia="標楷體" w:hAnsi="標楷體"/>
        </w:rPr>
      </w:pPr>
      <w:r w:rsidRPr="00D60251">
        <w:rPr>
          <w:rFonts w:ascii="標楷體" w:eastAsia="標楷體" w:hAnsi="標楷體"/>
        </w:rPr>
        <w:t xml:space="preserve">未來計畫：有效運用獎金，能持續深化服務。 </w:t>
      </w:r>
    </w:p>
    <w:p w14:paraId="59D17448" w14:textId="622C02C9" w:rsidR="0042124E" w:rsidRPr="00D60251" w:rsidRDefault="0042124E" w:rsidP="0067477C">
      <w:pPr>
        <w:spacing w:line="500" w:lineRule="exact"/>
        <w:rPr>
          <w:rFonts w:ascii="標楷體" w:eastAsia="標楷體" w:hAnsi="標楷體"/>
        </w:rPr>
      </w:pPr>
      <w:r w:rsidRPr="00D60251">
        <w:rPr>
          <w:rFonts w:ascii="標楷體" w:eastAsia="標楷體" w:hAnsi="標楷體" w:hint="eastAsia"/>
          <w:lang w:val="zh-TW"/>
        </w:rPr>
        <w:t>七、報名辦法</w:t>
      </w:r>
    </w:p>
    <w:p w14:paraId="57541BF6" w14:textId="0967DAA1" w:rsidR="0042124E" w:rsidRPr="00D60251" w:rsidRDefault="0042124E" w:rsidP="00073359">
      <w:pPr>
        <w:numPr>
          <w:ilvl w:val="0"/>
          <w:numId w:val="38"/>
        </w:numPr>
        <w:spacing w:line="500" w:lineRule="exact"/>
        <w:rPr>
          <w:rFonts w:ascii="標楷體" w:eastAsia="標楷體" w:hAnsi="標楷體"/>
          <w:color w:val="000000" w:themeColor="text1"/>
        </w:rPr>
      </w:pPr>
      <w:r w:rsidRPr="00D60251">
        <w:rPr>
          <w:rFonts w:ascii="標楷體" w:eastAsia="標楷體" w:hAnsi="標楷體" w:hint="eastAsia"/>
          <w:color w:val="000000" w:themeColor="text1"/>
        </w:rPr>
        <w:t>報名方式：採線上報名，可推薦或自薦。</w:t>
      </w:r>
    </w:p>
    <w:p w14:paraId="4125A98D" w14:textId="67EEC339" w:rsidR="00A449E1" w:rsidRPr="00D60251" w:rsidRDefault="0042124E" w:rsidP="00073359">
      <w:pPr>
        <w:numPr>
          <w:ilvl w:val="0"/>
          <w:numId w:val="38"/>
        </w:numPr>
        <w:spacing w:line="500" w:lineRule="exact"/>
        <w:rPr>
          <w:rFonts w:ascii="標楷體" w:eastAsia="標楷體" w:hAnsi="標楷體"/>
          <w:color w:val="000000" w:themeColor="text1"/>
        </w:rPr>
      </w:pPr>
      <w:r w:rsidRPr="00D60251">
        <w:rPr>
          <w:rFonts w:ascii="標楷體" w:eastAsia="標楷體" w:hAnsi="標楷體" w:hint="eastAsia"/>
          <w:color w:val="000000" w:themeColor="text1"/>
        </w:rPr>
        <w:t>報名網頁：</w:t>
      </w:r>
      <w:hyperlink r:id="rId9" w:history="1">
        <w:r w:rsidR="00C85997" w:rsidRPr="00D60251">
          <w:rPr>
            <w:rStyle w:val="a7"/>
            <w:rFonts w:ascii="標楷體" w:eastAsia="標楷體" w:hAnsi="標楷體"/>
          </w:rPr>
          <w:t>https://sites.google.com/view/ylledu</w:t>
        </w:r>
      </w:hyperlink>
    </w:p>
    <w:p w14:paraId="0EBAC392" w14:textId="48FF4A51" w:rsidR="0067477C" w:rsidRPr="00D60251" w:rsidRDefault="00C85997" w:rsidP="0067477C">
      <w:pPr>
        <w:spacing w:line="500" w:lineRule="exact"/>
        <w:rPr>
          <w:rFonts w:ascii="標楷體" w:eastAsia="標楷體" w:hAnsi="標楷體"/>
          <w:szCs w:val="22"/>
        </w:rPr>
      </w:pPr>
      <w:r w:rsidRPr="00D60251">
        <w:rPr>
          <w:rFonts w:ascii="標楷體" w:eastAsia="標楷體" w:hAnsi="標楷體" w:hint="eastAsia"/>
          <w:szCs w:val="22"/>
        </w:rPr>
        <w:t>八</w:t>
      </w:r>
      <w:r w:rsidR="0067477C" w:rsidRPr="00D60251">
        <w:rPr>
          <w:rFonts w:ascii="標楷體" w:eastAsia="標楷體" w:hAnsi="標楷體" w:hint="eastAsia"/>
          <w:szCs w:val="22"/>
        </w:rPr>
        <w:t>、本辦法如有未盡事宜，</w:t>
      </w:r>
      <w:r w:rsidR="0067477C" w:rsidRPr="00D60251">
        <w:rPr>
          <w:rFonts w:ascii="標楷體" w:eastAsia="標楷體" w:hAnsi="標楷體" w:hint="eastAsia"/>
        </w:rPr>
        <w:t>財團法人林堉璘宏泰教育</w:t>
      </w:r>
      <w:r w:rsidR="0067477C" w:rsidRPr="00D60251">
        <w:rPr>
          <w:rFonts w:ascii="標楷體" w:eastAsia="標楷體" w:hAnsi="標楷體"/>
        </w:rPr>
        <w:t>基金會</w:t>
      </w:r>
      <w:r w:rsidR="0067477C" w:rsidRPr="00D60251">
        <w:rPr>
          <w:rFonts w:ascii="標楷體" w:eastAsia="標楷體" w:hAnsi="標楷體" w:hint="eastAsia"/>
          <w:szCs w:val="22"/>
        </w:rPr>
        <w:t>得隨時補充修正公布之。</w:t>
      </w:r>
    </w:p>
    <w:p w14:paraId="2DED7C9A" w14:textId="2C3A4E2D" w:rsidR="0067477C" w:rsidRPr="00D60251" w:rsidRDefault="00C85997" w:rsidP="0067477C">
      <w:pPr>
        <w:spacing w:line="500" w:lineRule="exact"/>
        <w:rPr>
          <w:rFonts w:ascii="標楷體" w:eastAsia="標楷體" w:hAnsi="標楷體"/>
          <w:szCs w:val="22"/>
        </w:rPr>
      </w:pPr>
      <w:r w:rsidRPr="00D60251">
        <w:rPr>
          <w:rFonts w:ascii="標楷體" w:eastAsia="標楷體" w:hAnsi="標楷體" w:hint="eastAsia"/>
          <w:szCs w:val="22"/>
        </w:rPr>
        <w:t>九</w:t>
      </w:r>
      <w:r w:rsidR="0067477C" w:rsidRPr="00D60251">
        <w:rPr>
          <w:rFonts w:ascii="標楷體" w:eastAsia="標楷體" w:hAnsi="標楷體" w:hint="eastAsia"/>
          <w:szCs w:val="22"/>
        </w:rPr>
        <w:t>、聯絡人</w:t>
      </w:r>
    </w:p>
    <w:p w14:paraId="7C7C9992" w14:textId="5CE144AF" w:rsidR="0042124E" w:rsidRPr="00D60251" w:rsidRDefault="0067477C" w:rsidP="006520B2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D60251">
        <w:rPr>
          <w:rFonts w:ascii="標楷體" w:eastAsia="標楷體" w:hAnsi="標楷體" w:hint="eastAsia"/>
          <w:szCs w:val="22"/>
        </w:rPr>
        <w:t xml:space="preserve">　</w:t>
      </w:r>
      <w:r w:rsidRPr="00D60251">
        <w:rPr>
          <w:rFonts w:ascii="標楷體" w:eastAsia="標楷體" w:hAnsi="標楷體" w:hint="eastAsia"/>
          <w:color w:val="000000" w:themeColor="text1"/>
          <w:szCs w:val="22"/>
        </w:rPr>
        <w:t xml:space="preserve">　</w:t>
      </w:r>
      <w:r w:rsidRPr="00D60251">
        <w:rPr>
          <w:rFonts w:ascii="標楷體" w:eastAsia="標楷體" w:hAnsi="標楷體" w:hint="eastAsia"/>
          <w:color w:val="000000" w:themeColor="text1"/>
        </w:rPr>
        <w:t>財團法人林堉璘宏泰教育</w:t>
      </w:r>
      <w:r w:rsidRPr="00D60251">
        <w:rPr>
          <w:rFonts w:ascii="標楷體" w:eastAsia="標楷體" w:hAnsi="標楷體"/>
          <w:color w:val="000000" w:themeColor="text1"/>
        </w:rPr>
        <w:t>基金</w:t>
      </w:r>
      <w:r w:rsidR="006066BF" w:rsidRPr="00D60251">
        <w:rPr>
          <w:rFonts w:ascii="標楷體" w:eastAsia="標楷體" w:hAnsi="標楷體" w:hint="eastAsia"/>
          <w:color w:val="000000" w:themeColor="text1"/>
        </w:rPr>
        <w:t>會，信箱：</w:t>
      </w:r>
      <w:hyperlink r:id="rId10" w:history="1">
        <w:r w:rsidR="00F67C0C" w:rsidRPr="00D60251">
          <w:rPr>
            <w:rStyle w:val="a7"/>
            <w:rFonts w:ascii="標楷體" w:eastAsia="標楷體" w:hAnsi="標楷體"/>
            <w:color w:val="000000" w:themeColor="text1"/>
            <w:u w:val="none"/>
          </w:rPr>
          <w:t>devote@yllhtef.org</w:t>
        </w:r>
      </w:hyperlink>
      <w:r w:rsidR="00F67C0C" w:rsidRPr="00D60251">
        <w:rPr>
          <w:rFonts w:ascii="標楷體" w:eastAsia="標楷體" w:hAnsi="標楷體" w:hint="eastAsia"/>
          <w:color w:val="000000" w:themeColor="text1"/>
        </w:rPr>
        <w:t xml:space="preserve"> </w:t>
      </w:r>
      <w:r w:rsidR="006066BF" w:rsidRPr="00D60251">
        <w:rPr>
          <w:rFonts w:ascii="標楷體" w:eastAsia="標楷體" w:hAnsi="標楷體" w:hint="eastAsia"/>
          <w:color w:val="000000" w:themeColor="text1"/>
        </w:rPr>
        <w:t>電話：</w:t>
      </w:r>
      <w:r w:rsidRPr="00D60251">
        <w:rPr>
          <w:rFonts w:ascii="標楷體" w:eastAsia="標楷體" w:hAnsi="標楷體"/>
          <w:color w:val="000000" w:themeColor="text1"/>
        </w:rPr>
        <w:t>(02)271</w:t>
      </w:r>
      <w:r w:rsidRPr="00D60251">
        <w:rPr>
          <w:rFonts w:ascii="標楷體" w:eastAsia="標楷體" w:hAnsi="標楷體" w:hint="eastAsia"/>
          <w:color w:val="000000" w:themeColor="text1"/>
        </w:rPr>
        <w:t>8</w:t>
      </w:r>
      <w:r w:rsidRPr="00D60251">
        <w:rPr>
          <w:rFonts w:ascii="標楷體" w:eastAsia="標楷體" w:hAnsi="標楷體"/>
          <w:color w:val="000000" w:themeColor="text1"/>
        </w:rPr>
        <w:t>-2358</w:t>
      </w:r>
      <w:r w:rsidR="00E82A87" w:rsidRPr="00D60251">
        <w:rPr>
          <w:rFonts w:ascii="標楷體" w:eastAsia="標楷體" w:hAnsi="標楷體" w:hint="eastAsia"/>
          <w:color w:val="000000" w:themeColor="text1"/>
        </w:rPr>
        <w:t xml:space="preserve"> </w:t>
      </w:r>
    </w:p>
    <w:sectPr w:rsidR="0042124E" w:rsidRPr="00D60251" w:rsidSect="00275AC9">
      <w:headerReference w:type="even" r:id="rId11"/>
      <w:headerReference w:type="defaul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550789" w14:textId="77777777" w:rsidR="008C40CF" w:rsidRDefault="008C40CF" w:rsidP="00922597">
      <w:r>
        <w:separator/>
      </w:r>
    </w:p>
  </w:endnote>
  <w:endnote w:type="continuationSeparator" w:id="0">
    <w:p w14:paraId="333E4FD3" w14:textId="77777777" w:rsidR="008C40CF" w:rsidRDefault="008C40CF" w:rsidP="00922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BDDE92" w14:textId="77777777" w:rsidR="008C40CF" w:rsidRDefault="008C40CF" w:rsidP="00922597">
      <w:r>
        <w:separator/>
      </w:r>
    </w:p>
  </w:footnote>
  <w:footnote w:type="continuationSeparator" w:id="0">
    <w:p w14:paraId="2F3DBA8B" w14:textId="77777777" w:rsidR="008C40CF" w:rsidRDefault="008C40CF" w:rsidP="009225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943848" w14:textId="77777777" w:rsidR="001959FD" w:rsidRDefault="00D33BD9" w:rsidP="000E31F2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54015EB" w14:textId="77777777" w:rsidR="001959FD" w:rsidRDefault="008C40CF" w:rsidP="001959F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BA935" w14:textId="13D97C2C" w:rsidR="001959FD" w:rsidRDefault="00D33BD9" w:rsidP="000E31F2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37BCC">
      <w:rPr>
        <w:rStyle w:val="a6"/>
        <w:noProof/>
      </w:rPr>
      <w:t>1</w:t>
    </w:r>
    <w:r>
      <w:rPr>
        <w:rStyle w:val="a6"/>
      </w:rPr>
      <w:fldChar w:fldCharType="end"/>
    </w:r>
  </w:p>
  <w:p w14:paraId="27E70F80" w14:textId="16A4EC60" w:rsidR="00F738DF" w:rsidRDefault="001B4915" w:rsidP="00F11917">
    <w:pPr>
      <w:pStyle w:val="a3"/>
      <w:ind w:right="360"/>
      <w:jc w:val="center"/>
      <w:rPr>
        <w:rFonts w:cs="Times New Roman"/>
      </w:rPr>
    </w:pPr>
    <w:r>
      <w:rPr>
        <w:noProof/>
      </w:rPr>
      <w:drawing>
        <wp:inline distT="0" distB="0" distL="0" distR="0" wp14:anchorId="500CDA71" wp14:editId="13A45A3C">
          <wp:extent cx="1764202" cy="400050"/>
          <wp:effectExtent l="0" t="0" r="762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202" cy="400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34C8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416AEC" wp14:editId="34B28B7F">
              <wp:simplePos x="0" y="0"/>
              <wp:positionH relativeFrom="column">
                <wp:posOffset>1857375</wp:posOffset>
              </wp:positionH>
              <wp:positionV relativeFrom="paragraph">
                <wp:posOffset>-46355</wp:posOffset>
              </wp:positionV>
              <wp:extent cx="297815" cy="277495"/>
              <wp:effectExtent l="0" t="0" r="6985" b="8255"/>
              <wp:wrapNone/>
              <wp:docPr id="2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815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1BB1D3" w14:textId="77777777" w:rsidR="00F738DF" w:rsidRDefault="008C40CF" w:rsidP="00E84D7B">
                          <w:pPr>
                            <w:jc w:val="center"/>
                            <w:rPr>
                              <w:rFonts w:cs="Times New Roman"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8416AEC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left:0;text-align:left;margin-left:146.25pt;margin-top:-3.65pt;width:23.45pt;height:21.8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" stroked="f">
              <v:textbox style="mso-fit-shape-to-text:t">
                <w:txbxContent>
                  <w:p w14:paraId="501BB1D3" w14:textId="77777777" w:rsidR="00F738DF" w:rsidRDefault="00DD4F55" w:rsidP="00E84D7B">
                    <w:pPr>
                      <w:jc w:val="center"/>
                      <w:rPr>
                        <w:rFonts w:cs="Times New Roman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B3737"/>
    <w:multiLevelType w:val="hybridMultilevel"/>
    <w:tmpl w:val="FC4A6738"/>
    <w:lvl w:ilvl="0" w:tplc="771E31C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5A11823"/>
    <w:multiLevelType w:val="hybridMultilevel"/>
    <w:tmpl w:val="58C62B5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66322FC"/>
    <w:multiLevelType w:val="hybridMultilevel"/>
    <w:tmpl w:val="134A4116"/>
    <w:lvl w:ilvl="0" w:tplc="651C459E">
      <w:start w:val="1"/>
      <w:numFmt w:val="decimal"/>
      <w:lvlText w:val="%1."/>
      <w:lvlJc w:val="left"/>
      <w:pPr>
        <w:ind w:left="790" w:hanging="2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50" w:hanging="480"/>
      </w:pPr>
    </w:lvl>
    <w:lvl w:ilvl="2" w:tplc="0409001B" w:tentative="1">
      <w:start w:val="1"/>
      <w:numFmt w:val="lowerRoman"/>
      <w:lvlText w:val="%3."/>
      <w:lvlJc w:val="right"/>
      <w:pPr>
        <w:ind w:left="2030" w:hanging="480"/>
      </w:pPr>
    </w:lvl>
    <w:lvl w:ilvl="3" w:tplc="0409000F" w:tentative="1">
      <w:start w:val="1"/>
      <w:numFmt w:val="decimal"/>
      <w:lvlText w:val="%4."/>
      <w:lvlJc w:val="left"/>
      <w:pPr>
        <w:ind w:left="25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0" w:hanging="480"/>
      </w:pPr>
    </w:lvl>
    <w:lvl w:ilvl="5" w:tplc="0409001B" w:tentative="1">
      <w:start w:val="1"/>
      <w:numFmt w:val="lowerRoman"/>
      <w:lvlText w:val="%6."/>
      <w:lvlJc w:val="right"/>
      <w:pPr>
        <w:ind w:left="3470" w:hanging="480"/>
      </w:pPr>
    </w:lvl>
    <w:lvl w:ilvl="6" w:tplc="0409000F" w:tentative="1">
      <w:start w:val="1"/>
      <w:numFmt w:val="decimal"/>
      <w:lvlText w:val="%7."/>
      <w:lvlJc w:val="left"/>
      <w:pPr>
        <w:ind w:left="39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0" w:hanging="480"/>
      </w:pPr>
    </w:lvl>
    <w:lvl w:ilvl="8" w:tplc="0409001B" w:tentative="1">
      <w:start w:val="1"/>
      <w:numFmt w:val="lowerRoman"/>
      <w:lvlText w:val="%9."/>
      <w:lvlJc w:val="right"/>
      <w:pPr>
        <w:ind w:left="4910" w:hanging="480"/>
      </w:pPr>
    </w:lvl>
  </w:abstractNum>
  <w:abstractNum w:abstractNumId="3" w15:restartNumberingAfterBreak="0">
    <w:nsid w:val="0723774A"/>
    <w:multiLevelType w:val="hybridMultilevel"/>
    <w:tmpl w:val="3F3A10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4453C52"/>
    <w:multiLevelType w:val="hybridMultilevel"/>
    <w:tmpl w:val="A93A9D6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972509D"/>
    <w:multiLevelType w:val="hybridMultilevel"/>
    <w:tmpl w:val="B1AA79D2"/>
    <w:lvl w:ilvl="0" w:tplc="0409000F">
      <w:start w:val="1"/>
      <w:numFmt w:val="decimal"/>
      <w:lvlText w:val="%1."/>
      <w:lvlJc w:val="left"/>
      <w:pPr>
        <w:ind w:left="877" w:hanging="2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37" w:hanging="480"/>
      </w:pPr>
    </w:lvl>
    <w:lvl w:ilvl="2" w:tplc="0409001B" w:tentative="1">
      <w:start w:val="1"/>
      <w:numFmt w:val="lowerRoman"/>
      <w:lvlText w:val="%3."/>
      <w:lvlJc w:val="right"/>
      <w:pPr>
        <w:ind w:left="2117" w:hanging="480"/>
      </w:pPr>
    </w:lvl>
    <w:lvl w:ilvl="3" w:tplc="0409000F" w:tentative="1">
      <w:start w:val="1"/>
      <w:numFmt w:val="decimal"/>
      <w:lvlText w:val="%4."/>
      <w:lvlJc w:val="left"/>
      <w:pPr>
        <w:ind w:left="25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7" w:hanging="480"/>
      </w:pPr>
    </w:lvl>
    <w:lvl w:ilvl="5" w:tplc="0409001B" w:tentative="1">
      <w:start w:val="1"/>
      <w:numFmt w:val="lowerRoman"/>
      <w:lvlText w:val="%6."/>
      <w:lvlJc w:val="right"/>
      <w:pPr>
        <w:ind w:left="3557" w:hanging="480"/>
      </w:pPr>
    </w:lvl>
    <w:lvl w:ilvl="6" w:tplc="0409000F" w:tentative="1">
      <w:start w:val="1"/>
      <w:numFmt w:val="decimal"/>
      <w:lvlText w:val="%7."/>
      <w:lvlJc w:val="left"/>
      <w:pPr>
        <w:ind w:left="40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7" w:hanging="480"/>
      </w:pPr>
    </w:lvl>
    <w:lvl w:ilvl="8" w:tplc="0409001B" w:tentative="1">
      <w:start w:val="1"/>
      <w:numFmt w:val="lowerRoman"/>
      <w:lvlText w:val="%9."/>
      <w:lvlJc w:val="right"/>
      <w:pPr>
        <w:ind w:left="4997" w:hanging="480"/>
      </w:pPr>
    </w:lvl>
  </w:abstractNum>
  <w:abstractNum w:abstractNumId="6" w15:restartNumberingAfterBreak="0">
    <w:nsid w:val="1B37549C"/>
    <w:multiLevelType w:val="hybridMultilevel"/>
    <w:tmpl w:val="509CE83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B9E2EF8"/>
    <w:multiLevelType w:val="hybridMultilevel"/>
    <w:tmpl w:val="52ACF210"/>
    <w:lvl w:ilvl="0" w:tplc="01D23E2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5F6633D6" w:tentative="1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</w:lvl>
    <w:lvl w:ilvl="2" w:tplc="0F2C4A9A" w:tentative="1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51B2B4BA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C324BDC0" w:tentative="1">
      <w:start w:val="1"/>
      <w:numFmt w:val="decimal"/>
      <w:lvlText w:val="%5."/>
      <w:lvlJc w:val="left"/>
      <w:pPr>
        <w:tabs>
          <w:tab w:val="num" w:pos="4080"/>
        </w:tabs>
        <w:ind w:left="4080" w:hanging="360"/>
      </w:pPr>
    </w:lvl>
    <w:lvl w:ilvl="5" w:tplc="F87C33FC" w:tentative="1">
      <w:start w:val="1"/>
      <w:numFmt w:val="decimal"/>
      <w:lvlText w:val="%6."/>
      <w:lvlJc w:val="left"/>
      <w:pPr>
        <w:tabs>
          <w:tab w:val="num" w:pos="4800"/>
        </w:tabs>
        <w:ind w:left="4800" w:hanging="360"/>
      </w:pPr>
    </w:lvl>
    <w:lvl w:ilvl="6" w:tplc="CE788388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63449B1E" w:tentative="1">
      <w:start w:val="1"/>
      <w:numFmt w:val="decimal"/>
      <w:lvlText w:val="%8."/>
      <w:lvlJc w:val="left"/>
      <w:pPr>
        <w:tabs>
          <w:tab w:val="num" w:pos="6240"/>
        </w:tabs>
        <w:ind w:left="6240" w:hanging="360"/>
      </w:pPr>
    </w:lvl>
    <w:lvl w:ilvl="8" w:tplc="443ABC4A" w:tentative="1">
      <w:start w:val="1"/>
      <w:numFmt w:val="decimal"/>
      <w:lvlText w:val="%9."/>
      <w:lvlJc w:val="left"/>
      <w:pPr>
        <w:tabs>
          <w:tab w:val="num" w:pos="6960"/>
        </w:tabs>
        <w:ind w:left="6960" w:hanging="360"/>
      </w:pPr>
    </w:lvl>
  </w:abstractNum>
  <w:abstractNum w:abstractNumId="8" w15:restartNumberingAfterBreak="0">
    <w:nsid w:val="1E031D0B"/>
    <w:multiLevelType w:val="hybridMultilevel"/>
    <w:tmpl w:val="BF6AD13E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 w15:restartNumberingAfterBreak="0">
    <w:nsid w:val="1ECF2829"/>
    <w:multiLevelType w:val="hybridMultilevel"/>
    <w:tmpl w:val="C7D84830"/>
    <w:lvl w:ilvl="0" w:tplc="EA209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9898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E4FD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1633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7810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B68D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5CB5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C245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A262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491D4F"/>
    <w:multiLevelType w:val="hybridMultilevel"/>
    <w:tmpl w:val="2C041372"/>
    <w:lvl w:ilvl="0" w:tplc="58E4BA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82CA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18C8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689F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2636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508E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642C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4A2C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FA29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517D45"/>
    <w:multiLevelType w:val="hybridMultilevel"/>
    <w:tmpl w:val="A3DA52B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3270D38"/>
    <w:multiLevelType w:val="hybridMultilevel"/>
    <w:tmpl w:val="52ACF210"/>
    <w:lvl w:ilvl="0" w:tplc="01D23E2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5F6633D6" w:tentative="1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</w:lvl>
    <w:lvl w:ilvl="2" w:tplc="0F2C4A9A" w:tentative="1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51B2B4BA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C324BDC0" w:tentative="1">
      <w:start w:val="1"/>
      <w:numFmt w:val="decimal"/>
      <w:lvlText w:val="%5."/>
      <w:lvlJc w:val="left"/>
      <w:pPr>
        <w:tabs>
          <w:tab w:val="num" w:pos="4080"/>
        </w:tabs>
        <w:ind w:left="4080" w:hanging="360"/>
      </w:pPr>
    </w:lvl>
    <w:lvl w:ilvl="5" w:tplc="F87C33FC" w:tentative="1">
      <w:start w:val="1"/>
      <w:numFmt w:val="decimal"/>
      <w:lvlText w:val="%6."/>
      <w:lvlJc w:val="left"/>
      <w:pPr>
        <w:tabs>
          <w:tab w:val="num" w:pos="4800"/>
        </w:tabs>
        <w:ind w:left="4800" w:hanging="360"/>
      </w:pPr>
    </w:lvl>
    <w:lvl w:ilvl="6" w:tplc="CE788388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63449B1E" w:tentative="1">
      <w:start w:val="1"/>
      <w:numFmt w:val="decimal"/>
      <w:lvlText w:val="%8."/>
      <w:lvlJc w:val="left"/>
      <w:pPr>
        <w:tabs>
          <w:tab w:val="num" w:pos="6240"/>
        </w:tabs>
        <w:ind w:left="6240" w:hanging="360"/>
      </w:pPr>
    </w:lvl>
    <w:lvl w:ilvl="8" w:tplc="443ABC4A" w:tentative="1">
      <w:start w:val="1"/>
      <w:numFmt w:val="decimal"/>
      <w:lvlText w:val="%9."/>
      <w:lvlJc w:val="left"/>
      <w:pPr>
        <w:tabs>
          <w:tab w:val="num" w:pos="6960"/>
        </w:tabs>
        <w:ind w:left="6960" w:hanging="360"/>
      </w:pPr>
    </w:lvl>
  </w:abstractNum>
  <w:abstractNum w:abstractNumId="13" w15:restartNumberingAfterBreak="0">
    <w:nsid w:val="381A0E8E"/>
    <w:multiLevelType w:val="hybridMultilevel"/>
    <w:tmpl w:val="A2A048B8"/>
    <w:lvl w:ilvl="0" w:tplc="F496CC0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 w15:restartNumberingAfterBreak="0">
    <w:nsid w:val="3D471096"/>
    <w:multiLevelType w:val="hybridMultilevel"/>
    <w:tmpl w:val="D6342BD8"/>
    <w:lvl w:ilvl="0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5" w15:restartNumberingAfterBreak="0">
    <w:nsid w:val="3D7E47B4"/>
    <w:multiLevelType w:val="hybridMultilevel"/>
    <w:tmpl w:val="5D52698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3EFE5786"/>
    <w:multiLevelType w:val="hybridMultilevel"/>
    <w:tmpl w:val="13C841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2212A54"/>
    <w:multiLevelType w:val="hybridMultilevel"/>
    <w:tmpl w:val="134A4116"/>
    <w:lvl w:ilvl="0" w:tplc="651C459E">
      <w:start w:val="1"/>
      <w:numFmt w:val="decimal"/>
      <w:lvlText w:val="%1."/>
      <w:lvlJc w:val="left"/>
      <w:pPr>
        <w:ind w:left="680" w:hanging="2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435C6743"/>
    <w:multiLevelType w:val="hybridMultilevel"/>
    <w:tmpl w:val="21A2A47A"/>
    <w:lvl w:ilvl="0" w:tplc="CDC21E66">
      <w:start w:val="4"/>
      <w:numFmt w:val="bullet"/>
      <w:lvlText w:val="■"/>
      <w:lvlJc w:val="left"/>
      <w:pPr>
        <w:ind w:left="480" w:hanging="480"/>
      </w:pPr>
      <w:rPr>
        <w:rFonts w:ascii="微軟正黑體" w:eastAsia="微軟正黑體" w:hAnsi="微軟正黑體" w:cs="Arial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715404E"/>
    <w:multiLevelType w:val="hybridMultilevel"/>
    <w:tmpl w:val="27344C48"/>
    <w:lvl w:ilvl="0" w:tplc="3CFCDF54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  <w:rPr>
        <w:rFonts w:hint="default"/>
        <w:b w:val="0"/>
        <w:bCs w:val="0"/>
        <w:u w:val="none"/>
      </w:rPr>
    </w:lvl>
    <w:lvl w:ilvl="1" w:tplc="04090019">
      <w:start w:val="1"/>
      <w:numFmt w:val="ideographTraditional"/>
      <w:lvlText w:val="%2、"/>
      <w:lvlJc w:val="left"/>
      <w:pPr>
        <w:tabs>
          <w:tab w:val="num" w:pos="2175"/>
        </w:tabs>
        <w:ind w:left="2175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655"/>
        </w:tabs>
        <w:ind w:left="2655" w:hanging="480"/>
      </w:pPr>
    </w:lvl>
    <w:lvl w:ilvl="3" w:tplc="0409000F">
      <w:start w:val="1"/>
      <w:numFmt w:val="decimal"/>
      <w:lvlText w:val="%4."/>
      <w:lvlJc w:val="left"/>
      <w:pPr>
        <w:tabs>
          <w:tab w:val="num" w:pos="3135"/>
        </w:tabs>
        <w:ind w:left="3135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615"/>
        </w:tabs>
        <w:ind w:left="3615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4095"/>
        </w:tabs>
        <w:ind w:left="4095" w:hanging="480"/>
      </w:pPr>
    </w:lvl>
    <w:lvl w:ilvl="6" w:tplc="0409000F">
      <w:start w:val="1"/>
      <w:numFmt w:val="decimal"/>
      <w:lvlText w:val="%7."/>
      <w:lvlJc w:val="left"/>
      <w:pPr>
        <w:tabs>
          <w:tab w:val="num" w:pos="4575"/>
        </w:tabs>
        <w:ind w:left="4575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5055"/>
        </w:tabs>
        <w:ind w:left="5055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535"/>
        </w:tabs>
        <w:ind w:left="5535" w:hanging="480"/>
      </w:pPr>
    </w:lvl>
  </w:abstractNum>
  <w:abstractNum w:abstractNumId="20" w15:restartNumberingAfterBreak="0">
    <w:nsid w:val="4D67386A"/>
    <w:multiLevelType w:val="hybridMultilevel"/>
    <w:tmpl w:val="519A0736"/>
    <w:lvl w:ilvl="0" w:tplc="A8EC004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1" w15:restartNumberingAfterBreak="0">
    <w:nsid w:val="53B47616"/>
    <w:multiLevelType w:val="hybridMultilevel"/>
    <w:tmpl w:val="B5A2A19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6A53DB4"/>
    <w:multiLevelType w:val="hybridMultilevel"/>
    <w:tmpl w:val="A72CB90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A757865"/>
    <w:multiLevelType w:val="hybridMultilevel"/>
    <w:tmpl w:val="58E2427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5D303668"/>
    <w:multiLevelType w:val="hybridMultilevel"/>
    <w:tmpl w:val="203E4A36"/>
    <w:lvl w:ilvl="0" w:tplc="B6A2ED46">
      <w:start w:val="2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5" w15:restartNumberingAfterBreak="0">
    <w:nsid w:val="5DF011BD"/>
    <w:multiLevelType w:val="hybridMultilevel"/>
    <w:tmpl w:val="32C881C6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6" w15:restartNumberingAfterBreak="0">
    <w:nsid w:val="5E7C1691"/>
    <w:multiLevelType w:val="hybridMultilevel"/>
    <w:tmpl w:val="B6FEE5C0"/>
    <w:lvl w:ilvl="0" w:tplc="A580C24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226FB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8EA99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0CB11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204D3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BC3C3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66A0A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5A076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B6B8B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AC3BB0"/>
    <w:multiLevelType w:val="hybridMultilevel"/>
    <w:tmpl w:val="3110B608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8" w15:restartNumberingAfterBreak="0">
    <w:nsid w:val="5F79617B"/>
    <w:multiLevelType w:val="hybridMultilevel"/>
    <w:tmpl w:val="D0B8E1AC"/>
    <w:lvl w:ilvl="0" w:tplc="28F2319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2C15260"/>
    <w:multiLevelType w:val="hybridMultilevel"/>
    <w:tmpl w:val="08D6470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842018C"/>
    <w:multiLevelType w:val="hybridMultilevel"/>
    <w:tmpl w:val="EF24F702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1" w15:restartNumberingAfterBreak="0">
    <w:nsid w:val="6BED382A"/>
    <w:multiLevelType w:val="hybridMultilevel"/>
    <w:tmpl w:val="BF28E500"/>
    <w:lvl w:ilvl="0" w:tplc="B9349E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067F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0CBC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A8BA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BE1D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D0AD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A668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CC3C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5C3C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CB64DED"/>
    <w:multiLevelType w:val="hybridMultilevel"/>
    <w:tmpl w:val="A7561C40"/>
    <w:lvl w:ilvl="0" w:tplc="29CCDB9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1F92FCC"/>
    <w:multiLevelType w:val="hybridMultilevel"/>
    <w:tmpl w:val="2FE0F63A"/>
    <w:lvl w:ilvl="0" w:tplc="11847C5A">
      <w:start w:val="4"/>
      <w:numFmt w:val="bullet"/>
      <w:lvlText w:val="■"/>
      <w:lvlJc w:val="left"/>
      <w:pPr>
        <w:ind w:left="740" w:hanging="260"/>
      </w:pPr>
      <w:rPr>
        <w:rFonts w:ascii="微軟正黑體" w:eastAsia="微軟正黑體" w:hAnsi="微軟正黑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4" w15:restartNumberingAfterBreak="0">
    <w:nsid w:val="74175934"/>
    <w:multiLevelType w:val="hybridMultilevel"/>
    <w:tmpl w:val="D03AC50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 w15:restartNumberingAfterBreak="0">
    <w:nsid w:val="74912D42"/>
    <w:multiLevelType w:val="hybridMultilevel"/>
    <w:tmpl w:val="27344C48"/>
    <w:lvl w:ilvl="0" w:tplc="3CFCDF54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  <w:rPr>
        <w:rFonts w:hint="default"/>
        <w:b w:val="0"/>
        <w:bCs w:val="0"/>
        <w:u w:val="none"/>
      </w:rPr>
    </w:lvl>
    <w:lvl w:ilvl="1" w:tplc="04090019">
      <w:start w:val="1"/>
      <w:numFmt w:val="ideographTraditional"/>
      <w:lvlText w:val="%2、"/>
      <w:lvlJc w:val="left"/>
      <w:pPr>
        <w:tabs>
          <w:tab w:val="num" w:pos="2175"/>
        </w:tabs>
        <w:ind w:left="2175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655"/>
        </w:tabs>
        <w:ind w:left="2655" w:hanging="480"/>
      </w:pPr>
    </w:lvl>
    <w:lvl w:ilvl="3" w:tplc="0409000F">
      <w:start w:val="1"/>
      <w:numFmt w:val="decimal"/>
      <w:lvlText w:val="%4."/>
      <w:lvlJc w:val="left"/>
      <w:pPr>
        <w:tabs>
          <w:tab w:val="num" w:pos="3135"/>
        </w:tabs>
        <w:ind w:left="3135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615"/>
        </w:tabs>
        <w:ind w:left="3615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4095"/>
        </w:tabs>
        <w:ind w:left="4095" w:hanging="480"/>
      </w:pPr>
    </w:lvl>
    <w:lvl w:ilvl="6" w:tplc="0409000F">
      <w:start w:val="1"/>
      <w:numFmt w:val="decimal"/>
      <w:lvlText w:val="%7."/>
      <w:lvlJc w:val="left"/>
      <w:pPr>
        <w:tabs>
          <w:tab w:val="num" w:pos="4575"/>
        </w:tabs>
        <w:ind w:left="4575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5055"/>
        </w:tabs>
        <w:ind w:left="5055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535"/>
        </w:tabs>
        <w:ind w:left="5535" w:hanging="480"/>
      </w:pPr>
    </w:lvl>
  </w:abstractNum>
  <w:abstractNum w:abstractNumId="36" w15:restartNumberingAfterBreak="0">
    <w:nsid w:val="7B5D7E64"/>
    <w:multiLevelType w:val="hybridMultilevel"/>
    <w:tmpl w:val="06C89AE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7E880321"/>
    <w:multiLevelType w:val="hybridMultilevel"/>
    <w:tmpl w:val="A5986A0E"/>
    <w:lvl w:ilvl="0" w:tplc="CDC21E66">
      <w:start w:val="4"/>
      <w:numFmt w:val="bullet"/>
      <w:lvlText w:val="■"/>
      <w:lvlJc w:val="left"/>
      <w:pPr>
        <w:ind w:left="360" w:hanging="360"/>
      </w:pPr>
      <w:rPr>
        <w:rFonts w:ascii="微軟正黑體" w:eastAsia="微軟正黑體" w:hAnsi="微軟正黑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8"/>
  </w:num>
  <w:num w:numId="2">
    <w:abstractNumId w:val="16"/>
  </w:num>
  <w:num w:numId="3">
    <w:abstractNumId w:val="23"/>
  </w:num>
  <w:num w:numId="4">
    <w:abstractNumId w:val="15"/>
  </w:num>
  <w:num w:numId="5">
    <w:abstractNumId w:val="35"/>
  </w:num>
  <w:num w:numId="6">
    <w:abstractNumId w:val="0"/>
  </w:num>
  <w:num w:numId="7">
    <w:abstractNumId w:val="3"/>
  </w:num>
  <w:num w:numId="8">
    <w:abstractNumId w:val="19"/>
  </w:num>
  <w:num w:numId="9">
    <w:abstractNumId w:val="21"/>
  </w:num>
  <w:num w:numId="10">
    <w:abstractNumId w:val="9"/>
  </w:num>
  <w:num w:numId="11">
    <w:abstractNumId w:val="26"/>
  </w:num>
  <w:num w:numId="12">
    <w:abstractNumId w:val="11"/>
  </w:num>
  <w:num w:numId="13">
    <w:abstractNumId w:val="29"/>
  </w:num>
  <w:num w:numId="14">
    <w:abstractNumId w:val="18"/>
  </w:num>
  <w:num w:numId="15">
    <w:abstractNumId w:val="36"/>
  </w:num>
  <w:num w:numId="16">
    <w:abstractNumId w:val="37"/>
  </w:num>
  <w:num w:numId="17">
    <w:abstractNumId w:val="14"/>
  </w:num>
  <w:num w:numId="18">
    <w:abstractNumId w:val="22"/>
  </w:num>
  <w:num w:numId="19">
    <w:abstractNumId w:val="4"/>
  </w:num>
  <w:num w:numId="20">
    <w:abstractNumId w:val="27"/>
  </w:num>
  <w:num w:numId="21">
    <w:abstractNumId w:val="25"/>
  </w:num>
  <w:num w:numId="22">
    <w:abstractNumId w:val="6"/>
  </w:num>
  <w:num w:numId="23">
    <w:abstractNumId w:val="1"/>
  </w:num>
  <w:num w:numId="24">
    <w:abstractNumId w:val="17"/>
  </w:num>
  <w:num w:numId="25">
    <w:abstractNumId w:val="2"/>
  </w:num>
  <w:num w:numId="26">
    <w:abstractNumId w:val="8"/>
  </w:num>
  <w:num w:numId="27">
    <w:abstractNumId w:val="33"/>
  </w:num>
  <w:num w:numId="28">
    <w:abstractNumId w:val="5"/>
  </w:num>
  <w:num w:numId="29">
    <w:abstractNumId w:val="34"/>
  </w:num>
  <w:num w:numId="30">
    <w:abstractNumId w:val="31"/>
  </w:num>
  <w:num w:numId="31">
    <w:abstractNumId w:val="13"/>
  </w:num>
  <w:num w:numId="32">
    <w:abstractNumId w:val="10"/>
  </w:num>
  <w:num w:numId="33">
    <w:abstractNumId w:val="20"/>
  </w:num>
  <w:num w:numId="34">
    <w:abstractNumId w:val="30"/>
  </w:num>
  <w:num w:numId="35">
    <w:abstractNumId w:val="7"/>
  </w:num>
  <w:num w:numId="36">
    <w:abstractNumId w:val="32"/>
  </w:num>
  <w:num w:numId="37">
    <w:abstractNumId w:val="24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C88"/>
    <w:rsid w:val="0005748F"/>
    <w:rsid w:val="00062F56"/>
    <w:rsid w:val="00073359"/>
    <w:rsid w:val="00074562"/>
    <w:rsid w:val="000805C6"/>
    <w:rsid w:val="00086829"/>
    <w:rsid w:val="000A16B6"/>
    <w:rsid w:val="000A367A"/>
    <w:rsid w:val="000B722F"/>
    <w:rsid w:val="000C6118"/>
    <w:rsid w:val="000D216C"/>
    <w:rsid w:val="000D3DD4"/>
    <w:rsid w:val="000F37AB"/>
    <w:rsid w:val="00100708"/>
    <w:rsid w:val="00105227"/>
    <w:rsid w:val="001350C0"/>
    <w:rsid w:val="00167A5D"/>
    <w:rsid w:val="00174182"/>
    <w:rsid w:val="001B4915"/>
    <w:rsid w:val="001C08AC"/>
    <w:rsid w:val="001D5372"/>
    <w:rsid w:val="00224A41"/>
    <w:rsid w:val="00231646"/>
    <w:rsid w:val="00234C88"/>
    <w:rsid w:val="002452DE"/>
    <w:rsid w:val="00253312"/>
    <w:rsid w:val="00263AFF"/>
    <w:rsid w:val="00264E74"/>
    <w:rsid w:val="002D49E8"/>
    <w:rsid w:val="002D6CAC"/>
    <w:rsid w:val="002E447A"/>
    <w:rsid w:val="00306223"/>
    <w:rsid w:val="00312490"/>
    <w:rsid w:val="00324CBD"/>
    <w:rsid w:val="003423B7"/>
    <w:rsid w:val="00352D10"/>
    <w:rsid w:val="0036186B"/>
    <w:rsid w:val="00397717"/>
    <w:rsid w:val="003D2C5D"/>
    <w:rsid w:val="003F6F7D"/>
    <w:rsid w:val="00414D15"/>
    <w:rsid w:val="0042124E"/>
    <w:rsid w:val="004326FC"/>
    <w:rsid w:val="00445656"/>
    <w:rsid w:val="00447805"/>
    <w:rsid w:val="004E7AB3"/>
    <w:rsid w:val="00510237"/>
    <w:rsid w:val="005236B3"/>
    <w:rsid w:val="0053498F"/>
    <w:rsid w:val="0053770C"/>
    <w:rsid w:val="00556729"/>
    <w:rsid w:val="00564CFF"/>
    <w:rsid w:val="00585AC7"/>
    <w:rsid w:val="005931CC"/>
    <w:rsid w:val="005A78EE"/>
    <w:rsid w:val="005B0312"/>
    <w:rsid w:val="005B0942"/>
    <w:rsid w:val="005E5C36"/>
    <w:rsid w:val="005F364F"/>
    <w:rsid w:val="005F43C4"/>
    <w:rsid w:val="006038B6"/>
    <w:rsid w:val="00604A42"/>
    <w:rsid w:val="006066BF"/>
    <w:rsid w:val="00613265"/>
    <w:rsid w:val="00616B21"/>
    <w:rsid w:val="00644AE9"/>
    <w:rsid w:val="006520B2"/>
    <w:rsid w:val="006572C7"/>
    <w:rsid w:val="0066247C"/>
    <w:rsid w:val="00670F19"/>
    <w:rsid w:val="0067477C"/>
    <w:rsid w:val="0069256F"/>
    <w:rsid w:val="00692A9A"/>
    <w:rsid w:val="006D3B75"/>
    <w:rsid w:val="006D7FE2"/>
    <w:rsid w:val="006E0EB9"/>
    <w:rsid w:val="006E5803"/>
    <w:rsid w:val="00706341"/>
    <w:rsid w:val="00714F5D"/>
    <w:rsid w:val="007331FB"/>
    <w:rsid w:val="007366EA"/>
    <w:rsid w:val="00774742"/>
    <w:rsid w:val="00791B6C"/>
    <w:rsid w:val="007A70C8"/>
    <w:rsid w:val="007A7753"/>
    <w:rsid w:val="007B760E"/>
    <w:rsid w:val="007C00FA"/>
    <w:rsid w:val="007D7784"/>
    <w:rsid w:val="008003C0"/>
    <w:rsid w:val="00806C95"/>
    <w:rsid w:val="00845786"/>
    <w:rsid w:val="00862F7C"/>
    <w:rsid w:val="00891A63"/>
    <w:rsid w:val="00895DD4"/>
    <w:rsid w:val="008A1D16"/>
    <w:rsid w:val="008C40CF"/>
    <w:rsid w:val="00922597"/>
    <w:rsid w:val="00946642"/>
    <w:rsid w:val="0095669C"/>
    <w:rsid w:val="00996208"/>
    <w:rsid w:val="009A00E2"/>
    <w:rsid w:val="009B6227"/>
    <w:rsid w:val="00A37BCC"/>
    <w:rsid w:val="00A449E1"/>
    <w:rsid w:val="00AB0D14"/>
    <w:rsid w:val="00AC3A92"/>
    <w:rsid w:val="00AE7E64"/>
    <w:rsid w:val="00AF5F13"/>
    <w:rsid w:val="00B20335"/>
    <w:rsid w:val="00B30149"/>
    <w:rsid w:val="00B361C2"/>
    <w:rsid w:val="00B4200B"/>
    <w:rsid w:val="00B52DE7"/>
    <w:rsid w:val="00B660BF"/>
    <w:rsid w:val="00B66EB7"/>
    <w:rsid w:val="00B80A33"/>
    <w:rsid w:val="00B909F1"/>
    <w:rsid w:val="00B94D8B"/>
    <w:rsid w:val="00BC2336"/>
    <w:rsid w:val="00BC591C"/>
    <w:rsid w:val="00BD1B6E"/>
    <w:rsid w:val="00BE0138"/>
    <w:rsid w:val="00BF7846"/>
    <w:rsid w:val="00C020AD"/>
    <w:rsid w:val="00C176E8"/>
    <w:rsid w:val="00C17E8D"/>
    <w:rsid w:val="00C41505"/>
    <w:rsid w:val="00C61D52"/>
    <w:rsid w:val="00C85997"/>
    <w:rsid w:val="00CA2C98"/>
    <w:rsid w:val="00D0306E"/>
    <w:rsid w:val="00D13FA6"/>
    <w:rsid w:val="00D17F82"/>
    <w:rsid w:val="00D33BD9"/>
    <w:rsid w:val="00D5185D"/>
    <w:rsid w:val="00D518E8"/>
    <w:rsid w:val="00D52893"/>
    <w:rsid w:val="00D60251"/>
    <w:rsid w:val="00D9067A"/>
    <w:rsid w:val="00DA6F17"/>
    <w:rsid w:val="00DD4F55"/>
    <w:rsid w:val="00DE1A5C"/>
    <w:rsid w:val="00E03968"/>
    <w:rsid w:val="00E10083"/>
    <w:rsid w:val="00E10CAB"/>
    <w:rsid w:val="00E17081"/>
    <w:rsid w:val="00E401CD"/>
    <w:rsid w:val="00E419EB"/>
    <w:rsid w:val="00E7033C"/>
    <w:rsid w:val="00E73E6D"/>
    <w:rsid w:val="00E82A87"/>
    <w:rsid w:val="00EB033A"/>
    <w:rsid w:val="00ED26E8"/>
    <w:rsid w:val="00ED31C3"/>
    <w:rsid w:val="00EE2374"/>
    <w:rsid w:val="00F02CA4"/>
    <w:rsid w:val="00F07BD5"/>
    <w:rsid w:val="00F11917"/>
    <w:rsid w:val="00F3759B"/>
    <w:rsid w:val="00F67C0C"/>
    <w:rsid w:val="00F817D4"/>
    <w:rsid w:val="00F859BC"/>
    <w:rsid w:val="00F961F4"/>
    <w:rsid w:val="00FA6EBC"/>
    <w:rsid w:val="00FA75F7"/>
    <w:rsid w:val="00FB45F3"/>
    <w:rsid w:val="00FD6FFF"/>
    <w:rsid w:val="00FF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A721F6"/>
  <w15:chartTrackingRefBased/>
  <w15:docId w15:val="{93262C2D-F73A-4C85-877D-16C734350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C88"/>
    <w:pPr>
      <w:widowControl w:val="0"/>
    </w:pPr>
    <w:rPr>
      <w:rFonts w:ascii="Calibri" w:eastAsia="新細明體" w:hAnsi="Calibri" w:cs="Calibri"/>
      <w:szCs w:val="24"/>
    </w:rPr>
  </w:style>
  <w:style w:type="paragraph" w:styleId="1">
    <w:name w:val="heading 1"/>
    <w:basedOn w:val="a"/>
    <w:next w:val="a"/>
    <w:link w:val="10"/>
    <w:uiPriority w:val="9"/>
    <w:qFormat/>
    <w:rsid w:val="0092259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34C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34C88"/>
    <w:rPr>
      <w:rFonts w:ascii="Calibri" w:eastAsia="新細明體" w:hAnsi="Calibri" w:cs="Calibri"/>
      <w:sz w:val="20"/>
      <w:szCs w:val="20"/>
    </w:rPr>
  </w:style>
  <w:style w:type="paragraph" w:styleId="a5">
    <w:name w:val="List Paragraph"/>
    <w:basedOn w:val="a"/>
    <w:uiPriority w:val="99"/>
    <w:qFormat/>
    <w:rsid w:val="00234C88"/>
    <w:pPr>
      <w:ind w:leftChars="200" w:left="480"/>
    </w:pPr>
  </w:style>
  <w:style w:type="character" w:styleId="a6">
    <w:name w:val="page number"/>
    <w:basedOn w:val="a0"/>
    <w:uiPriority w:val="99"/>
    <w:semiHidden/>
    <w:unhideWhenUsed/>
    <w:rsid w:val="00234C88"/>
  </w:style>
  <w:style w:type="character" w:styleId="a7">
    <w:name w:val="Hyperlink"/>
    <w:uiPriority w:val="99"/>
    <w:rsid w:val="00234C88"/>
    <w:rPr>
      <w:u w:val="single"/>
    </w:rPr>
  </w:style>
  <w:style w:type="paragraph" w:styleId="a8">
    <w:name w:val="footer"/>
    <w:basedOn w:val="a"/>
    <w:link w:val="a9"/>
    <w:uiPriority w:val="99"/>
    <w:unhideWhenUsed/>
    <w:rsid w:val="009225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22597"/>
    <w:rPr>
      <w:rFonts w:ascii="Calibri" w:eastAsia="新細明體" w:hAnsi="Calibri" w:cs="Calibri"/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922597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a">
    <w:name w:val="Title"/>
    <w:basedOn w:val="a"/>
    <w:next w:val="a"/>
    <w:link w:val="ab"/>
    <w:uiPriority w:val="10"/>
    <w:qFormat/>
    <w:rsid w:val="0092259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b">
    <w:name w:val="標題 字元"/>
    <w:basedOn w:val="a0"/>
    <w:link w:val="aa"/>
    <w:uiPriority w:val="10"/>
    <w:rsid w:val="00922597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c">
    <w:name w:val="Subtitle"/>
    <w:basedOn w:val="a"/>
    <w:next w:val="a"/>
    <w:link w:val="ad"/>
    <w:uiPriority w:val="11"/>
    <w:qFormat/>
    <w:rsid w:val="00922597"/>
    <w:pPr>
      <w:spacing w:after="60"/>
      <w:jc w:val="center"/>
      <w:outlineLvl w:val="1"/>
    </w:pPr>
    <w:rPr>
      <w:rFonts w:asciiTheme="minorHAnsi" w:eastAsiaTheme="minorEastAsia" w:hAnsiTheme="minorHAnsi" w:cstheme="minorBidi"/>
    </w:rPr>
  </w:style>
  <w:style w:type="character" w:customStyle="1" w:styleId="ad">
    <w:name w:val="副標題 字元"/>
    <w:basedOn w:val="a0"/>
    <w:link w:val="ac"/>
    <w:uiPriority w:val="11"/>
    <w:rsid w:val="00922597"/>
    <w:rPr>
      <w:szCs w:val="24"/>
    </w:rPr>
  </w:style>
  <w:style w:type="table" w:styleId="ae">
    <w:name w:val="Table Grid"/>
    <w:basedOn w:val="a1"/>
    <w:uiPriority w:val="39"/>
    <w:rsid w:val="00534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0F37A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">
    <w:name w:val="Balloon Text"/>
    <w:basedOn w:val="a"/>
    <w:link w:val="af0"/>
    <w:uiPriority w:val="99"/>
    <w:semiHidden/>
    <w:unhideWhenUsed/>
    <w:rsid w:val="00C17E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C17E8D"/>
    <w:rPr>
      <w:rFonts w:asciiTheme="majorHAnsi" w:eastAsiaTheme="majorEastAsia" w:hAnsiTheme="majorHAnsi" w:cstheme="majorBid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F67C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75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5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4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9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503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34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100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54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00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29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43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vote@yllhtef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evote@yllhtef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tes.google.com/view/ylledu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3AA72-CB4C-4440-A237-96053E25A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Lee</dc:creator>
  <cp:keywords/>
  <dc:description/>
  <cp:lastModifiedBy>Windows 使用者</cp:lastModifiedBy>
  <cp:revision>2</cp:revision>
  <cp:lastPrinted>2018-04-20T07:10:00Z</cp:lastPrinted>
  <dcterms:created xsi:type="dcterms:W3CDTF">2022-01-18T07:50:00Z</dcterms:created>
  <dcterms:modified xsi:type="dcterms:W3CDTF">2022-01-18T07:50:00Z</dcterms:modified>
</cp:coreProperties>
</file>