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469E" w14:textId="77777777" w:rsidR="00AF43AE" w:rsidRPr="00B06C76" w:rsidRDefault="00AF43AE" w:rsidP="00AF43AE">
      <w:pPr>
        <w:spacing w:line="400" w:lineRule="exact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9</w:t>
      </w:r>
      <w:r w:rsidRPr="00B06C76">
        <w:rPr>
          <w:rFonts w:hint="eastAsia"/>
          <w:color w:val="000000" w:themeColor="text1"/>
          <w:szCs w:val="20"/>
        </w:rPr>
        <w:t>）</w:t>
      </w:r>
    </w:p>
    <w:p w14:paraId="597FF5D6" w14:textId="77777777" w:rsidR="00AF43AE" w:rsidRPr="00B06C76" w:rsidRDefault="00AF43AE" w:rsidP="00AF43AE">
      <w:pPr>
        <w:keepNext/>
        <w:spacing w:line="8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6"/>
      <w:bookmarkStart w:id="1" w:name="_Toc39847653"/>
      <w:bookmarkStart w:id="2" w:name="_Toc42508956"/>
      <w:r w:rsidRPr="00B06C76">
        <w:rPr>
          <w:rFonts w:hint="eastAsia"/>
          <w:color w:val="000000" w:themeColor="text1"/>
          <w:kern w:val="52"/>
          <w:sz w:val="52"/>
          <w:szCs w:val="20"/>
        </w:rPr>
        <w:t>承租人自任耕作切結書</w:t>
      </w:r>
      <w:bookmarkEnd w:id="0"/>
      <w:bookmarkEnd w:id="1"/>
      <w:bookmarkEnd w:id="2"/>
    </w:p>
    <w:p w14:paraId="1D06F5CD" w14:textId="77777777" w:rsidR="00AF43AE" w:rsidRPr="00B06C76" w:rsidRDefault="00AF43AE" w:rsidP="00AF43AE">
      <w:pPr>
        <w:spacing w:line="500" w:lineRule="exact"/>
        <w:ind w:firstLineChars="200" w:firstLine="56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承租人承租　　　　　所有坐落雲林縣　　　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）之下列標示耕地，承租人確實繼續自任耕作，今依照耕地三七五減租條例有關規定申辦續訂租約登記，登記後如發生該地承租權之爭議時，承租人自願擔負法律責任，概與核定登記之行政機關無關，特此具結。</w:t>
      </w:r>
    </w:p>
    <w:tbl>
      <w:tblPr>
        <w:tblW w:w="8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951"/>
        <w:gridCol w:w="1182"/>
        <w:gridCol w:w="2206"/>
        <w:gridCol w:w="1985"/>
        <w:gridCol w:w="1265"/>
      </w:tblGrid>
      <w:tr w:rsidR="00AF43AE" w:rsidRPr="00B06C76" w14:paraId="3DEA8C70" w14:textId="77777777" w:rsidTr="00966142">
        <w:trPr>
          <w:cantSplit/>
          <w:trHeight w:hRule="exact" w:val="456"/>
          <w:jc w:val="center"/>
        </w:trPr>
        <w:tc>
          <w:tcPr>
            <w:tcW w:w="5520" w:type="dxa"/>
            <w:gridSpan w:val="4"/>
            <w:vAlign w:val="center"/>
          </w:tcPr>
          <w:p w14:paraId="2F1071E5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租約土地標示</w:t>
            </w:r>
          </w:p>
        </w:tc>
        <w:tc>
          <w:tcPr>
            <w:tcW w:w="1985" w:type="dxa"/>
            <w:vMerge w:val="restart"/>
            <w:vAlign w:val="center"/>
          </w:tcPr>
          <w:p w14:paraId="24EE2F6A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訂約面積</w:t>
            </w:r>
          </w:p>
          <w:p w14:paraId="609DCB73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265" w:type="dxa"/>
            <w:vMerge w:val="restart"/>
            <w:vAlign w:val="center"/>
          </w:tcPr>
          <w:p w14:paraId="2092E1BB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備註</w:t>
            </w:r>
          </w:p>
        </w:tc>
      </w:tr>
      <w:tr w:rsidR="00AF43AE" w:rsidRPr="00B06C76" w14:paraId="0E98BD06" w14:textId="77777777" w:rsidTr="00966142">
        <w:trPr>
          <w:cantSplit/>
          <w:trHeight w:hRule="exact" w:val="802"/>
          <w:jc w:val="center"/>
        </w:trPr>
        <w:tc>
          <w:tcPr>
            <w:tcW w:w="1181" w:type="dxa"/>
            <w:vAlign w:val="center"/>
          </w:tcPr>
          <w:p w14:paraId="6A1A85CB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段</w:t>
            </w:r>
          </w:p>
        </w:tc>
        <w:tc>
          <w:tcPr>
            <w:tcW w:w="951" w:type="dxa"/>
            <w:vAlign w:val="center"/>
          </w:tcPr>
          <w:p w14:paraId="168BA62C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小段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0672AF45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206" w:type="dxa"/>
            <w:tcBorders>
              <w:top w:val="single" w:sz="4" w:space="0" w:color="auto"/>
            </w:tcBorders>
            <w:vAlign w:val="center"/>
          </w:tcPr>
          <w:p w14:paraId="78BA8FE7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面積</w:t>
            </w:r>
          </w:p>
          <w:p w14:paraId="282F86B5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（公頃）</w:t>
            </w:r>
          </w:p>
        </w:tc>
        <w:tc>
          <w:tcPr>
            <w:tcW w:w="1985" w:type="dxa"/>
            <w:vMerge/>
            <w:vAlign w:val="center"/>
          </w:tcPr>
          <w:p w14:paraId="424F95E9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14:paraId="0236E26A" w14:textId="77777777" w:rsidR="00AF43AE" w:rsidRPr="00B06C76" w:rsidRDefault="00AF43AE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14:paraId="5C0F25F9" w14:textId="77777777" w:rsidTr="00A03AFF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14:paraId="149851B9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283D5B6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06AA871B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70DBE12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419946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0A1D904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14:paraId="0083DAFA" w14:textId="77777777" w:rsidTr="000766B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14:paraId="4C30B226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32F484E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7F58C69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32187B34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3B4950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D787095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14:paraId="05EE9D49" w14:textId="77777777" w:rsidTr="001D5925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14:paraId="5D7449F0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14560F7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6DA5D4CB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0DE173A0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D1D689D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C431E50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  <w:tr w:rsidR="00D467ED" w:rsidRPr="00B06C76" w14:paraId="40128836" w14:textId="77777777" w:rsidTr="00E460F1">
        <w:trPr>
          <w:cantSplit/>
          <w:trHeight w:hRule="exact" w:val="1149"/>
          <w:jc w:val="center"/>
        </w:trPr>
        <w:tc>
          <w:tcPr>
            <w:tcW w:w="1181" w:type="dxa"/>
            <w:vAlign w:val="center"/>
          </w:tcPr>
          <w:p w14:paraId="2E14B22B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6B03DB62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0E042E8C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517A72B8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8FF015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69FA3D67" w14:textId="77777777" w:rsidR="00D467ED" w:rsidRPr="00B06C76" w:rsidRDefault="00D467ED" w:rsidP="00966142">
            <w:pPr>
              <w:spacing w:line="40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zCs w:val="20"/>
              </w:rPr>
            </w:pPr>
          </w:p>
        </w:tc>
      </w:tr>
    </w:tbl>
    <w:p w14:paraId="220059C2" w14:textId="77777777" w:rsidR="00AF43AE" w:rsidRPr="00B06C76" w:rsidRDefault="00AF43AE" w:rsidP="00AF43AE">
      <w:pPr>
        <w:spacing w:line="400" w:lineRule="exact"/>
        <w:ind w:left="12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此致</w:t>
      </w:r>
    </w:p>
    <w:p w14:paraId="02802EAA" w14:textId="77777777" w:rsidR="00AF43AE" w:rsidRPr="00B06C76" w:rsidRDefault="00AF43AE" w:rsidP="00AF43AE">
      <w:pPr>
        <w:spacing w:line="400" w:lineRule="exact"/>
        <w:ind w:left="48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>鄉（鎮、</w:t>
      </w:r>
      <w:proofErr w:type="gramStart"/>
      <w:r>
        <w:rPr>
          <w:rFonts w:hint="eastAsia"/>
          <w:color w:val="000000" w:themeColor="text1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Cs w:val="20"/>
        </w:rPr>
        <w:t>）公所</w:t>
      </w:r>
    </w:p>
    <w:p w14:paraId="0A8AD24E" w14:textId="77777777"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立切結書人：</w:t>
      </w:r>
    </w:p>
    <w:p w14:paraId="0AB2A3B4" w14:textId="77777777"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14:paraId="023EDEB1" w14:textId="77777777"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現　住　址：</w:t>
      </w:r>
    </w:p>
    <w:p w14:paraId="40F1DA43" w14:textId="77777777"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14:paraId="194F047E" w14:textId="77777777" w:rsidR="00AF43AE" w:rsidRPr="00B06C76" w:rsidRDefault="00AF43AE" w:rsidP="00AF43AE">
      <w:pPr>
        <w:spacing w:line="600" w:lineRule="exact"/>
        <w:ind w:left="4922"/>
        <w:textAlignment w:val="center"/>
        <w:rPr>
          <w:color w:val="000000" w:themeColor="text1"/>
          <w:szCs w:val="20"/>
        </w:rPr>
      </w:pPr>
    </w:p>
    <w:p w14:paraId="076C0DE6" w14:textId="77777777" w:rsidR="00822CEB" w:rsidRPr="00AF43AE" w:rsidRDefault="00AF43AE" w:rsidP="00AF43AE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　華　　民　　國　　　　　年　　　月　　　日</w:t>
      </w:r>
    </w:p>
    <w:sectPr w:rsidR="00822CEB" w:rsidRPr="00AF43AE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AE"/>
    <w:rsid w:val="00591CEE"/>
    <w:rsid w:val="00822CEB"/>
    <w:rsid w:val="00AF43AE"/>
    <w:rsid w:val="00BF522D"/>
    <w:rsid w:val="00D4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B558"/>
  <w15:docId w15:val="{99ADC4A2-1A28-4D5E-B790-10A966B4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3AE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2020-11-16T00:39:00Z</dcterms:created>
  <dcterms:modified xsi:type="dcterms:W3CDTF">2020-11-16T00:39:00Z</dcterms:modified>
</cp:coreProperties>
</file>