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320"/>
        <w:gridCol w:w="2582"/>
        <w:gridCol w:w="4338"/>
        <w:gridCol w:w="2686"/>
      </w:tblGrid>
      <w:tr w:rsidR="00F45A22" w14:paraId="72E61802" w14:textId="77777777">
        <w:tblPrEx>
          <w:tblCellMar>
            <w:top w:w="0" w:type="dxa"/>
            <w:bottom w:w="0" w:type="dxa"/>
          </w:tblCellMar>
        </w:tblPrEx>
        <w:trPr>
          <w:trHeight w:val="1218"/>
          <w:jc w:val="righ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2F12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租賃標的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AC30" w14:textId="77777777" w:rsidR="00F45A22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位置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A7CB" w14:textId="77777777" w:rsidR="00F45A22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出租面積</w:t>
            </w:r>
          </w:p>
          <w:p w14:paraId="3DD6086A" w14:textId="77777777" w:rsidR="00F45A22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（平方公尺）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930A" w14:textId="77777777" w:rsidR="00F45A22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申報地價(公告地價)／</w:t>
            </w:r>
          </w:p>
          <w:p w14:paraId="3ECEB9E1" w14:textId="77777777" w:rsidR="00F45A22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房屋課稅現值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BF03" w14:textId="77777777" w:rsidR="00F45A22" w:rsidRDefault="00F45A22">
            <w:pPr>
              <w:pStyle w:val="Standard"/>
              <w:jc w:val="center"/>
            </w:pPr>
          </w:p>
          <w:p w14:paraId="59559A80" w14:textId="77777777" w:rsidR="00F45A22" w:rsidRDefault="00000000">
            <w:pPr>
              <w:pStyle w:val="Standard"/>
              <w:widowControl/>
              <w:spacing w:before="20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履約保證金總額（元）</w:t>
            </w:r>
          </w:p>
          <w:p w14:paraId="4414F41F" w14:textId="77777777" w:rsidR="00F45A22" w:rsidRDefault="00F45A22">
            <w:pPr>
              <w:pStyle w:val="Standard"/>
              <w:widowControl/>
              <w:spacing w:before="20" w:line="113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5A22" w14:paraId="279EC8AA" w14:textId="77777777">
        <w:tblPrEx>
          <w:tblCellMar>
            <w:top w:w="0" w:type="dxa"/>
            <w:bottom w:w="0" w:type="dxa"/>
          </w:tblCellMar>
        </w:tblPrEx>
        <w:trPr>
          <w:trHeight w:val="1052"/>
          <w:jc w:val="righ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0143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169E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大埔尾段3512號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9CD8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364.41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CC7A" w14:textId="77777777" w:rsidR="00F45A22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380元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657F" w14:textId="77777777" w:rsidR="00F45A22" w:rsidRDefault="00F45A22">
            <w:pPr>
              <w:pStyle w:val="Standard"/>
              <w:jc w:val="center"/>
            </w:pPr>
          </w:p>
          <w:p w14:paraId="6F6598AB" w14:textId="77777777" w:rsidR="00F45A22" w:rsidRDefault="00000000">
            <w:pPr>
              <w:pStyle w:val="a8"/>
              <w:jc w:val="center"/>
            </w:pPr>
            <w:r>
              <w:rPr>
                <w:rFonts w:ascii="標楷體" w:eastAsia="標楷體" w:hAnsi="標楷體"/>
                <w:kern w:val="0"/>
              </w:rPr>
              <w:t>第一年租金之50%</w:t>
            </w:r>
          </w:p>
        </w:tc>
      </w:tr>
      <w:tr w:rsidR="00F45A22" w14:paraId="4199BC77" w14:textId="77777777">
        <w:tblPrEx>
          <w:tblCellMar>
            <w:top w:w="0" w:type="dxa"/>
            <w:bottom w:w="0" w:type="dxa"/>
          </w:tblCellMar>
        </w:tblPrEx>
        <w:trPr>
          <w:trHeight w:val="1522"/>
          <w:jc w:val="righ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F502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建物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F9A3" w14:textId="77777777" w:rsidR="00F45A22" w:rsidRDefault="0000000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雲林縣莿桐鄉埔尾村油車99號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A6A1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364.41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1BBE" w14:textId="77777777" w:rsidR="00F45A22" w:rsidRDefault="0000000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6,273,600x</w:t>
            </w:r>
          </w:p>
          <w:p w14:paraId="3F763D23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364.41/1112.75=2,054,516元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3DF5" w14:textId="77777777" w:rsidR="00F45A22" w:rsidRDefault="00F45A22"/>
        </w:tc>
      </w:tr>
      <w:tr w:rsidR="00F45A22" w14:paraId="77D593EA" w14:textId="77777777">
        <w:tblPrEx>
          <w:tblCellMar>
            <w:top w:w="0" w:type="dxa"/>
            <w:bottom w:w="0" w:type="dxa"/>
          </w:tblCellMar>
        </w:tblPrEx>
        <w:trPr>
          <w:trHeight w:val="1111"/>
          <w:jc w:val="righ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09D" w14:textId="77777777" w:rsidR="00F45A22" w:rsidRDefault="0000000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預估租金(4年)</w:t>
            </w:r>
          </w:p>
        </w:tc>
        <w:tc>
          <w:tcPr>
            <w:tcW w:w="1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69A4" w14:textId="77777777" w:rsidR="00F45A22" w:rsidRDefault="00000000">
            <w:pPr>
              <w:pStyle w:val="Standard"/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總金額:1,526,340元。</w:t>
            </w:r>
          </w:p>
        </w:tc>
      </w:tr>
    </w:tbl>
    <w:p w14:paraId="579861F5" w14:textId="77777777" w:rsidR="00F45A22" w:rsidRDefault="00F45A22">
      <w:pPr>
        <w:pStyle w:val="Standard"/>
      </w:pPr>
    </w:p>
    <w:sectPr w:rsidR="00F45A22">
      <w:headerReference w:type="default" r:id="rId7"/>
      <w:footerReference w:type="default" r:id="rId8"/>
      <w:pgSz w:w="16838" w:h="11906" w:orient="landscape"/>
      <w:pgMar w:top="1800" w:right="1440" w:bottom="720" w:left="144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CBC0" w14:textId="77777777" w:rsidR="00492B0F" w:rsidRDefault="00492B0F">
      <w:r>
        <w:separator/>
      </w:r>
    </w:p>
  </w:endnote>
  <w:endnote w:type="continuationSeparator" w:id="0">
    <w:p w14:paraId="2EC4EBBB" w14:textId="77777777" w:rsidR="00492B0F" w:rsidRDefault="0049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07B5" w14:textId="77777777"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1A2E" w14:textId="77777777" w:rsidR="00492B0F" w:rsidRDefault="00492B0F">
      <w:r>
        <w:rPr>
          <w:color w:val="000000"/>
        </w:rPr>
        <w:separator/>
      </w:r>
    </w:p>
  </w:footnote>
  <w:footnote w:type="continuationSeparator" w:id="0">
    <w:p w14:paraId="3444A845" w14:textId="77777777" w:rsidR="00492B0F" w:rsidRDefault="0049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F144" w14:textId="77777777" w:rsidR="00000000" w:rsidRDefault="00000000">
    <w:pPr>
      <w:pStyle w:val="1"/>
      <w:spacing w:line="421" w:lineRule="exact"/>
      <w:ind w:left="0" w:right="335"/>
      <w:jc w:val="center"/>
      <w:rPr>
        <w:lang w:eastAsia="zh-TW"/>
      </w:rPr>
    </w:pPr>
    <w:r>
      <w:rPr>
        <w:rFonts w:ascii="標楷體" w:eastAsia="標楷體" w:hAnsi="標楷體"/>
        <w:color w:val="333333"/>
        <w:sz w:val="28"/>
        <w:szCs w:val="28"/>
        <w:lang w:eastAsia="zh-TW"/>
      </w:rPr>
      <w:t>「</w:t>
    </w:r>
    <w:bookmarkStart w:id="0" w:name="_Hlk145316089"/>
    <w:r>
      <w:rPr>
        <w:rFonts w:ascii="標楷體" w:eastAsia="標楷體" w:hAnsi="標楷體" w:cs="DFKaiShu-SB-Estd-BF"/>
        <w:spacing w:val="-19"/>
        <w:w w:val="95"/>
        <w:sz w:val="28"/>
        <w:szCs w:val="28"/>
        <w:lang w:eastAsia="zh-TW"/>
      </w:rPr>
      <w:t>雲林縣莿桐鄉埔尾多功能活動中心</w:t>
    </w:r>
    <w:r>
      <w:rPr>
        <w:rFonts w:ascii="標楷體" w:eastAsia="標楷體" w:hAnsi="標楷體" w:cs="DFKaiShu-SB-Estd-BF"/>
        <w:sz w:val="28"/>
        <w:szCs w:val="28"/>
        <w:lang w:eastAsia="zh-TW"/>
      </w:rPr>
      <w:t>出租辦理社區式長期照顧服務機構</w:t>
    </w:r>
    <w:r>
      <w:rPr>
        <w:rFonts w:ascii="標楷體" w:eastAsia="標楷體" w:hAnsi="標楷體"/>
        <w:color w:val="333333"/>
        <w:sz w:val="28"/>
        <w:szCs w:val="28"/>
        <w:lang w:eastAsia="zh-TW"/>
      </w:rPr>
      <w:t>」</w:t>
    </w:r>
  </w:p>
  <w:p w14:paraId="67E19CDC" w14:textId="77777777" w:rsidR="00000000" w:rsidRDefault="00000000">
    <w:pPr>
      <w:pStyle w:val="a5"/>
      <w:jc w:val="center"/>
    </w:pPr>
    <w:r>
      <w:rPr>
        <w:rFonts w:eastAsia="標楷體"/>
        <w:b/>
        <w:sz w:val="36"/>
        <w:szCs w:val="36"/>
      </w:rPr>
      <w:t>標租不動產清冊：</w:t>
    </w:r>
  </w:p>
  <w:bookmarkEnd w:id="0"/>
  <w:p w14:paraId="554B97FC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3279"/>
    <w:multiLevelType w:val="multilevel"/>
    <w:tmpl w:val="F3F4A37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7600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5A22"/>
    <w:rsid w:val="00492B0F"/>
    <w:rsid w:val="00DB3631"/>
    <w:rsid w:val="00F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4A22"/>
  <w15:docId w15:val="{D6D2B983-76CF-4370-82A2-EA434E2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Textbody"/>
    <w:uiPriority w:val="9"/>
    <w:qFormat/>
    <w:pPr>
      <w:suppressAutoHyphens w:val="0"/>
      <w:ind w:left="352"/>
      <w:textAlignment w:val="auto"/>
      <w:outlineLvl w:val="0"/>
    </w:pPr>
    <w:rPr>
      <w:rFonts w:ascii="微軟正黑體" w:eastAsia="微軟正黑體" w:hAnsi="微軟正黑體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No Spacing"/>
    <w:pPr>
      <w:suppressAutoHyphens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customStyle="1" w:styleId="021">
    <w:name w:val="021"/>
    <w:pPr>
      <w:suppressAutoHyphens/>
      <w:spacing w:before="100" w:after="100"/>
    </w:pPr>
    <w:rPr>
      <w:rFonts w:ascii="新細明體" w:hAnsi="新細明體" w:cs="新細明體"/>
      <w:kern w:val="0"/>
    </w:rPr>
  </w:style>
  <w:style w:type="paragraph" w:styleId="Web">
    <w:name w:val="Normal (Web)"/>
    <w:pPr>
      <w:suppressAutoHyphens/>
      <w:spacing w:before="100" w:after="100"/>
    </w:pPr>
    <w:rPr>
      <w:rFonts w:ascii="新細明體" w:hAnsi="新細明體" w:cs="新細明體"/>
      <w:kern w:val="0"/>
    </w:rPr>
  </w:style>
  <w:style w:type="paragraph" w:customStyle="1" w:styleId="a9">
    <w:name w:val="大一"/>
    <w:pPr>
      <w:suppressAutoHyphens/>
      <w:spacing w:line="360" w:lineRule="exact"/>
      <w:jc w:val="both"/>
    </w:pPr>
    <w:rPr>
      <w:rFonts w:ascii="標楷體" w:eastAsia="標楷體" w:hAnsi="標楷體" w:cs="標楷體"/>
      <w:sz w:val="28"/>
    </w:rPr>
  </w:style>
  <w:style w:type="paragraph" w:styleId="aa">
    <w:name w:val="Body Text"/>
    <w:pPr>
      <w:suppressAutoHyphens/>
      <w:spacing w:line="360" w:lineRule="exact"/>
      <w:jc w:val="both"/>
    </w:pPr>
    <w:rPr>
      <w:rFonts w:ascii="標楷體" w:eastAsia="標楷體" w:hAnsi="標楷體" w:cs="標楷體"/>
      <w:b/>
      <w:sz w:val="28"/>
      <w:u w:val="single"/>
    </w:rPr>
  </w:style>
  <w:style w:type="paragraph" w:customStyle="1" w:styleId="11">
    <w:name w:val="純文字1"/>
    <w:pPr>
      <w:suppressAutoHyphens/>
    </w:pPr>
    <w:rPr>
      <w:rFonts w:ascii="細明體" w:eastAsia="細明體" w:hAnsi="細明體" w:cs="細明體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12">
    <w:name w:val="標題 1 字元"/>
    <w:basedOn w:val="a0"/>
    <w:rPr>
      <w:rFonts w:ascii="微軟正黑體" w:eastAsia="微軟正黑體" w:hAnsi="微軟正黑體" w:cs="Times New Roman"/>
      <w:b/>
      <w:bCs/>
      <w:kern w:val="0"/>
      <w:sz w:val="32"/>
      <w:szCs w:val="32"/>
      <w:lang w:eastAsia="en-U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嬛媚 吳</dc:creator>
  <cp:lastModifiedBy>涵真 賴</cp:lastModifiedBy>
  <cp:revision>2</cp:revision>
  <cp:lastPrinted>2023-10-19T01:27:00Z</cp:lastPrinted>
  <dcterms:created xsi:type="dcterms:W3CDTF">2023-12-04T00:15:00Z</dcterms:created>
  <dcterms:modified xsi:type="dcterms:W3CDTF">2023-12-04T00:15:00Z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FormatCheck">
    <vt:bool>true</vt:bool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