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0"/>
          <w:szCs w:val="20"/>
        </w:rPr>
      </w:pPr>
      <w:r>
        <w:rPr>
          <w:rFonts w:ascii="CIDFont+F1" w:eastAsia="CIDFont+F1" w:cs="CIDFont+F1" w:hint="eastAsia"/>
          <w:color w:val="000000"/>
          <w:kern w:val="0"/>
          <w:sz w:val="20"/>
          <w:szCs w:val="20"/>
        </w:rPr>
        <w:t>受理單位：</w:t>
      </w:r>
      <w:r>
        <w:rPr>
          <w:rFonts w:ascii="CIDFont+F1" w:eastAsia="CIDFont+F1" w:cs="CIDFont+F1"/>
          <w:color w:val="000000"/>
          <w:kern w:val="0"/>
          <w:sz w:val="20"/>
          <w:szCs w:val="20"/>
        </w:rPr>
        <w:t xml:space="preserve"> </w:t>
      </w:r>
      <w:r>
        <w:rPr>
          <w:rFonts w:ascii="CIDFont+F1" w:eastAsia="CIDFont+F1" w:cs="CIDFont+F1" w:hint="eastAsia"/>
          <w:color w:val="000000"/>
          <w:kern w:val="0"/>
          <w:sz w:val="20"/>
          <w:szCs w:val="20"/>
        </w:rPr>
        <w:t>收件日期：</w:t>
      </w:r>
      <w:r>
        <w:rPr>
          <w:rFonts w:ascii="CIDFont+F1" w:eastAsia="CIDFont+F1" w:cs="CIDFont+F1"/>
          <w:color w:val="000000"/>
          <w:kern w:val="0"/>
          <w:sz w:val="20"/>
          <w:szCs w:val="20"/>
        </w:rPr>
        <w:t xml:space="preserve"> </w:t>
      </w:r>
      <w:r>
        <w:rPr>
          <w:rFonts w:ascii="CIDFont+F1" w:eastAsia="CIDFont+F1" w:cs="CIDFont+F1" w:hint="eastAsia"/>
          <w:color w:val="000000"/>
          <w:kern w:val="0"/>
          <w:sz w:val="20"/>
          <w:szCs w:val="20"/>
        </w:rPr>
        <w:t>收件者：</w:t>
      </w:r>
    </w:p>
    <w:p w:rsidR="00CD6305" w:rsidRDefault="00CD6305" w:rsidP="00CD6305">
      <w:pPr>
        <w:autoSpaceDE w:val="0"/>
        <w:autoSpaceDN w:val="0"/>
        <w:adjustRightInd w:val="0"/>
        <w:jc w:val="center"/>
        <w:rPr>
          <w:rFonts w:ascii="CIDFont+F1" w:eastAsia="CIDFont+F1" w:cs="CIDFont+F1"/>
          <w:color w:val="000000"/>
          <w:kern w:val="0"/>
          <w:sz w:val="36"/>
          <w:szCs w:val="36"/>
        </w:rPr>
      </w:pPr>
      <w:bookmarkStart w:id="0" w:name="_GoBack"/>
      <w:r>
        <w:rPr>
          <w:rFonts w:ascii="CIDFont+F3" w:eastAsia="CIDFont+F3" w:cs="CIDFont+F3"/>
          <w:color w:val="000000"/>
          <w:kern w:val="0"/>
          <w:sz w:val="36"/>
          <w:szCs w:val="36"/>
        </w:rPr>
        <w:t xml:space="preserve">2 </w:t>
      </w:r>
      <w:r>
        <w:rPr>
          <w:rFonts w:ascii="CIDFont+F1" w:eastAsia="CIDFont+F1" w:cs="CIDFont+F1" w:hint="eastAsia"/>
          <w:color w:val="000000"/>
          <w:kern w:val="0"/>
          <w:sz w:val="36"/>
          <w:szCs w:val="36"/>
        </w:rPr>
        <w:t>至</w:t>
      </w:r>
      <w:r>
        <w:rPr>
          <w:rFonts w:ascii="CIDFont+F3" w:eastAsia="CIDFont+F3" w:cs="CIDFont+F3"/>
          <w:color w:val="000000"/>
          <w:kern w:val="0"/>
          <w:sz w:val="36"/>
          <w:szCs w:val="36"/>
        </w:rPr>
        <w:t xml:space="preserve">4 </w:t>
      </w:r>
      <w:proofErr w:type="gramStart"/>
      <w:r>
        <w:rPr>
          <w:rFonts w:ascii="CIDFont+F1" w:eastAsia="CIDFont+F1" w:cs="CIDFont+F1" w:hint="eastAsia"/>
          <w:color w:val="000000"/>
          <w:kern w:val="0"/>
          <w:sz w:val="36"/>
          <w:szCs w:val="36"/>
        </w:rPr>
        <w:t>歲育兒</w:t>
      </w:r>
      <w:proofErr w:type="gramEnd"/>
      <w:r>
        <w:rPr>
          <w:rFonts w:ascii="CIDFont+F1" w:eastAsia="CIDFont+F1" w:cs="CIDFont+F1" w:hint="eastAsia"/>
          <w:color w:val="000000"/>
          <w:kern w:val="0"/>
          <w:sz w:val="36"/>
          <w:szCs w:val="36"/>
        </w:rPr>
        <w:t>津貼申復申請表</w:t>
      </w:r>
    </w:p>
    <w:bookmarkEnd w:id="0"/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一、申請人（幼兒父母雙方、監護人或實際照顧者）及幼兒基本資料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姓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名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國民身分證統一編號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2" w:eastAsia="CIDFont+F2" w:cs="CIDFont+F2"/>
          <w:color w:val="000000"/>
          <w:kern w:val="0"/>
          <w:sz w:val="26"/>
          <w:szCs w:val="26"/>
        </w:rPr>
      </w:pPr>
      <w:r>
        <w:rPr>
          <w:rFonts w:ascii="CIDFont+F2" w:eastAsia="CIDFont+F2" w:cs="CIDFont+F2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居留證統一編號、護照號碼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)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出生年月日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年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月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日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818181"/>
          <w:kern w:val="0"/>
          <w:sz w:val="20"/>
          <w:szCs w:val="20"/>
        </w:rPr>
      </w:pPr>
      <w:r>
        <w:rPr>
          <w:rFonts w:ascii="CIDFont+F1" w:eastAsia="CIDFont+F1" w:cs="CIDFont+F1" w:hint="eastAsia"/>
          <w:color w:val="818181"/>
          <w:kern w:val="0"/>
          <w:sz w:val="20"/>
          <w:szCs w:val="20"/>
        </w:rPr>
        <w:t>（父</w:t>
      </w:r>
      <w:r>
        <w:rPr>
          <w:rFonts w:ascii="CIDFont+F2" w:eastAsia="CIDFont+F2" w:cs="CIDFont+F2"/>
          <w:color w:val="818181"/>
          <w:kern w:val="0"/>
          <w:sz w:val="20"/>
          <w:szCs w:val="20"/>
        </w:rPr>
        <w:t>/</w:t>
      </w:r>
      <w:r>
        <w:rPr>
          <w:rFonts w:ascii="CIDFont+F1" w:eastAsia="CIDFont+F1" w:cs="CIDFont+F1" w:hint="eastAsia"/>
          <w:color w:val="818181"/>
          <w:kern w:val="0"/>
          <w:sz w:val="20"/>
          <w:szCs w:val="20"/>
        </w:rPr>
        <w:t>監護人</w:t>
      </w:r>
      <w:r>
        <w:rPr>
          <w:rFonts w:ascii="CIDFont+F2" w:eastAsia="CIDFont+F2" w:cs="CIDFont+F2"/>
          <w:color w:val="818181"/>
          <w:kern w:val="0"/>
          <w:sz w:val="20"/>
          <w:szCs w:val="20"/>
        </w:rPr>
        <w:t>/</w:t>
      </w:r>
      <w:r>
        <w:rPr>
          <w:rFonts w:ascii="CIDFont+F1" w:eastAsia="CIDFont+F1" w:cs="CIDFont+F1" w:hint="eastAsia"/>
          <w:color w:val="818181"/>
          <w:kern w:val="0"/>
          <w:sz w:val="20"/>
          <w:szCs w:val="20"/>
        </w:rPr>
        <w:t>實際照顧者）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818181"/>
          <w:kern w:val="0"/>
          <w:sz w:val="20"/>
          <w:szCs w:val="20"/>
        </w:rPr>
      </w:pPr>
      <w:r>
        <w:rPr>
          <w:rFonts w:ascii="CIDFont+F1" w:eastAsia="CIDFont+F1" w:cs="CIDFont+F1" w:hint="eastAsia"/>
          <w:color w:val="818181"/>
          <w:kern w:val="0"/>
          <w:sz w:val="20"/>
          <w:szCs w:val="20"/>
        </w:rPr>
        <w:t>（母</w:t>
      </w:r>
      <w:r>
        <w:rPr>
          <w:rFonts w:ascii="CIDFont+F2" w:eastAsia="CIDFont+F2" w:cs="CIDFont+F2"/>
          <w:color w:val="818181"/>
          <w:kern w:val="0"/>
          <w:sz w:val="20"/>
          <w:szCs w:val="20"/>
        </w:rPr>
        <w:t>/</w:t>
      </w:r>
      <w:r>
        <w:rPr>
          <w:rFonts w:ascii="CIDFont+F1" w:eastAsia="CIDFont+F1" w:cs="CIDFont+F1" w:hint="eastAsia"/>
          <w:color w:val="818181"/>
          <w:kern w:val="0"/>
          <w:sz w:val="20"/>
          <w:szCs w:val="20"/>
        </w:rPr>
        <w:t>監護人</w:t>
      </w:r>
      <w:r>
        <w:rPr>
          <w:rFonts w:ascii="CIDFont+F2" w:eastAsia="CIDFont+F2" w:cs="CIDFont+F2"/>
          <w:color w:val="818181"/>
          <w:kern w:val="0"/>
          <w:sz w:val="20"/>
          <w:szCs w:val="20"/>
        </w:rPr>
        <w:t>/</w:t>
      </w:r>
      <w:r>
        <w:rPr>
          <w:rFonts w:ascii="CIDFont+F1" w:eastAsia="CIDFont+F1" w:cs="CIDFont+F1" w:hint="eastAsia"/>
          <w:color w:val="818181"/>
          <w:kern w:val="0"/>
          <w:sz w:val="20"/>
          <w:szCs w:val="20"/>
        </w:rPr>
        <w:t>實際照顧者）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2" w:eastAsia="CIDFont+F2" w:cs="CIDFont+F2"/>
          <w:color w:val="818181"/>
          <w:kern w:val="0"/>
          <w:sz w:val="20"/>
          <w:szCs w:val="20"/>
        </w:rPr>
      </w:pPr>
      <w:r>
        <w:rPr>
          <w:rFonts w:ascii="CIDFont+F2" w:eastAsia="CIDFont+F2" w:cs="CIDFont+F2"/>
          <w:color w:val="818181"/>
          <w:kern w:val="0"/>
          <w:sz w:val="20"/>
          <w:szCs w:val="20"/>
        </w:rPr>
        <w:t>(</w:t>
      </w:r>
      <w:r>
        <w:rPr>
          <w:rFonts w:ascii="CIDFont+F1" w:eastAsia="CIDFont+F1" w:cs="CIDFont+F1" w:hint="eastAsia"/>
          <w:color w:val="818181"/>
          <w:kern w:val="0"/>
          <w:sz w:val="20"/>
          <w:szCs w:val="20"/>
        </w:rPr>
        <w:t>幼兒</w:t>
      </w:r>
      <w:r>
        <w:rPr>
          <w:rFonts w:ascii="CIDFont+F2" w:eastAsia="CIDFont+F2" w:cs="CIDFont+F2"/>
          <w:color w:val="818181"/>
          <w:kern w:val="0"/>
          <w:sz w:val="20"/>
          <w:szCs w:val="20"/>
        </w:rPr>
        <w:t>)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※本表申請人應與原津貼申請人相同※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二、申復資料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申復項目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佐證資料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□正在領取育嬰留職停薪津貼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無須檢附資料，依受理單位查調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勞</w:t>
      </w:r>
      <w:proofErr w:type="gramEnd"/>
      <w:r>
        <w:rPr>
          <w:rFonts w:ascii="CIDFont+F1" w:eastAsia="CIDFont+F1" w:cs="CIDFont+F1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公</w:t>
      </w:r>
      <w:r>
        <w:rPr>
          <w:rFonts w:ascii="CIDFont+F1" w:eastAsia="CIDFont+F1" w:cs="CIDFont+F1" w:hint="eastAsia"/>
          <w:color w:val="000000"/>
          <w:kern w:val="0"/>
          <w:szCs w:val="24"/>
        </w:rPr>
        <w:t>、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軍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>)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保提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供之資料為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準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。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FF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※申請人應先確認領取育嬰留職停薪津貼區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FF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間，如本系統顯示之查調資料與實際情形不同，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FF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應由各該單位提供更新資料後，再提出申復。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□正接受政府公費安置收容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無須檢附資料，依受理單位查調資料為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準</w:t>
      </w:r>
      <w:proofErr w:type="gramEnd"/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FF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※申請人應先確認幼兒接受政府公費安置收容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FF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情形，如本系統顯示之查調資料與實際情形不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FF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同，應由各該單位提供更新資料後，再提出申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FF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復。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□申請人其中一方最近年度綜合所得稅率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達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>20%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以上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□最近年度申報之綜合所得稅核定通知書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請出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具稅捐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稽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徵機關於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3 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個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月內核發之文件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>)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□尚無法取得最近年度綜合所得稅核定通知書，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但已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檢附當年度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綜合所得稅申報資料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□其他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□申請人其中一方最近年度綜合所得稅率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尚未核定或無資料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□最近年度申報之綜合所得稅核定通知書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請出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具稅捐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稽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徵機關於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3 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個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月內核發之文件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>)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□其他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lastRenderedPageBreak/>
        <w:t>□幼兒就讀公共化幼兒園或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準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公共幼兒園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的天數逾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15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日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無須檢附資料，依受理單位查調資料為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準</w:t>
      </w:r>
      <w:proofErr w:type="gramEnd"/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FF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※申請人應先</w:t>
      </w:r>
      <w:proofErr w:type="gramStart"/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洽</w:t>
      </w:r>
      <w:proofErr w:type="gramEnd"/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幼兒就讀之幼兒園確認就讀情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FF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形，如本系統顯示之查調資料與實際情形不同，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FF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應由幼兒園轉請所屬縣</w:t>
      </w:r>
      <w:r>
        <w:rPr>
          <w:rFonts w:ascii="CIDFont+F1" w:eastAsia="CIDFont+F1" w:cs="CIDFont+F1"/>
          <w:color w:val="FF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市</w:t>
      </w:r>
      <w:r>
        <w:rPr>
          <w:rFonts w:ascii="CIDFont+F1" w:eastAsia="CIDFont+F1" w:cs="CIDFont+F1"/>
          <w:color w:val="FF0000"/>
          <w:kern w:val="0"/>
          <w:sz w:val="26"/>
          <w:szCs w:val="26"/>
        </w:rPr>
        <w:t>)</w:t>
      </w: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教育局</w:t>
      </w:r>
      <w:r>
        <w:rPr>
          <w:rFonts w:ascii="CIDFont+F1" w:eastAsia="CIDFont+F1" w:cs="CIDFont+F1"/>
          <w:color w:val="FF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處</w:t>
      </w:r>
      <w:r>
        <w:rPr>
          <w:rFonts w:ascii="CIDFont+F1" w:eastAsia="CIDFont+F1" w:cs="CIDFont+F1"/>
          <w:color w:val="FF0000"/>
          <w:kern w:val="0"/>
          <w:sz w:val="26"/>
          <w:szCs w:val="26"/>
        </w:rPr>
        <w:t>)</w:t>
      </w:r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修正資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FF0000"/>
          <w:kern w:val="0"/>
          <w:sz w:val="26"/>
          <w:szCs w:val="26"/>
        </w:rPr>
      </w:pPr>
      <w:proofErr w:type="gramStart"/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料後</w:t>
      </w:r>
      <w:proofErr w:type="gramEnd"/>
      <w:r>
        <w:rPr>
          <w:rFonts w:ascii="CIDFont+F1" w:eastAsia="CIDFont+F1" w:cs="CIDFont+F1" w:hint="eastAsia"/>
          <w:color w:val="FF0000"/>
          <w:kern w:val="0"/>
          <w:sz w:val="26"/>
          <w:szCs w:val="26"/>
        </w:rPr>
        <w:t>，再提出申復。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□領有衛生福利部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0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至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2 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歲育兒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津貼或托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育公共及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準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公共化補助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□未領有衛生福利部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0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至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2 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歲育兒津貼或托育</w:t>
      </w:r>
      <w:proofErr w:type="gramEnd"/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公共及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準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公共化補助相關證明文件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□幼兒為第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3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名以上子女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□戶口名簿影本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□戶籍謄本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□其他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三、確認檢附資料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□已檢附申請人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幼兒父母雙方、監護人或實際照顧者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>)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及幼兒身分證明文件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例如：戶口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名簿影本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>)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，且本表申請人與原津貼申請人相同。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□已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檢附第二點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申復項目應檢具之相關佐證資料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□已檢附原核定結果通知書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※※※受理單位如有查驗上開資料正本之必要，申請人應配合提出※※※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四、切結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3" w:eastAsia="CIDFont+F3" w:cs="CIDFont+F3" w:hint="eastAsia"/>
          <w:color w:val="000000"/>
          <w:kern w:val="0"/>
          <w:sz w:val="26"/>
          <w:szCs w:val="26"/>
        </w:rPr>
        <w:t>※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申請人</w:t>
      </w:r>
      <w:r>
        <w:rPr>
          <w:rFonts w:ascii="CIDFont+F3" w:eastAsia="CIDFont+F3" w:cs="CIDFont+F3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幼兒父母雙方、監護人或實際照顧者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）均需親自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簽名或蓋章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□申請人有義務主動提供本津貼審查所需正確相關資料，並同意受理單位調閱戶政、所得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稅、育嬰留職停薪津貼及政府其他就學補助或津貼等資料據以審查。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2" w:eastAsia="CIDFont+F2" w:cs="CIDFont+F2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申請人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父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/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監護人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/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實際照顧者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)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：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簽名或蓋章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)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2" w:eastAsia="CIDFont+F2" w:cs="CIDFont+F2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申請人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母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/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監護人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/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實際照顧者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)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：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簽名或蓋章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)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2" w:eastAsia="CIDFont+F2" w:cs="CIDFont+F2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委託</w:t>
      </w:r>
      <w:r>
        <w:rPr>
          <w:rFonts w:ascii="CIDFont+F3" w:eastAsia="CIDFont+F3" w:cs="CIDFont+F3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授權</w:t>
      </w:r>
      <w:r>
        <w:rPr>
          <w:rFonts w:ascii="CIDFont+F3" w:eastAsia="CIDFont+F3" w:cs="CIDFont+F3"/>
          <w:color w:val="000000"/>
          <w:kern w:val="0"/>
          <w:sz w:val="26"/>
          <w:szCs w:val="26"/>
        </w:rPr>
        <w:t>)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代申請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若由他人代送者，應簽署本欄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)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委託人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即申請人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)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茲已瞭解並將申請育兒津貼事宜委託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授權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)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受委託人：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2" w:eastAsia="CIDFont+F2" w:cs="CIDFont+F2"/>
          <w:color w:val="000000"/>
          <w:kern w:val="0"/>
          <w:sz w:val="26"/>
          <w:szCs w:val="26"/>
        </w:rPr>
      </w:pPr>
      <w:r>
        <w:rPr>
          <w:rFonts w:ascii="CIDFont+F2" w:eastAsia="CIDFont+F2" w:cs="CIDFont+F2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簽名或蓋章</w:t>
      </w:r>
      <w:r>
        <w:rPr>
          <w:rFonts w:ascii="CIDFont+F2" w:eastAsia="CIDFont+F2" w:cs="CIDFont+F2"/>
          <w:color w:val="000000"/>
          <w:kern w:val="0"/>
          <w:sz w:val="26"/>
          <w:szCs w:val="26"/>
        </w:rPr>
        <w:t>)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（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身分證統一編號：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）代辦，如有糾紛致影響申請人權益，概由委託人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自行負責。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3" w:eastAsia="CIDFont+F3" w:cs="CIDFont+F3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四、受理資訊</w:t>
      </w:r>
      <w:r>
        <w:rPr>
          <w:rFonts w:ascii="CIDFont+F3" w:eastAsia="CIDFont+F3" w:cs="CIDFont+F3"/>
          <w:color w:val="000000"/>
          <w:kern w:val="0"/>
          <w:sz w:val="26"/>
          <w:szCs w:val="26"/>
        </w:rPr>
        <w:t>(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以下資料由受理單位填寫</w:t>
      </w:r>
      <w:r>
        <w:rPr>
          <w:rFonts w:ascii="CIDFont+F3" w:eastAsia="CIDFont+F3" w:cs="CIDFont+F3"/>
          <w:color w:val="000000"/>
          <w:kern w:val="0"/>
          <w:sz w:val="26"/>
          <w:szCs w:val="26"/>
        </w:rPr>
        <w:t>)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系統案號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申復日期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年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月</w:t>
      </w:r>
      <w:r>
        <w:rPr>
          <w:rFonts w:ascii="CIDFont+F1" w:eastAsia="CIDFont+F1" w:cs="CIDFont+F1"/>
          <w:color w:val="000000"/>
          <w:kern w:val="0"/>
          <w:sz w:val="26"/>
          <w:szCs w:val="26"/>
        </w:rPr>
        <w:t xml:space="preserve"> </w:t>
      </w: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日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受理單位檢視結果</w:t>
      </w:r>
    </w:p>
    <w:p w:rsidR="00CD6305" w:rsidRDefault="00CD6305" w:rsidP="00CD6305">
      <w:pPr>
        <w:autoSpaceDE w:val="0"/>
        <w:autoSpaceDN w:val="0"/>
        <w:adjustRightInd w:val="0"/>
        <w:rPr>
          <w:rFonts w:ascii="CIDFont+F1" w:eastAsia="CIDFont+F1" w:cs="CIDFont+F1"/>
          <w:color w:val="000000"/>
          <w:kern w:val="0"/>
          <w:sz w:val="26"/>
          <w:szCs w:val="26"/>
        </w:rPr>
      </w:pPr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□符合申復期限</w:t>
      </w:r>
    </w:p>
    <w:p w:rsidR="00D31E4B" w:rsidRDefault="00CD6305" w:rsidP="00CD6305"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lastRenderedPageBreak/>
        <w:t>□</w:t>
      </w:r>
      <w:proofErr w:type="gramStart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已逾本案</w:t>
      </w:r>
      <w:proofErr w:type="gramEnd"/>
      <w:r>
        <w:rPr>
          <w:rFonts w:ascii="CIDFont+F1" w:eastAsia="CIDFont+F1" w:cs="CIDFont+F1" w:hint="eastAsia"/>
          <w:color w:val="000000"/>
          <w:kern w:val="0"/>
          <w:sz w:val="26"/>
          <w:szCs w:val="26"/>
        </w:rPr>
        <w:t>可申復期限，不予受理</w:t>
      </w:r>
      <w:r>
        <w:rPr>
          <w:rFonts w:ascii="CIDFont+F1" w:eastAsia="CIDFont+F1" w:cs="CIDFont+F1"/>
          <w:color w:val="000000"/>
          <w:kern w:val="0"/>
          <w:sz w:val="20"/>
          <w:szCs w:val="20"/>
        </w:rPr>
        <w:t>__</w:t>
      </w:r>
    </w:p>
    <w:sectPr w:rsidR="00D31E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altName w:val="華康喜鵲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華康喜鵲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華康喜鵲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05"/>
    <w:rsid w:val="00CD6305"/>
    <w:rsid w:val="00D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2019-12-10T09:00:00Z</dcterms:created>
  <dcterms:modified xsi:type="dcterms:W3CDTF">2019-12-10T09:00:00Z</dcterms:modified>
</cp:coreProperties>
</file>