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D" w:rsidRPr="0017157D" w:rsidRDefault="00EE496D" w:rsidP="0017157D">
      <w:pPr>
        <w:jc w:val="center"/>
        <w:rPr>
          <w:rFonts w:ascii="標楷體" w:eastAsia="標楷體" w:hAnsi="標楷體"/>
          <w:sz w:val="32"/>
          <w:szCs w:val="32"/>
        </w:rPr>
      </w:pPr>
      <w:r w:rsidRPr="007F5A04">
        <w:rPr>
          <w:rFonts w:ascii="標楷體" w:eastAsia="標楷體" w:hAnsi="標楷體" w:hint="eastAsia"/>
          <w:sz w:val="32"/>
          <w:szCs w:val="32"/>
        </w:rPr>
        <w:t>斗六市社區活動中心</w:t>
      </w:r>
      <w:r>
        <w:rPr>
          <w:rFonts w:ascii="標楷體" w:eastAsia="標楷體" w:hAnsi="標楷體" w:hint="eastAsia"/>
          <w:sz w:val="32"/>
          <w:szCs w:val="32"/>
        </w:rPr>
        <w:t>防疫管理措施</w:t>
      </w:r>
      <w:r w:rsidRPr="007F5A04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56"/>
        <w:gridCol w:w="456"/>
        <w:gridCol w:w="561"/>
        <w:gridCol w:w="267"/>
        <w:gridCol w:w="2867"/>
        <w:gridCol w:w="1983"/>
        <w:gridCol w:w="1067"/>
        <w:gridCol w:w="1093"/>
        <w:gridCol w:w="955"/>
      </w:tblGrid>
      <w:tr w:rsidR="00EE496D" w:rsidRPr="007C5B5E" w:rsidTr="007C5B5E">
        <w:tc>
          <w:tcPr>
            <w:tcW w:w="10196" w:type="dxa"/>
            <w:gridSpan w:val="10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</w:tr>
      <w:tr w:rsidR="00EE496D" w:rsidRPr="007C5B5E" w:rsidTr="00784BDF">
        <w:trPr>
          <w:trHeight w:val="694"/>
        </w:trPr>
        <w:tc>
          <w:tcPr>
            <w:tcW w:w="2231" w:type="dxa"/>
            <w:gridSpan w:val="5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活動中心名稱</w:t>
            </w:r>
            <w:r w:rsidRPr="007C5B5E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2867" w:type="dxa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活動中心地址</w:t>
            </w:r>
            <w:r w:rsidRPr="007C5B5E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3115" w:type="dxa"/>
            <w:gridSpan w:val="3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496D" w:rsidRPr="007C5B5E" w:rsidTr="00784BDF">
        <w:trPr>
          <w:trHeight w:val="714"/>
        </w:trPr>
        <w:tc>
          <w:tcPr>
            <w:tcW w:w="2231" w:type="dxa"/>
            <w:gridSpan w:val="5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管理人</w:t>
            </w:r>
            <w:r w:rsidRPr="007C5B5E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2867" w:type="dxa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E496D" w:rsidRPr="007C5B5E" w:rsidRDefault="00EE496D" w:rsidP="007C1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7C5B5E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3115" w:type="dxa"/>
            <w:gridSpan w:val="3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496D" w:rsidRPr="007C5B5E" w:rsidTr="007C5B5E">
        <w:tc>
          <w:tcPr>
            <w:tcW w:w="10196" w:type="dxa"/>
            <w:gridSpan w:val="10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防疫措施檢核內容</w:t>
            </w:r>
          </w:p>
        </w:tc>
      </w:tr>
      <w:tr w:rsidR="00EE496D" w:rsidRPr="007C5B5E" w:rsidTr="007C5B5E">
        <w:tc>
          <w:tcPr>
            <w:tcW w:w="1403" w:type="dxa"/>
            <w:gridSpan w:val="3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編</w:t>
            </w:r>
          </w:p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檢核內容</w:t>
            </w:r>
          </w:p>
        </w:tc>
        <w:tc>
          <w:tcPr>
            <w:tcW w:w="2048" w:type="dxa"/>
            <w:gridSpan w:val="2"/>
          </w:tcPr>
          <w:p w:rsidR="00EE496D" w:rsidRPr="007C5B5E" w:rsidRDefault="00EE496D" w:rsidP="007C5B5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檢核結果</w:t>
            </w:r>
          </w:p>
        </w:tc>
      </w:tr>
      <w:tr w:rsidR="00EE496D" w:rsidRPr="007C5B5E" w:rsidTr="007C5B5E">
        <w:trPr>
          <w:trHeight w:val="360"/>
        </w:trPr>
        <w:tc>
          <w:tcPr>
            <w:tcW w:w="1403" w:type="dxa"/>
            <w:gridSpan w:val="3"/>
            <w:vMerge w:val="restart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工作人員健康管理與防護措施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落實體溫量測及健康狀況監測，有無發燒、咳嗽、腹瀉、嗅味覺異常或其他身體不適等症狀，如有疑似症狀時主動通報並就醫。</w:t>
            </w:r>
            <w:r w:rsidRPr="007C5B5E">
              <w:rPr>
                <w:rFonts w:ascii="標楷體" w:eastAsia="標楷體" w:hAnsi="標楷體"/>
                <w:szCs w:val="24"/>
              </w:rPr>
              <w:t>(</w:t>
            </w:r>
            <w:r w:rsidRPr="007C5B5E">
              <w:rPr>
                <w:rFonts w:ascii="標楷體" w:eastAsia="標楷體" w:hAnsi="標楷體" w:hint="eastAsia"/>
                <w:szCs w:val="24"/>
              </w:rPr>
              <w:t>額溫</w:t>
            </w:r>
            <w:r w:rsidRPr="007C5B5E">
              <w:rPr>
                <w:rFonts w:ascii="Times New Roman" w:eastAsia="標楷體" w:hAnsi="Times New Roman"/>
                <w:szCs w:val="24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7.5"/>
                <w:attr w:name="UnitName" w:val="℃"/>
              </w:smartTagPr>
              <w:r w:rsidRPr="007C5B5E">
                <w:rPr>
                  <w:rFonts w:ascii="標楷體" w:eastAsia="標楷體" w:hAnsi="標楷體"/>
                  <w:szCs w:val="24"/>
                </w:rPr>
                <w:t xml:space="preserve">37.5 </w:t>
              </w:r>
              <w:r w:rsidRPr="007C5B5E">
                <w:rPr>
                  <w:rFonts w:ascii="標楷體" w:eastAsia="標楷體" w:hAnsi="標楷體" w:hint="eastAsia"/>
                  <w:szCs w:val="24"/>
                </w:rPr>
                <w:t>℃</w:t>
              </w:r>
            </w:smartTag>
            <w:r w:rsidRPr="007C5B5E">
              <w:rPr>
                <w:rFonts w:ascii="標楷體" w:eastAsia="標楷體" w:hAnsi="標楷體" w:hint="eastAsia"/>
                <w:szCs w:val="24"/>
              </w:rPr>
              <w:t>）。</w:t>
            </w:r>
          </w:p>
        </w:tc>
        <w:tc>
          <w:tcPr>
            <w:tcW w:w="1093" w:type="dxa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9E5A71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1403" w:type="dxa"/>
            <w:gridSpan w:val="3"/>
            <w:vMerge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全程配戴口罩。</w:t>
            </w:r>
          </w:p>
        </w:tc>
        <w:tc>
          <w:tcPr>
            <w:tcW w:w="1093" w:type="dxa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1403" w:type="dxa"/>
            <w:gridSpan w:val="3"/>
            <w:vMerge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拋棄式口罩每次使用後或有明顯髒污是否更換且妥善丟棄。</w:t>
            </w:r>
          </w:p>
        </w:tc>
        <w:tc>
          <w:tcPr>
            <w:tcW w:w="1093" w:type="dxa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FB5168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1403" w:type="dxa"/>
            <w:gridSpan w:val="3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人員造冊。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1403" w:type="dxa"/>
            <w:gridSpan w:val="3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全面實施實名制，以雲林縣數位縣民平台、疾管家進行數位實名制登錄，無手機數位設備以紙本實名</w:t>
            </w:r>
            <w:r w:rsidRPr="007C5B5E">
              <w:rPr>
                <w:rFonts w:ascii="標楷體" w:eastAsia="標楷體" w:hAnsi="標楷體" w:hint="eastAsia"/>
                <w:szCs w:val="24"/>
              </w:rPr>
              <w:t>制。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41"/>
        </w:trPr>
        <w:tc>
          <w:tcPr>
            <w:tcW w:w="1403" w:type="dxa"/>
            <w:gridSpan w:val="3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環境、設施清潔消毒管理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製作環境清潔消毒紀錄，設施及公共空間環境消毒每日至少</w:t>
            </w:r>
            <w:r w:rsidRPr="007C5B5E">
              <w:rPr>
                <w:rFonts w:ascii="標楷體" w:eastAsia="標楷體" w:hAnsi="標楷體"/>
                <w:szCs w:val="24"/>
              </w:rPr>
              <w:t>2</w:t>
            </w:r>
            <w:r w:rsidRPr="007C5B5E">
              <w:rPr>
                <w:rFonts w:ascii="標楷體" w:eastAsia="標楷體" w:hAnsi="標楷體" w:hint="eastAsia"/>
                <w:szCs w:val="24"/>
              </w:rPr>
              <w:t>次。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39"/>
        </w:trPr>
        <w:tc>
          <w:tcPr>
            <w:tcW w:w="1403" w:type="dxa"/>
            <w:gridSpan w:val="3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活動場所是否有洗手設備或消毒用品。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491" w:type="dxa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場域管理</w:t>
            </w:r>
          </w:p>
        </w:tc>
        <w:tc>
          <w:tcPr>
            <w:tcW w:w="912" w:type="dxa"/>
            <w:gridSpan w:val="2"/>
            <w:vMerge w:val="restart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社</w:t>
            </w:r>
          </w:p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活</w:t>
            </w:r>
          </w:p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動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依警戒等級降載服務量能。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調整座位配置、保持安全社交距離。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全程配戴口罩。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36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於醒目處張貼戴口罩、勤洗手等標語海報。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餐飲服務</w:t>
            </w:r>
          </w:p>
        </w:tc>
        <w:tc>
          <w:tcPr>
            <w:tcW w:w="456" w:type="dxa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有條件辦理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廚工已施打</w:t>
            </w:r>
            <w:r w:rsidRPr="007C5B5E">
              <w:rPr>
                <w:rFonts w:ascii="標楷體" w:eastAsia="標楷體" w:hAnsi="標楷體"/>
                <w:szCs w:val="24"/>
              </w:rPr>
              <w:t>covid-19</w:t>
            </w:r>
            <w:r w:rsidRPr="007C5B5E">
              <w:rPr>
                <w:rFonts w:ascii="標楷體" w:eastAsia="標楷體" w:hAnsi="標楷體" w:hint="eastAsia"/>
                <w:szCs w:val="24"/>
              </w:rPr>
              <w:t>疫苗。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志工及工作人員皆已施打</w:t>
            </w:r>
            <w:r w:rsidRPr="007C5B5E">
              <w:rPr>
                <w:rFonts w:ascii="標楷體" w:eastAsia="標楷體" w:hAnsi="標楷體"/>
                <w:szCs w:val="24"/>
              </w:rPr>
              <w:t>covid-19</w:t>
            </w:r>
            <w:r w:rsidRPr="007C5B5E">
              <w:rPr>
                <w:rFonts w:ascii="標楷體" w:eastAsia="標楷體" w:hAnsi="標楷體" w:hint="eastAsia"/>
                <w:szCs w:val="24"/>
              </w:rPr>
              <w:t>疫苗。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統計工作人員及共餐長輩</w:t>
            </w:r>
            <w:r w:rsidRPr="007C5B5E">
              <w:rPr>
                <w:rFonts w:ascii="標楷體" w:eastAsia="標楷體" w:hAnsi="標楷體"/>
                <w:szCs w:val="24"/>
              </w:rPr>
              <w:t>covid-19</w:t>
            </w:r>
            <w:r w:rsidRPr="007C5B5E">
              <w:rPr>
                <w:rFonts w:ascii="標楷體" w:eastAsia="標楷體" w:hAnsi="標楷體" w:hint="eastAsia"/>
                <w:szCs w:val="24"/>
              </w:rPr>
              <w:t>疫苗注射情形。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288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內用共餐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工作人員全程配戴口罩，必要時穿戴手套或防水圍裙。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288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保持用餐距離，梅花桌</w:t>
            </w:r>
            <w:r w:rsidRPr="007C5B5E">
              <w:rPr>
                <w:rFonts w:ascii="標楷體" w:eastAsia="標楷體" w:hAnsi="標楷體"/>
                <w:szCs w:val="24"/>
              </w:rPr>
              <w:t>/</w:t>
            </w:r>
            <w:r w:rsidRPr="007C5B5E">
              <w:rPr>
                <w:rFonts w:ascii="標楷體" w:eastAsia="標楷體" w:hAnsi="標楷體" w:hint="eastAsia"/>
                <w:szCs w:val="24"/>
              </w:rPr>
              <w:t>座，餐桌、座位保持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"/>
                <w:attr w:name="UnitName" w:val="公尺"/>
              </w:smartTagPr>
              <w:r w:rsidRPr="007C5B5E">
                <w:rPr>
                  <w:rFonts w:ascii="標楷體" w:eastAsia="標楷體" w:hAnsi="標楷體"/>
                  <w:szCs w:val="24"/>
                </w:rPr>
                <w:t xml:space="preserve">1.5 </w:t>
              </w:r>
              <w:r w:rsidRPr="007C5B5E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7C5B5E">
              <w:rPr>
                <w:rFonts w:ascii="標楷體" w:eastAsia="標楷體" w:hAnsi="標楷體" w:hint="eastAsia"/>
                <w:szCs w:val="24"/>
              </w:rPr>
              <w:t>間距。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288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以個人套餐、分菜後再上菜由專人服務型態為主。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288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用餐過後是否有清潔消毒使用桌椅。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288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無法符合</w:t>
            </w:r>
            <w:r>
              <w:rPr>
                <w:rFonts w:ascii="標楷體" w:eastAsia="標楷體" w:hAnsi="標楷體"/>
                <w:szCs w:val="24"/>
              </w:rPr>
              <w:t>16-18</w:t>
            </w:r>
            <w:r w:rsidRPr="007C5B5E">
              <w:rPr>
                <w:rFonts w:ascii="標楷體" w:eastAsia="標楷體" w:hAnsi="標楷體" w:hint="eastAsia"/>
                <w:szCs w:val="24"/>
              </w:rPr>
              <w:t>規定，僅提供外帶服務。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37474D">
        <w:trPr>
          <w:trHeight w:val="542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外帶取餐</w:t>
            </w:r>
            <w:bookmarkStart w:id="0" w:name="_GoBack"/>
            <w:bookmarkEnd w:id="0"/>
          </w:p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分時段取餐並保持安全社交距離，避免群聚。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72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6184" w:type="dxa"/>
            <w:gridSpan w:val="4"/>
          </w:tcPr>
          <w:p w:rsidR="00EE496D" w:rsidRDefault="00EE496D" w:rsidP="000924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共餐長者尚未施打疫苗，可請已施打疫苗之領餐長者或志工代為送餐。</w:t>
            </w:r>
          </w:p>
          <w:p w:rsidR="00EE496D" w:rsidRPr="004C07AB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3" w:type="dxa"/>
          </w:tcPr>
          <w:p w:rsidR="00EE496D" w:rsidRPr="007C5B5E" w:rsidRDefault="00EE496D" w:rsidP="00981FC7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981FC7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720"/>
        </w:trPr>
        <w:tc>
          <w:tcPr>
            <w:tcW w:w="491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全程配戴口罩。</w:t>
            </w:r>
          </w:p>
        </w:tc>
        <w:tc>
          <w:tcPr>
            <w:tcW w:w="1093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09247D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 w:val="restart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應變措施</w:t>
            </w:r>
          </w:p>
        </w:tc>
        <w:tc>
          <w:tcPr>
            <w:tcW w:w="912" w:type="dxa"/>
            <w:gridSpan w:val="2"/>
            <w:vMerge w:val="restart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有疑似病例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須於</w:t>
            </w:r>
            <w:r w:rsidRPr="007C5B5E">
              <w:rPr>
                <w:rFonts w:ascii="標楷體" w:eastAsia="標楷體" w:hAnsi="標楷體"/>
                <w:szCs w:val="24"/>
              </w:rPr>
              <w:t>24</w:t>
            </w:r>
            <w:r w:rsidRPr="007C5B5E">
              <w:rPr>
                <w:rFonts w:ascii="標楷體" w:eastAsia="標楷體" w:hAnsi="標楷體" w:hint="eastAsia"/>
                <w:szCs w:val="24"/>
              </w:rPr>
              <w:t>小時內通報主管機關並暫停活動</w:t>
            </w:r>
            <w:r w:rsidRPr="007C5B5E">
              <w:rPr>
                <w:rFonts w:ascii="標楷體" w:eastAsia="標楷體" w:hAnsi="標楷體"/>
                <w:szCs w:val="24"/>
              </w:rPr>
              <w:t>14</w:t>
            </w:r>
            <w:r w:rsidRPr="007C5B5E">
              <w:rPr>
                <w:rFonts w:ascii="標楷體" w:eastAsia="標楷體" w:hAnsi="標楷體" w:hint="eastAsia"/>
                <w:szCs w:val="24"/>
              </w:rPr>
              <w:t>天。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場內所有相關活動人員</w:t>
            </w:r>
            <w:r w:rsidRPr="007C5B5E">
              <w:rPr>
                <w:rFonts w:ascii="標楷體" w:eastAsia="標楷體" w:hAnsi="標楷體"/>
                <w:szCs w:val="24"/>
              </w:rPr>
              <w:t>(</w:t>
            </w:r>
            <w:r w:rsidRPr="007C5B5E">
              <w:rPr>
                <w:rFonts w:ascii="標楷體" w:eastAsia="標楷體" w:hAnsi="標楷體" w:hint="eastAsia"/>
                <w:szCs w:val="24"/>
              </w:rPr>
              <w:t>含常態或臨時工作人員</w:t>
            </w:r>
            <w:r w:rsidRPr="007C5B5E">
              <w:rPr>
                <w:rFonts w:ascii="標楷體" w:eastAsia="標楷體" w:hAnsi="標楷體"/>
                <w:szCs w:val="24"/>
              </w:rPr>
              <w:t>)</w:t>
            </w:r>
            <w:r w:rsidRPr="007C5B5E">
              <w:rPr>
                <w:rFonts w:ascii="標楷體" w:eastAsia="標楷體" w:hAnsi="標楷體" w:hint="eastAsia"/>
                <w:szCs w:val="24"/>
              </w:rPr>
              <w:t>進行造冊。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600"/>
        </w:trPr>
        <w:tc>
          <w:tcPr>
            <w:tcW w:w="491" w:type="dxa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配合疫情調查，有密切接觸者並接受採檢及居家隔離。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480"/>
        </w:trPr>
        <w:tc>
          <w:tcPr>
            <w:tcW w:w="491" w:type="dxa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有確</w:t>
            </w:r>
          </w:p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診者</w:t>
            </w: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須於</w:t>
            </w:r>
            <w:r w:rsidRPr="007C5B5E"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 w:hint="eastAsia"/>
                <w:szCs w:val="24"/>
              </w:rPr>
              <w:t>小時內</w:t>
            </w:r>
            <w:r w:rsidRPr="007C5B5E">
              <w:rPr>
                <w:rFonts w:ascii="標楷體" w:eastAsia="標楷體" w:hAnsi="標楷體" w:hint="eastAsia"/>
                <w:szCs w:val="24"/>
              </w:rPr>
              <w:t>應通報主管機關，活動中心暫停開放。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480"/>
        </w:trPr>
        <w:tc>
          <w:tcPr>
            <w:tcW w:w="491" w:type="dxa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場內所有相關活動人員</w:t>
            </w:r>
            <w:r w:rsidRPr="007C5B5E">
              <w:rPr>
                <w:rFonts w:ascii="標楷體" w:eastAsia="標楷體" w:hAnsi="標楷體"/>
                <w:szCs w:val="24"/>
              </w:rPr>
              <w:t>(</w:t>
            </w:r>
            <w:r w:rsidRPr="007C5B5E">
              <w:rPr>
                <w:rFonts w:ascii="標楷體" w:eastAsia="標楷體" w:hAnsi="標楷體" w:hint="eastAsia"/>
                <w:szCs w:val="24"/>
              </w:rPr>
              <w:t>含常態或臨時工作人員</w:t>
            </w:r>
            <w:r w:rsidRPr="007C5B5E">
              <w:rPr>
                <w:rFonts w:ascii="標楷體" w:eastAsia="標楷體" w:hAnsi="標楷體"/>
                <w:szCs w:val="24"/>
              </w:rPr>
              <w:t>)</w:t>
            </w:r>
            <w:r w:rsidRPr="007C5B5E">
              <w:rPr>
                <w:rFonts w:ascii="標楷體" w:eastAsia="標楷體" w:hAnsi="標楷體" w:hint="eastAsia"/>
                <w:szCs w:val="24"/>
              </w:rPr>
              <w:t>進行造冊，並向該類人員宣導請其確實配合進行疫情調查。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E496D" w:rsidRPr="007C5B5E" w:rsidTr="007C5B5E">
        <w:trPr>
          <w:trHeight w:val="480"/>
        </w:trPr>
        <w:tc>
          <w:tcPr>
            <w:tcW w:w="491" w:type="dxa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dxa"/>
          </w:tcPr>
          <w:p w:rsidR="00EE496D" w:rsidRPr="007C5B5E" w:rsidRDefault="00EE496D" w:rsidP="007C5B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6184" w:type="dxa"/>
            <w:gridSpan w:val="4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標楷體" w:hint="eastAsia"/>
                <w:szCs w:val="24"/>
              </w:rPr>
              <w:t>暫停開放至完成</w:t>
            </w:r>
            <w:r w:rsidRPr="007C5B5E">
              <w:rPr>
                <w:rFonts w:ascii="標楷體" w:eastAsia="標楷體" w:hAnsi="標楷體"/>
                <w:szCs w:val="24"/>
              </w:rPr>
              <w:t>1</w:t>
            </w:r>
            <w:r w:rsidRPr="007C5B5E">
              <w:rPr>
                <w:rFonts w:ascii="標楷體" w:eastAsia="標楷體" w:hAnsi="標楷體" w:hint="eastAsia"/>
                <w:szCs w:val="24"/>
              </w:rPr>
              <w:t>次環境清潔消毒且經衛生主管機關同意後方可重新開放。</w:t>
            </w:r>
          </w:p>
        </w:tc>
        <w:tc>
          <w:tcPr>
            <w:tcW w:w="1093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955" w:type="dxa"/>
          </w:tcPr>
          <w:p w:rsidR="00EE496D" w:rsidRPr="007C5B5E" w:rsidRDefault="00EE496D" w:rsidP="002271BA">
            <w:pPr>
              <w:rPr>
                <w:rFonts w:ascii="標楷體" w:eastAsia="標楷體" w:hAnsi="標楷體"/>
                <w:szCs w:val="24"/>
              </w:rPr>
            </w:pPr>
            <w:r w:rsidRPr="007C5B5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7C5B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</w:tbl>
    <w:p w:rsidR="00EE496D" w:rsidRDefault="00EE496D" w:rsidP="0050018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檢核人簽章；</w:t>
      </w: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>檢核日期</w:t>
      </w:r>
      <w:r>
        <w:rPr>
          <w:rFonts w:ascii="標楷體" w:eastAsia="標楷體" w:hAnsi="標楷體"/>
          <w:szCs w:val="24"/>
        </w:rPr>
        <w:t xml:space="preserve">:    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rPr>
          <w:rFonts w:ascii="標楷體" w:eastAsia="標楷體" w:hAnsi="標楷體"/>
          <w:szCs w:val="24"/>
        </w:rPr>
      </w:pPr>
    </w:p>
    <w:p w:rsidR="00EE496D" w:rsidRDefault="00EE496D" w:rsidP="00F850AE">
      <w:pPr>
        <w:rPr>
          <w:rFonts w:ascii="標楷體" w:eastAsia="標楷體" w:hAnsi="標楷體"/>
          <w:szCs w:val="24"/>
        </w:rPr>
      </w:pPr>
    </w:p>
    <w:p w:rsidR="00EE496D" w:rsidRPr="00F850AE" w:rsidRDefault="00EE496D" w:rsidP="00F850AE">
      <w:pPr>
        <w:tabs>
          <w:tab w:val="left" w:pos="157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sectPr w:rsidR="00EE496D" w:rsidRPr="00F850AE" w:rsidSect="0084797F">
      <w:footerReference w:type="default" r:id="rId6"/>
      <w:pgSz w:w="11906" w:h="16838"/>
      <w:pgMar w:top="142" w:right="56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6D" w:rsidRDefault="00EE496D" w:rsidP="00F850AE">
      <w:r>
        <w:separator/>
      </w:r>
    </w:p>
  </w:endnote>
  <w:endnote w:type="continuationSeparator" w:id="0">
    <w:p w:rsidR="00EE496D" w:rsidRDefault="00EE496D" w:rsidP="00F8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6D" w:rsidRDefault="00EE496D">
    <w:pPr>
      <w:pStyle w:val="Footer"/>
      <w:jc w:val="center"/>
    </w:pPr>
    <w:fldSimple w:instr="PAGE   \* MERGEFORMAT">
      <w:r w:rsidRPr="00681437">
        <w:rPr>
          <w:noProof/>
          <w:lang w:val="zh-TW"/>
        </w:rPr>
        <w:t>2</w:t>
      </w:r>
    </w:fldSimple>
  </w:p>
  <w:p w:rsidR="00EE496D" w:rsidRDefault="00EE4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6D" w:rsidRDefault="00EE496D" w:rsidP="00F850AE">
      <w:r>
        <w:separator/>
      </w:r>
    </w:p>
  </w:footnote>
  <w:footnote w:type="continuationSeparator" w:id="0">
    <w:p w:rsidR="00EE496D" w:rsidRDefault="00EE496D" w:rsidP="00F85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EE"/>
    <w:rsid w:val="00012DFC"/>
    <w:rsid w:val="000235F9"/>
    <w:rsid w:val="00026AE4"/>
    <w:rsid w:val="0003575D"/>
    <w:rsid w:val="000377C8"/>
    <w:rsid w:val="00040837"/>
    <w:rsid w:val="000603EE"/>
    <w:rsid w:val="00065F5A"/>
    <w:rsid w:val="00073C5C"/>
    <w:rsid w:val="0009247D"/>
    <w:rsid w:val="000A16F9"/>
    <w:rsid w:val="000C4E78"/>
    <w:rsid w:val="000D2B6F"/>
    <w:rsid w:val="000E4404"/>
    <w:rsid w:val="000F5BCC"/>
    <w:rsid w:val="0012164A"/>
    <w:rsid w:val="00134DE1"/>
    <w:rsid w:val="00145323"/>
    <w:rsid w:val="00152CE5"/>
    <w:rsid w:val="00160675"/>
    <w:rsid w:val="0017157D"/>
    <w:rsid w:val="00172BC7"/>
    <w:rsid w:val="001C3AE6"/>
    <w:rsid w:val="001C57D9"/>
    <w:rsid w:val="001C615B"/>
    <w:rsid w:val="001D5443"/>
    <w:rsid w:val="001D64D1"/>
    <w:rsid w:val="001E608B"/>
    <w:rsid w:val="001E7A8F"/>
    <w:rsid w:val="00211411"/>
    <w:rsid w:val="00212601"/>
    <w:rsid w:val="00221B78"/>
    <w:rsid w:val="002271BA"/>
    <w:rsid w:val="002358FC"/>
    <w:rsid w:val="002517DF"/>
    <w:rsid w:val="00255585"/>
    <w:rsid w:val="0029275D"/>
    <w:rsid w:val="00292EFD"/>
    <w:rsid w:val="002A0046"/>
    <w:rsid w:val="002B3B3D"/>
    <w:rsid w:val="002C41AA"/>
    <w:rsid w:val="002D29EA"/>
    <w:rsid w:val="002F6113"/>
    <w:rsid w:val="002F6EAE"/>
    <w:rsid w:val="003152CC"/>
    <w:rsid w:val="00320CAE"/>
    <w:rsid w:val="00363855"/>
    <w:rsid w:val="0037474D"/>
    <w:rsid w:val="00381299"/>
    <w:rsid w:val="0039487A"/>
    <w:rsid w:val="00396761"/>
    <w:rsid w:val="003A21BB"/>
    <w:rsid w:val="003A31E4"/>
    <w:rsid w:val="003A3E28"/>
    <w:rsid w:val="003C1CD8"/>
    <w:rsid w:val="004000E5"/>
    <w:rsid w:val="004032B9"/>
    <w:rsid w:val="00405D53"/>
    <w:rsid w:val="004148EC"/>
    <w:rsid w:val="00417C0C"/>
    <w:rsid w:val="00423F9E"/>
    <w:rsid w:val="00472A01"/>
    <w:rsid w:val="00474C95"/>
    <w:rsid w:val="00485231"/>
    <w:rsid w:val="00491507"/>
    <w:rsid w:val="004A5671"/>
    <w:rsid w:val="004B60E9"/>
    <w:rsid w:val="004C07AB"/>
    <w:rsid w:val="0050018D"/>
    <w:rsid w:val="00540EB0"/>
    <w:rsid w:val="00544D46"/>
    <w:rsid w:val="00562764"/>
    <w:rsid w:val="005704EB"/>
    <w:rsid w:val="005839CA"/>
    <w:rsid w:val="005848D8"/>
    <w:rsid w:val="00585BAB"/>
    <w:rsid w:val="005A3223"/>
    <w:rsid w:val="005F0C46"/>
    <w:rsid w:val="006053B9"/>
    <w:rsid w:val="0060666F"/>
    <w:rsid w:val="00607DB8"/>
    <w:rsid w:val="00617D4F"/>
    <w:rsid w:val="00624DC6"/>
    <w:rsid w:val="006468CB"/>
    <w:rsid w:val="006723D8"/>
    <w:rsid w:val="00681437"/>
    <w:rsid w:val="006C478C"/>
    <w:rsid w:val="006D2FCE"/>
    <w:rsid w:val="00707F4B"/>
    <w:rsid w:val="00716C4A"/>
    <w:rsid w:val="00773576"/>
    <w:rsid w:val="00784BDF"/>
    <w:rsid w:val="00786584"/>
    <w:rsid w:val="007B7AF9"/>
    <w:rsid w:val="007C1F8F"/>
    <w:rsid w:val="007C5B5E"/>
    <w:rsid w:val="007E16D1"/>
    <w:rsid w:val="007E1D6C"/>
    <w:rsid w:val="007F5A04"/>
    <w:rsid w:val="008112F7"/>
    <w:rsid w:val="0081145D"/>
    <w:rsid w:val="00831F70"/>
    <w:rsid w:val="008341EC"/>
    <w:rsid w:val="00842C0D"/>
    <w:rsid w:val="0084797F"/>
    <w:rsid w:val="008502FD"/>
    <w:rsid w:val="008520F9"/>
    <w:rsid w:val="008717FB"/>
    <w:rsid w:val="00881B43"/>
    <w:rsid w:val="0088625A"/>
    <w:rsid w:val="008904A6"/>
    <w:rsid w:val="00895239"/>
    <w:rsid w:val="008A5B54"/>
    <w:rsid w:val="008C5405"/>
    <w:rsid w:val="008C67DA"/>
    <w:rsid w:val="008D0A8B"/>
    <w:rsid w:val="008D6330"/>
    <w:rsid w:val="008E0320"/>
    <w:rsid w:val="008E0DEA"/>
    <w:rsid w:val="008E15E8"/>
    <w:rsid w:val="008E766A"/>
    <w:rsid w:val="008F620B"/>
    <w:rsid w:val="00923F70"/>
    <w:rsid w:val="009400B6"/>
    <w:rsid w:val="00975AF7"/>
    <w:rsid w:val="0098119B"/>
    <w:rsid w:val="00981FC7"/>
    <w:rsid w:val="0098249D"/>
    <w:rsid w:val="00982DBF"/>
    <w:rsid w:val="009C6967"/>
    <w:rsid w:val="009D6F43"/>
    <w:rsid w:val="009E5A71"/>
    <w:rsid w:val="00A009C0"/>
    <w:rsid w:val="00A103CE"/>
    <w:rsid w:val="00A22605"/>
    <w:rsid w:val="00A36C33"/>
    <w:rsid w:val="00A500CC"/>
    <w:rsid w:val="00A50A8D"/>
    <w:rsid w:val="00A5458D"/>
    <w:rsid w:val="00A55E4C"/>
    <w:rsid w:val="00A8201E"/>
    <w:rsid w:val="00A843A4"/>
    <w:rsid w:val="00AA17AF"/>
    <w:rsid w:val="00AA1CC5"/>
    <w:rsid w:val="00AB4261"/>
    <w:rsid w:val="00AB4CEA"/>
    <w:rsid w:val="00AC5647"/>
    <w:rsid w:val="00AD2142"/>
    <w:rsid w:val="00AE2DC3"/>
    <w:rsid w:val="00AE4346"/>
    <w:rsid w:val="00AF05A6"/>
    <w:rsid w:val="00AF3FFB"/>
    <w:rsid w:val="00AF5CFF"/>
    <w:rsid w:val="00B0039D"/>
    <w:rsid w:val="00B320B5"/>
    <w:rsid w:val="00B325A2"/>
    <w:rsid w:val="00B34465"/>
    <w:rsid w:val="00B37D21"/>
    <w:rsid w:val="00B85532"/>
    <w:rsid w:val="00BD620C"/>
    <w:rsid w:val="00BE73D6"/>
    <w:rsid w:val="00C1073C"/>
    <w:rsid w:val="00C214C8"/>
    <w:rsid w:val="00C2523F"/>
    <w:rsid w:val="00C31FC4"/>
    <w:rsid w:val="00C5720C"/>
    <w:rsid w:val="00C70F03"/>
    <w:rsid w:val="00C732B5"/>
    <w:rsid w:val="00C862F0"/>
    <w:rsid w:val="00C912B0"/>
    <w:rsid w:val="00CC05A0"/>
    <w:rsid w:val="00CC5F76"/>
    <w:rsid w:val="00CF5DFE"/>
    <w:rsid w:val="00D43609"/>
    <w:rsid w:val="00D47450"/>
    <w:rsid w:val="00D65EE6"/>
    <w:rsid w:val="00D86CE6"/>
    <w:rsid w:val="00DF1462"/>
    <w:rsid w:val="00DF384C"/>
    <w:rsid w:val="00E16C20"/>
    <w:rsid w:val="00E6439C"/>
    <w:rsid w:val="00E7133F"/>
    <w:rsid w:val="00E84D0F"/>
    <w:rsid w:val="00E91364"/>
    <w:rsid w:val="00E91F53"/>
    <w:rsid w:val="00EE496D"/>
    <w:rsid w:val="00EF2701"/>
    <w:rsid w:val="00EF4B32"/>
    <w:rsid w:val="00EF537C"/>
    <w:rsid w:val="00F23376"/>
    <w:rsid w:val="00F3737D"/>
    <w:rsid w:val="00F6526E"/>
    <w:rsid w:val="00F73E4F"/>
    <w:rsid w:val="00F850AE"/>
    <w:rsid w:val="00F96014"/>
    <w:rsid w:val="00F97067"/>
    <w:rsid w:val="00FB4D37"/>
    <w:rsid w:val="00FB5168"/>
    <w:rsid w:val="00FC3004"/>
    <w:rsid w:val="00FD0D31"/>
    <w:rsid w:val="00FE6B8A"/>
    <w:rsid w:val="00FF1821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F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0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50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2021-07-20T21:47:00Z</dcterms:created>
  <dcterms:modified xsi:type="dcterms:W3CDTF">2021-07-22T01:29:00Z</dcterms:modified>
</cp:coreProperties>
</file>