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2F" w:rsidRPr="00021210" w:rsidRDefault="000B3D2F" w:rsidP="00021210">
      <w:pPr>
        <w:spacing w:line="320" w:lineRule="exact"/>
        <w:rPr>
          <w:rFonts w:eastAsia="標楷體" w:hAnsi="標楷體" w:hint="eastAsia"/>
          <w:b/>
          <w:sz w:val="28"/>
          <w:szCs w:val="28"/>
        </w:rPr>
      </w:pPr>
      <w:r w:rsidRPr="00021210">
        <w:rPr>
          <w:rFonts w:eastAsia="標楷體" w:hAnsi="標楷體" w:hint="eastAsia"/>
          <w:b/>
          <w:sz w:val="28"/>
          <w:szCs w:val="28"/>
        </w:rPr>
        <w:t>新的一年即將開始，相信很多人已經安排好跨年、看曙光、健走等豐富行程</w:t>
      </w:r>
    </w:p>
    <w:p w:rsidR="000B3D2F" w:rsidRPr="00021210" w:rsidRDefault="00FD5819" w:rsidP="00021210">
      <w:pPr>
        <w:spacing w:line="320" w:lineRule="exact"/>
        <w:rPr>
          <w:rFonts w:eastAsia="標楷體" w:hAnsi="標楷體" w:hint="eastAsia"/>
          <w:b/>
          <w:sz w:val="28"/>
          <w:szCs w:val="28"/>
        </w:rPr>
      </w:pPr>
      <w:r w:rsidRPr="00021210">
        <w:rPr>
          <w:rFonts w:eastAsia="標楷體" w:hAnsi="標楷體" w:hint="eastAsia"/>
          <w:b/>
          <w:sz w:val="28"/>
          <w:szCs w:val="28"/>
        </w:rPr>
        <w:t>但是！！！有更好康的要來</w:t>
      </w:r>
      <w:proofErr w:type="gramStart"/>
      <w:r w:rsidRPr="00021210">
        <w:rPr>
          <w:rFonts w:eastAsia="標楷體" w:hAnsi="標楷體" w:hint="eastAsia"/>
          <w:b/>
          <w:sz w:val="28"/>
          <w:szCs w:val="28"/>
        </w:rPr>
        <w:t>囉</w:t>
      </w:r>
      <w:proofErr w:type="gramEnd"/>
      <w:r w:rsidRPr="00021210">
        <w:rPr>
          <w:rFonts w:eastAsia="標楷體" w:hAnsi="標楷體" w:hint="eastAsia"/>
          <w:b/>
          <w:sz w:val="28"/>
          <w:szCs w:val="28"/>
        </w:rPr>
        <w:t>~~~</w:t>
      </w:r>
    </w:p>
    <w:p w:rsidR="00C1471C" w:rsidRPr="00C1471C" w:rsidRDefault="00C1471C" w:rsidP="00C1471C">
      <w:pPr>
        <w:rPr>
          <w:rFonts w:eastAsia="標楷體" w:hAnsi="標楷體" w:hint="eastAsia"/>
          <w:b/>
          <w:sz w:val="28"/>
          <w:szCs w:val="28"/>
        </w:rPr>
      </w:pPr>
    </w:p>
    <w:p w:rsidR="00021210" w:rsidRPr="00021210" w:rsidRDefault="00C1471C" w:rsidP="00021210">
      <w:pPr>
        <w:spacing w:line="320" w:lineRule="exact"/>
        <w:rPr>
          <w:rFonts w:eastAsia="標楷體" w:hAnsi="標楷體" w:hint="eastAsia"/>
          <w:b/>
          <w:sz w:val="28"/>
          <w:szCs w:val="28"/>
        </w:rPr>
      </w:pPr>
      <w:r w:rsidRPr="00021210">
        <w:rPr>
          <w:rFonts w:eastAsia="標楷體" w:hAnsi="標楷體" w:hint="eastAsia"/>
          <w:b/>
          <w:sz w:val="28"/>
          <w:szCs w:val="28"/>
        </w:rPr>
        <w:t>日期：</w:t>
      </w:r>
      <w:r w:rsidRPr="00021210">
        <w:rPr>
          <w:rFonts w:eastAsia="標楷體" w:hAnsi="標楷體" w:hint="eastAsia"/>
          <w:b/>
          <w:sz w:val="28"/>
          <w:szCs w:val="28"/>
        </w:rPr>
        <w:t>109</w:t>
      </w:r>
      <w:r w:rsidRPr="00021210">
        <w:rPr>
          <w:rFonts w:eastAsia="標楷體" w:hAnsi="標楷體" w:hint="eastAsia"/>
          <w:b/>
          <w:sz w:val="28"/>
          <w:szCs w:val="28"/>
        </w:rPr>
        <w:t>年</w:t>
      </w:r>
      <w:r w:rsidRPr="00021210">
        <w:rPr>
          <w:rFonts w:eastAsia="標楷體" w:hAnsi="標楷體" w:hint="eastAsia"/>
          <w:b/>
          <w:sz w:val="28"/>
          <w:szCs w:val="28"/>
        </w:rPr>
        <w:t>1</w:t>
      </w:r>
      <w:r w:rsidRPr="00021210">
        <w:rPr>
          <w:rFonts w:eastAsia="標楷體" w:hAnsi="標楷體" w:hint="eastAsia"/>
          <w:b/>
          <w:sz w:val="28"/>
          <w:szCs w:val="28"/>
        </w:rPr>
        <w:t>月</w:t>
      </w:r>
      <w:r w:rsidRPr="00021210">
        <w:rPr>
          <w:rFonts w:eastAsia="標楷體" w:hAnsi="標楷體" w:hint="eastAsia"/>
          <w:b/>
          <w:sz w:val="28"/>
          <w:szCs w:val="28"/>
        </w:rPr>
        <w:t>1</w:t>
      </w:r>
      <w:r w:rsidRPr="00021210">
        <w:rPr>
          <w:rFonts w:eastAsia="標楷體" w:hAnsi="標楷體" w:hint="eastAsia"/>
          <w:b/>
          <w:sz w:val="28"/>
          <w:szCs w:val="28"/>
        </w:rPr>
        <w:t>日（星期三）</w:t>
      </w:r>
    </w:p>
    <w:p w:rsidR="00021210" w:rsidRPr="00021210" w:rsidRDefault="00C1471C" w:rsidP="00021210">
      <w:pPr>
        <w:spacing w:line="320" w:lineRule="exact"/>
        <w:rPr>
          <w:rFonts w:eastAsia="標楷體" w:hAnsi="標楷體" w:hint="eastAsia"/>
          <w:b/>
          <w:sz w:val="28"/>
          <w:szCs w:val="28"/>
        </w:rPr>
      </w:pPr>
      <w:r w:rsidRPr="00021210">
        <w:rPr>
          <w:rFonts w:eastAsia="標楷體" w:hAnsi="標楷體" w:hint="eastAsia"/>
          <w:b/>
          <w:sz w:val="28"/>
          <w:szCs w:val="28"/>
        </w:rPr>
        <w:t>地點：虎尾鎮衛生所</w:t>
      </w:r>
    </w:p>
    <w:p w:rsidR="00C1471C" w:rsidRPr="00021210" w:rsidRDefault="00C1471C" w:rsidP="00021210">
      <w:pPr>
        <w:spacing w:line="320" w:lineRule="exact"/>
        <w:rPr>
          <w:rFonts w:eastAsia="標楷體" w:hAnsi="標楷體" w:hint="eastAsia"/>
          <w:b/>
          <w:sz w:val="28"/>
          <w:szCs w:val="28"/>
        </w:rPr>
      </w:pPr>
      <w:r w:rsidRPr="00021210">
        <w:rPr>
          <w:rFonts w:eastAsia="標楷體" w:hAnsi="標楷體" w:hint="eastAsia"/>
          <w:b/>
          <w:sz w:val="28"/>
          <w:szCs w:val="28"/>
        </w:rPr>
        <w:t>時間：早上</w:t>
      </w:r>
      <w:r w:rsidRPr="00021210">
        <w:rPr>
          <w:rFonts w:eastAsia="標楷體" w:hAnsi="標楷體" w:hint="eastAsia"/>
          <w:b/>
          <w:sz w:val="28"/>
          <w:szCs w:val="28"/>
        </w:rPr>
        <w:t>9</w:t>
      </w:r>
      <w:r w:rsidRPr="00021210">
        <w:rPr>
          <w:rFonts w:eastAsia="標楷體" w:hAnsi="標楷體" w:hint="eastAsia"/>
          <w:b/>
          <w:sz w:val="28"/>
          <w:szCs w:val="28"/>
        </w:rPr>
        <w:t>：</w:t>
      </w:r>
      <w:r w:rsidRPr="00021210">
        <w:rPr>
          <w:rFonts w:eastAsia="標楷體" w:hAnsi="標楷體" w:hint="eastAsia"/>
          <w:b/>
          <w:sz w:val="28"/>
          <w:szCs w:val="28"/>
        </w:rPr>
        <w:t>00</w:t>
      </w:r>
      <w:r w:rsidRPr="00021210">
        <w:rPr>
          <w:rFonts w:eastAsia="標楷體" w:hAnsi="標楷體" w:hint="eastAsia"/>
          <w:b/>
          <w:sz w:val="28"/>
          <w:szCs w:val="28"/>
        </w:rPr>
        <w:t>至</w:t>
      </w:r>
      <w:r w:rsidRPr="00021210">
        <w:rPr>
          <w:rFonts w:eastAsia="標楷體" w:hAnsi="標楷體" w:hint="eastAsia"/>
          <w:b/>
          <w:sz w:val="28"/>
          <w:szCs w:val="28"/>
        </w:rPr>
        <w:t>12</w:t>
      </w:r>
      <w:r w:rsidRPr="00021210">
        <w:rPr>
          <w:rFonts w:eastAsia="標楷體" w:hAnsi="標楷體" w:hint="eastAsia"/>
          <w:b/>
          <w:sz w:val="28"/>
          <w:szCs w:val="28"/>
        </w:rPr>
        <w:t>：</w:t>
      </w:r>
      <w:r w:rsidRPr="00021210">
        <w:rPr>
          <w:rFonts w:eastAsia="標楷體" w:hAnsi="標楷體" w:hint="eastAsia"/>
          <w:b/>
          <w:sz w:val="28"/>
          <w:szCs w:val="28"/>
        </w:rPr>
        <w:t>00</w:t>
      </w:r>
    </w:p>
    <w:p w:rsidR="00CD5BA6" w:rsidRPr="00021210" w:rsidRDefault="00CD5BA6">
      <w:pPr>
        <w:rPr>
          <w:rFonts w:hint="eastAsia"/>
        </w:rPr>
      </w:pPr>
    </w:p>
    <w:p w:rsidR="0029109D" w:rsidRDefault="00FD5819">
      <w:pPr>
        <w:rPr>
          <w:rFonts w:eastAsia="標楷體" w:hAnsi="標楷體" w:hint="eastAsia"/>
          <w:b/>
          <w:sz w:val="28"/>
          <w:szCs w:val="28"/>
        </w:rPr>
      </w:pPr>
      <w:r w:rsidRPr="00CD5BA6">
        <w:rPr>
          <w:rFonts w:eastAsia="標楷體" w:hAnsi="標楷體" w:hint="eastAsia"/>
          <w:b/>
          <w:sz w:val="28"/>
          <w:szCs w:val="28"/>
        </w:rPr>
        <w:t>好康</w:t>
      </w:r>
      <w:r w:rsidRPr="00CD5BA6">
        <w:rPr>
          <w:rFonts w:eastAsia="標楷體" w:hAnsi="標楷體" w:hint="eastAsia"/>
          <w:b/>
          <w:sz w:val="28"/>
          <w:szCs w:val="28"/>
        </w:rPr>
        <w:t>1</w:t>
      </w:r>
      <w:r w:rsidRPr="00CD5BA6">
        <w:rPr>
          <w:rFonts w:eastAsia="標楷體" w:hAnsi="標楷體" w:hint="eastAsia"/>
          <w:b/>
          <w:sz w:val="28"/>
          <w:szCs w:val="28"/>
        </w:rPr>
        <w:t>：流感疫苗</w:t>
      </w:r>
      <w:r w:rsidR="00021210">
        <w:rPr>
          <w:rFonts w:eastAsia="標楷體" w:hAnsi="標楷體" w:hint="eastAsia"/>
          <w:b/>
          <w:sz w:val="28"/>
          <w:szCs w:val="28"/>
        </w:rPr>
        <w:t>&amp;</w:t>
      </w:r>
      <w:r w:rsidR="00021210" w:rsidRPr="0046408E">
        <w:rPr>
          <w:rFonts w:ascii="Calibri" w:eastAsia="標楷體" w:hAnsi="標楷體" w:cs="Times New Roman"/>
          <w:b/>
          <w:sz w:val="28"/>
          <w:szCs w:val="28"/>
        </w:rPr>
        <w:t>肺炎</w:t>
      </w:r>
      <w:r w:rsidR="00021210">
        <w:rPr>
          <w:rFonts w:eastAsia="標楷體" w:hAnsi="標楷體" w:hint="eastAsia"/>
          <w:b/>
          <w:sz w:val="28"/>
          <w:szCs w:val="28"/>
        </w:rPr>
        <w:t>施打</w:t>
      </w:r>
    </w:p>
    <w:p w:rsidR="00C1471C" w:rsidRPr="00095EF8" w:rsidRDefault="00C1471C" w:rsidP="00C1471C">
      <w:pPr>
        <w:spacing w:line="320" w:lineRule="exact"/>
        <w:rPr>
          <w:rFonts w:ascii="Calibri" w:eastAsia="標楷體" w:hAnsi="Calibri" w:cs="Times New Roman"/>
          <w:b/>
          <w:emboss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施打對象：</w:t>
      </w:r>
      <w:r w:rsidRPr="00095EF8">
        <w:rPr>
          <w:rFonts w:ascii="Calibri" w:eastAsia="標楷體" w:hAnsi="Calibri" w:cs="Times New Roman"/>
          <w:b/>
          <w:emboss/>
          <w:sz w:val="28"/>
          <w:szCs w:val="28"/>
        </w:rPr>
        <w:t xml:space="preserve"> </w:t>
      </w:r>
    </w:p>
    <w:p w:rsidR="00C1471C" w:rsidRDefault="00C1471C">
      <w:pPr>
        <w:rPr>
          <w:rFonts w:ascii="Calibri" w:eastAsia="標楷體" w:hAnsi="標楷體" w:cs="Times New Roman" w:hint="eastAsia"/>
          <w:b/>
          <w:sz w:val="28"/>
          <w:szCs w:val="28"/>
        </w:rPr>
      </w:pPr>
      <w:r w:rsidRPr="00095EF8">
        <w:rPr>
          <w:rFonts w:ascii="Calibri" w:eastAsia="MS Mincho" w:hAnsi="Calibri" w:cs="Times New Roman"/>
          <w:b/>
          <w:sz w:val="28"/>
          <w:szCs w:val="28"/>
        </w:rPr>
        <w:t>☑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 </w:t>
      </w:r>
      <w:r w:rsidRPr="00095EF8">
        <w:rPr>
          <w:rFonts w:ascii="Calibri" w:eastAsia="標楷體" w:hAnsi="Calibri" w:cs="Times New Roman"/>
          <w:b/>
          <w:sz w:val="28"/>
          <w:szCs w:val="28"/>
        </w:rPr>
        <w:t>50</w:t>
      </w:r>
      <w:r w:rsidRPr="00095EF8">
        <w:rPr>
          <w:rFonts w:ascii="Calibri" w:eastAsia="標楷體" w:hAnsi="標楷體" w:cs="Times New Roman"/>
          <w:b/>
          <w:sz w:val="28"/>
          <w:szCs w:val="28"/>
        </w:rPr>
        <w:t>歲以上民眾</w:t>
      </w:r>
      <w:r w:rsidR="00021210">
        <w:rPr>
          <w:rFonts w:ascii="Calibri" w:eastAsia="標楷體" w:hAnsi="標楷體" w:cs="Times New Roman" w:hint="eastAsia"/>
          <w:b/>
          <w:sz w:val="28"/>
          <w:szCs w:val="28"/>
        </w:rPr>
        <w:t>可</w:t>
      </w:r>
      <w:r w:rsidR="00021210" w:rsidRPr="00095EF8">
        <w:rPr>
          <w:rFonts w:ascii="Calibri" w:eastAsia="標楷體" w:hAnsi="標楷體" w:cs="Times New Roman"/>
          <w:b/>
          <w:sz w:val="28"/>
          <w:szCs w:val="28"/>
        </w:rPr>
        <w:t>施打</w:t>
      </w:r>
      <w:r w:rsidRPr="00095EF8">
        <w:rPr>
          <w:rFonts w:ascii="Calibri" w:eastAsia="標楷體" w:hAnsi="標楷體" w:cs="Times New Roman"/>
          <w:b/>
          <w:sz w:val="28"/>
          <w:szCs w:val="28"/>
        </w:rPr>
        <w:t>流感疫苗</w:t>
      </w:r>
      <w:r w:rsidR="00EA5E71">
        <w:rPr>
          <w:rFonts w:ascii="Calibri" w:eastAsia="標楷體" w:hAnsi="標楷體" w:cs="Times New Roman" w:hint="eastAsia"/>
          <w:b/>
          <w:sz w:val="28"/>
          <w:szCs w:val="28"/>
        </w:rPr>
        <w:t xml:space="preserve">  (108</w:t>
      </w:r>
      <w:r w:rsidR="00EA5E71">
        <w:rPr>
          <w:rFonts w:ascii="Calibri" w:eastAsia="標楷體" w:hAnsi="標楷體" w:cs="Times New Roman" w:hint="eastAsia"/>
          <w:b/>
          <w:sz w:val="28"/>
          <w:szCs w:val="28"/>
        </w:rPr>
        <w:t>年</w:t>
      </w:r>
      <w:r w:rsidR="00D6127A">
        <w:rPr>
          <w:rFonts w:ascii="Calibri" w:eastAsia="標楷體" w:hAnsi="標楷體" w:cs="Times New Roman" w:hint="eastAsia"/>
          <w:b/>
          <w:sz w:val="28"/>
          <w:szCs w:val="28"/>
        </w:rPr>
        <w:t>12</w:t>
      </w:r>
      <w:r w:rsidR="00D6127A">
        <w:rPr>
          <w:rFonts w:ascii="Calibri" w:eastAsia="標楷體" w:hAnsi="標楷體" w:cs="Times New Roman" w:hint="eastAsia"/>
          <w:b/>
          <w:sz w:val="28"/>
          <w:szCs w:val="28"/>
        </w:rPr>
        <w:t>月</w:t>
      </w:r>
      <w:r w:rsidR="00EA5E71">
        <w:rPr>
          <w:rFonts w:ascii="Calibri" w:eastAsia="標楷體" w:hAnsi="標楷體" w:cs="Times New Roman" w:hint="eastAsia"/>
          <w:b/>
          <w:sz w:val="28"/>
          <w:szCs w:val="28"/>
        </w:rPr>
        <w:t>未曾施打流感者</w:t>
      </w:r>
      <w:r w:rsidR="00EA5E71">
        <w:rPr>
          <w:rFonts w:ascii="Calibri" w:eastAsia="標楷體" w:hAnsi="標楷體" w:cs="Times New Roman" w:hint="eastAsia"/>
          <w:b/>
          <w:sz w:val="28"/>
          <w:szCs w:val="28"/>
        </w:rPr>
        <w:t>)</w:t>
      </w:r>
    </w:p>
    <w:p w:rsidR="00021210" w:rsidRDefault="00021210" w:rsidP="00021210">
      <w:pPr>
        <w:spacing w:line="320" w:lineRule="exact"/>
        <w:rPr>
          <w:rFonts w:eastAsia="標楷體" w:hint="eastAsia"/>
          <w:b/>
          <w:sz w:val="28"/>
          <w:szCs w:val="28"/>
        </w:rPr>
      </w:pPr>
      <w:r w:rsidRPr="00095EF8">
        <w:rPr>
          <w:rFonts w:ascii="Calibri" w:eastAsia="MS Mincho" w:hAnsi="Calibri" w:cs="Times New Roman"/>
          <w:b/>
          <w:sz w:val="28"/>
          <w:szCs w:val="28"/>
        </w:rPr>
        <w:t>☑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 </w:t>
      </w:r>
      <w:r w:rsidRPr="0046408E">
        <w:rPr>
          <w:rFonts w:ascii="Calibri" w:eastAsia="標楷體" w:hAnsi="標楷體" w:cs="Times New Roman"/>
          <w:b/>
          <w:sz w:val="28"/>
          <w:szCs w:val="28"/>
        </w:rPr>
        <w:t>設籍雲林縣</w:t>
      </w:r>
      <w:r w:rsidRPr="0046408E">
        <w:rPr>
          <w:rFonts w:ascii="Calibri" w:eastAsia="標楷體" w:hAnsi="Calibri" w:cs="Times New Roman"/>
          <w:b/>
          <w:sz w:val="28"/>
          <w:szCs w:val="28"/>
        </w:rPr>
        <w:t>65</w:t>
      </w:r>
      <w:r w:rsidRPr="0046408E">
        <w:rPr>
          <w:rFonts w:ascii="Calibri" w:eastAsia="標楷體" w:hAnsi="標楷體" w:cs="Times New Roman"/>
          <w:b/>
          <w:sz w:val="28"/>
          <w:szCs w:val="28"/>
        </w:rPr>
        <w:t>歲以上長者</w:t>
      </w:r>
      <w:r>
        <w:rPr>
          <w:rFonts w:eastAsia="標楷體" w:hAnsi="標楷體" w:hint="eastAsia"/>
          <w:b/>
          <w:sz w:val="28"/>
          <w:szCs w:val="28"/>
        </w:rPr>
        <w:t>可</w:t>
      </w:r>
      <w:r w:rsidRPr="0046408E">
        <w:rPr>
          <w:rFonts w:ascii="Calibri" w:eastAsia="標楷體" w:hAnsi="標楷體" w:cs="Times New Roman"/>
          <w:b/>
          <w:sz w:val="28"/>
          <w:szCs w:val="28"/>
        </w:rPr>
        <w:t>施打</w:t>
      </w:r>
      <w:r w:rsidRPr="0046408E">
        <w:rPr>
          <w:rFonts w:ascii="Calibri" w:eastAsia="標楷體" w:hAnsi="Calibri" w:cs="Times New Roman"/>
          <w:b/>
          <w:sz w:val="28"/>
          <w:szCs w:val="28"/>
        </w:rPr>
        <w:t>23</w:t>
      </w:r>
      <w:r w:rsidRPr="0046408E">
        <w:rPr>
          <w:rFonts w:ascii="Calibri" w:eastAsia="標楷體" w:hAnsi="標楷體" w:cs="Times New Roman"/>
          <w:b/>
          <w:sz w:val="28"/>
          <w:szCs w:val="28"/>
        </w:rPr>
        <w:t>價肺炎</w:t>
      </w:r>
      <w:r w:rsidR="00EA5E71">
        <w:rPr>
          <w:rFonts w:eastAsia="標楷體" w:hAnsi="標楷體" w:hint="eastAsia"/>
          <w:b/>
          <w:sz w:val="28"/>
          <w:szCs w:val="28"/>
        </w:rPr>
        <w:t xml:space="preserve">  </w:t>
      </w:r>
      <w:r w:rsidRPr="0046408E">
        <w:rPr>
          <w:rFonts w:eastAsia="標楷體"/>
          <w:b/>
          <w:sz w:val="28"/>
          <w:szCs w:val="28"/>
        </w:rPr>
        <w:t xml:space="preserve"> </w:t>
      </w:r>
      <w:r w:rsidRPr="0046408E">
        <w:rPr>
          <w:rFonts w:ascii="Calibri" w:eastAsia="標楷體" w:hAnsi="Calibri" w:cs="Times New Roman"/>
          <w:b/>
          <w:sz w:val="28"/>
          <w:szCs w:val="28"/>
        </w:rPr>
        <w:t>(</w:t>
      </w:r>
      <w:r w:rsidRPr="0046408E">
        <w:rPr>
          <w:rFonts w:ascii="Calibri" w:eastAsia="標楷體" w:hAnsi="標楷體" w:cs="Times New Roman"/>
          <w:b/>
          <w:sz w:val="28"/>
          <w:szCs w:val="28"/>
        </w:rPr>
        <w:t>不曾接種者</w:t>
      </w:r>
      <w:r w:rsidRPr="0046408E">
        <w:rPr>
          <w:rFonts w:ascii="Calibri" w:eastAsia="標楷體" w:hAnsi="Calibri" w:cs="Times New Roman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 xml:space="preserve"> </w:t>
      </w:r>
    </w:p>
    <w:p w:rsidR="00021210" w:rsidRDefault="00021210" w:rsidP="00021210">
      <w:pPr>
        <w:spacing w:line="320" w:lineRule="exact"/>
        <w:rPr>
          <w:rFonts w:eastAsia="標楷體" w:hint="eastAsia"/>
          <w:b/>
          <w:sz w:val="28"/>
          <w:szCs w:val="28"/>
        </w:rPr>
      </w:pPr>
    </w:p>
    <w:p w:rsidR="00021210" w:rsidRPr="00021210" w:rsidRDefault="00021210" w:rsidP="00021210">
      <w:pPr>
        <w:spacing w:line="320" w:lineRule="exact"/>
        <w:jc w:val="center"/>
        <w:rPr>
          <w:rFonts w:ascii="Calibri" w:eastAsia="標楷體" w:hAnsi="Calibri" w:cs="Times New Roman"/>
          <w:b/>
          <w:color w:val="FF0000"/>
          <w:sz w:val="28"/>
          <w:szCs w:val="28"/>
        </w:rPr>
      </w:pPr>
      <w:r w:rsidRPr="00021210">
        <w:rPr>
          <w:rFonts w:eastAsia="標楷體" w:hint="eastAsia"/>
          <w:b/>
          <w:color w:val="FF0000"/>
          <w:sz w:val="28"/>
          <w:szCs w:val="28"/>
        </w:rPr>
        <w:t>數量有限要打要快！</w:t>
      </w:r>
    </w:p>
    <w:p w:rsidR="00021210" w:rsidRPr="00021210" w:rsidRDefault="00021210">
      <w:pPr>
        <w:rPr>
          <w:rFonts w:eastAsia="標楷體" w:hAnsi="標楷體" w:hint="eastAsia"/>
          <w:b/>
          <w:sz w:val="28"/>
          <w:szCs w:val="28"/>
        </w:rPr>
      </w:pPr>
    </w:p>
    <w:p w:rsidR="00FD5819" w:rsidRPr="00CD5BA6" w:rsidRDefault="00FD5819">
      <w:pPr>
        <w:rPr>
          <w:rFonts w:eastAsia="標楷體" w:hAnsi="標楷體" w:hint="eastAsia"/>
          <w:b/>
          <w:sz w:val="28"/>
          <w:szCs w:val="28"/>
        </w:rPr>
      </w:pPr>
      <w:r w:rsidRPr="00CD5BA6">
        <w:rPr>
          <w:rFonts w:eastAsia="標楷體" w:hAnsi="標楷體" w:hint="eastAsia"/>
          <w:b/>
          <w:sz w:val="28"/>
          <w:szCs w:val="28"/>
        </w:rPr>
        <w:t>好康</w:t>
      </w:r>
      <w:r w:rsidRPr="00CD5BA6">
        <w:rPr>
          <w:rFonts w:eastAsia="標楷體" w:hAnsi="標楷體" w:hint="eastAsia"/>
          <w:b/>
          <w:sz w:val="28"/>
          <w:szCs w:val="28"/>
        </w:rPr>
        <w:t>2</w:t>
      </w:r>
      <w:r w:rsidRPr="00CD5BA6">
        <w:rPr>
          <w:rFonts w:eastAsia="標楷體" w:hAnsi="標楷體" w:hint="eastAsia"/>
          <w:b/>
          <w:sz w:val="28"/>
          <w:szCs w:val="28"/>
        </w:rPr>
        <w:t>：</w:t>
      </w:r>
      <w:r w:rsidR="00FC3E05" w:rsidRPr="00C00909">
        <w:rPr>
          <w:rFonts w:eastAsia="標楷體" w:hAnsi="標楷體"/>
          <w:b/>
          <w:sz w:val="28"/>
          <w:szCs w:val="28"/>
        </w:rPr>
        <w:t>口腔黏膜檢查</w:t>
      </w:r>
      <w:r w:rsidR="00FC3E05">
        <w:rPr>
          <w:rFonts w:eastAsia="標楷體" w:hAnsi="標楷體" w:hint="eastAsia"/>
          <w:b/>
          <w:sz w:val="28"/>
          <w:szCs w:val="28"/>
        </w:rPr>
        <w:t>&amp;</w:t>
      </w:r>
      <w:r w:rsidRPr="00C00909">
        <w:rPr>
          <w:rFonts w:eastAsia="標楷體" w:hAnsi="標楷體"/>
          <w:b/>
          <w:sz w:val="28"/>
          <w:szCs w:val="28"/>
        </w:rPr>
        <w:t>糞便潛血檢查</w:t>
      </w:r>
    </w:p>
    <w:p w:rsidR="008371D4" w:rsidRPr="00C1471C" w:rsidRDefault="00C1471C">
      <w:pPr>
        <w:rPr>
          <w:rFonts w:eastAsia="標楷體" w:hAnsi="標楷體" w:hint="eastAsia"/>
          <w:b/>
          <w:sz w:val="28"/>
          <w:szCs w:val="28"/>
        </w:rPr>
      </w:pPr>
      <w:r w:rsidRPr="00C1471C">
        <w:rPr>
          <w:rFonts w:eastAsia="標楷體" w:hAnsi="標楷體" w:hint="eastAsia"/>
          <w:b/>
          <w:sz w:val="28"/>
          <w:szCs w:val="28"/>
        </w:rPr>
        <w:t>檢查對象</w:t>
      </w:r>
      <w:r>
        <w:rPr>
          <w:rFonts w:eastAsia="標楷體" w:hAnsi="標楷體" w:hint="eastAsia"/>
          <w:b/>
          <w:sz w:val="28"/>
          <w:szCs w:val="28"/>
        </w:rPr>
        <w:t>：</w:t>
      </w:r>
    </w:p>
    <w:p w:rsidR="00FC3E05" w:rsidRDefault="00FC3E05" w:rsidP="00FC3E05">
      <w:pPr>
        <w:spacing w:line="320" w:lineRule="exact"/>
        <w:rPr>
          <w:rFonts w:eastAsia="標楷體" w:hAnsi="標楷體" w:hint="eastAsia"/>
          <w:b/>
          <w:sz w:val="28"/>
          <w:szCs w:val="28"/>
        </w:rPr>
      </w:pPr>
      <w:r w:rsidRPr="00C00909">
        <w:rPr>
          <w:rFonts w:eastAsia="MS Mincho"/>
          <w:b/>
          <w:sz w:val="28"/>
          <w:szCs w:val="28"/>
        </w:rPr>
        <w:t>☑</w:t>
      </w:r>
      <w:r w:rsidRPr="00C00909">
        <w:rPr>
          <w:rFonts w:eastAsia="標楷體"/>
          <w:b/>
          <w:sz w:val="28"/>
          <w:szCs w:val="28"/>
        </w:rPr>
        <w:t xml:space="preserve"> </w:t>
      </w:r>
      <w:r w:rsidRPr="00C00909">
        <w:rPr>
          <w:rFonts w:eastAsia="標楷體" w:hAnsi="標楷體"/>
          <w:b/>
          <w:sz w:val="28"/>
          <w:szCs w:val="28"/>
        </w:rPr>
        <w:t>口腔黏膜檢查：</w:t>
      </w:r>
      <w:r w:rsidRPr="00C00909">
        <w:rPr>
          <w:rFonts w:eastAsia="標楷體"/>
          <w:b/>
          <w:sz w:val="28"/>
          <w:szCs w:val="28"/>
        </w:rPr>
        <w:t>30</w:t>
      </w:r>
      <w:r w:rsidRPr="00C00909">
        <w:rPr>
          <w:rFonts w:eastAsia="標楷體" w:hAnsi="標楷體"/>
          <w:b/>
          <w:sz w:val="28"/>
          <w:szCs w:val="28"/>
        </w:rPr>
        <w:t>歲以上有嚼檳榔（含已戒檳榔）或吸菸者、</w:t>
      </w:r>
      <w:r w:rsidRPr="00C00909">
        <w:rPr>
          <w:rFonts w:eastAsia="標楷體"/>
          <w:b/>
          <w:sz w:val="28"/>
          <w:szCs w:val="28"/>
        </w:rPr>
        <w:t>18</w:t>
      </w:r>
      <w:r w:rsidRPr="00C00909">
        <w:rPr>
          <w:rFonts w:eastAsia="標楷體" w:hAnsi="標楷體"/>
          <w:b/>
          <w:sz w:val="28"/>
          <w:szCs w:val="28"/>
        </w:rPr>
        <w:t>歲以上</w:t>
      </w:r>
      <w:r>
        <w:rPr>
          <w:rFonts w:eastAsia="標楷體" w:hAnsi="標楷體" w:hint="eastAsia"/>
          <w:b/>
          <w:sz w:val="28"/>
          <w:szCs w:val="28"/>
        </w:rPr>
        <w:t>有</w:t>
      </w:r>
      <w:r w:rsidRPr="00C00909">
        <w:rPr>
          <w:rFonts w:eastAsia="標楷體" w:hAnsi="標楷體"/>
          <w:b/>
          <w:sz w:val="28"/>
          <w:szCs w:val="28"/>
        </w:rPr>
        <w:t>嚼檳榔（含已戒檳榔）原住民，每兩年一次。</w:t>
      </w:r>
    </w:p>
    <w:p w:rsidR="00FC3E05" w:rsidRPr="00F83644" w:rsidRDefault="00FC3E05" w:rsidP="00FC3E05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C1471C" w:rsidRPr="00F83644" w:rsidRDefault="00C1471C" w:rsidP="00C1471C">
      <w:pPr>
        <w:spacing w:line="320" w:lineRule="exact"/>
        <w:rPr>
          <w:rFonts w:eastAsia="標楷體"/>
          <w:b/>
          <w:sz w:val="28"/>
          <w:szCs w:val="28"/>
        </w:rPr>
      </w:pPr>
      <w:r w:rsidRPr="00C00909">
        <w:rPr>
          <w:rFonts w:eastAsia="MS Mincho"/>
          <w:b/>
          <w:sz w:val="28"/>
          <w:szCs w:val="28"/>
        </w:rPr>
        <w:t>☑</w:t>
      </w:r>
      <w:r w:rsidRPr="00C00909">
        <w:rPr>
          <w:rFonts w:eastAsia="標楷體"/>
          <w:b/>
          <w:sz w:val="28"/>
          <w:szCs w:val="28"/>
        </w:rPr>
        <w:t xml:space="preserve"> </w:t>
      </w:r>
      <w:r w:rsidRPr="00C00909">
        <w:rPr>
          <w:rFonts w:eastAsia="標楷體" w:hAnsi="標楷體"/>
          <w:b/>
          <w:sz w:val="28"/>
          <w:szCs w:val="28"/>
        </w:rPr>
        <w:t>糞便潛血檢查：</w:t>
      </w:r>
      <w:r w:rsidRPr="00C00909">
        <w:rPr>
          <w:rFonts w:eastAsia="標楷體"/>
          <w:b/>
          <w:sz w:val="28"/>
          <w:szCs w:val="28"/>
        </w:rPr>
        <w:t>50-74</w:t>
      </w:r>
      <w:r w:rsidRPr="00C00909">
        <w:rPr>
          <w:rFonts w:eastAsia="標楷體" w:hAnsi="標楷體"/>
          <w:b/>
          <w:sz w:val="28"/>
          <w:szCs w:val="28"/>
        </w:rPr>
        <w:t>歲民眾，每二年一次。</w:t>
      </w:r>
      <w:r w:rsidRPr="00C00909">
        <w:rPr>
          <w:rFonts w:eastAsia="標楷體"/>
          <w:b/>
          <w:sz w:val="28"/>
          <w:szCs w:val="28"/>
        </w:rPr>
        <w:t xml:space="preserve"> </w:t>
      </w:r>
      <w:r w:rsidRPr="00C00909">
        <w:rPr>
          <w:rFonts w:eastAsia="標楷體"/>
          <w:sz w:val="28"/>
          <w:szCs w:val="28"/>
        </w:rPr>
        <w:t>(</w:t>
      </w:r>
      <w:r w:rsidRPr="00C00909">
        <w:rPr>
          <w:rFonts w:eastAsia="標楷體" w:hAnsi="標楷體"/>
          <w:sz w:val="28"/>
          <w:szCs w:val="28"/>
        </w:rPr>
        <w:t>男女皆可，至現場領取</w:t>
      </w:r>
      <w:proofErr w:type="gramStart"/>
      <w:r w:rsidRPr="00C00909">
        <w:rPr>
          <w:rFonts w:eastAsia="標楷體" w:hAnsi="標楷體"/>
          <w:sz w:val="28"/>
          <w:szCs w:val="28"/>
        </w:rPr>
        <w:t>採</w:t>
      </w:r>
      <w:proofErr w:type="gramEnd"/>
      <w:r w:rsidRPr="00C00909">
        <w:rPr>
          <w:rFonts w:eastAsia="標楷體" w:hAnsi="標楷體"/>
          <w:sz w:val="28"/>
          <w:szCs w:val="28"/>
        </w:rPr>
        <w:t>檢器材，非</w:t>
      </w:r>
      <w:proofErr w:type="gramStart"/>
      <w:r w:rsidRPr="00C00909">
        <w:rPr>
          <w:rFonts w:eastAsia="標楷體" w:hAnsi="標楷體"/>
          <w:sz w:val="28"/>
          <w:szCs w:val="28"/>
        </w:rPr>
        <w:t>大腸鏡檢</w:t>
      </w:r>
      <w:proofErr w:type="gramEnd"/>
      <w:r w:rsidRPr="00C00909">
        <w:rPr>
          <w:rFonts w:eastAsia="標楷體"/>
          <w:sz w:val="28"/>
          <w:szCs w:val="28"/>
        </w:rPr>
        <w:t>)</w:t>
      </w:r>
    </w:p>
    <w:p w:rsidR="00D86254" w:rsidRDefault="00D86254">
      <w:pPr>
        <w:rPr>
          <w:rFonts w:hint="eastAsia"/>
        </w:rPr>
      </w:pPr>
    </w:p>
    <w:p w:rsidR="00D86254" w:rsidRPr="00C00909" w:rsidRDefault="00D86254" w:rsidP="00D86254">
      <w:pPr>
        <w:spacing w:beforeLines="20" w:line="276" w:lineRule="auto"/>
        <w:rPr>
          <w:rFonts w:eastAsia="標楷體"/>
          <w:sz w:val="28"/>
          <w:szCs w:val="28"/>
        </w:rPr>
      </w:pPr>
      <w:r w:rsidRPr="00C00909">
        <w:rPr>
          <w:rFonts w:eastAsia="標楷體" w:hAnsi="標楷體"/>
          <w:sz w:val="28"/>
          <w:szCs w:val="28"/>
        </w:rPr>
        <w:t>※報到時請攜帶健保</w:t>
      </w:r>
      <w:r w:rsidRPr="00C00909">
        <w:rPr>
          <w:rFonts w:eastAsia="標楷體"/>
          <w:sz w:val="28"/>
          <w:szCs w:val="28"/>
        </w:rPr>
        <w:t>IC</w:t>
      </w:r>
      <w:r w:rsidRPr="00C00909">
        <w:rPr>
          <w:rFonts w:eastAsia="標楷體" w:hAnsi="標楷體"/>
          <w:sz w:val="28"/>
          <w:szCs w:val="28"/>
        </w:rPr>
        <w:t>卡與身分證以便核對資料，有疑問請洽：</w:t>
      </w:r>
      <w:r w:rsidRPr="00C00909">
        <w:rPr>
          <w:rFonts w:eastAsia="標楷體"/>
          <w:sz w:val="28"/>
          <w:szCs w:val="28"/>
        </w:rPr>
        <w:t>05-6322211</w:t>
      </w:r>
      <w:r w:rsidRPr="00C00909">
        <w:rPr>
          <w:rFonts w:eastAsia="標楷體" w:hAnsi="標楷體"/>
          <w:sz w:val="28"/>
          <w:szCs w:val="28"/>
        </w:rPr>
        <w:t>。</w:t>
      </w:r>
    </w:p>
    <w:p w:rsidR="00D86254" w:rsidRPr="00C00909" w:rsidRDefault="00D86254" w:rsidP="00D86254">
      <w:pPr>
        <w:spacing w:beforeLines="20" w:line="276" w:lineRule="auto"/>
        <w:rPr>
          <w:rFonts w:eastAsia="標楷體"/>
          <w:sz w:val="28"/>
          <w:szCs w:val="28"/>
        </w:rPr>
      </w:pPr>
      <w:r w:rsidRPr="00C00909">
        <w:rPr>
          <w:rFonts w:eastAsia="標楷體" w:hAnsi="標楷體"/>
          <w:sz w:val="28"/>
          <w:szCs w:val="28"/>
        </w:rPr>
        <w:t>早期發現、早期治療，請符合篩檢資格民眾躍</w:t>
      </w:r>
      <w:proofErr w:type="gramStart"/>
      <w:r w:rsidRPr="00C00909">
        <w:rPr>
          <w:rFonts w:eastAsia="標楷體" w:hAnsi="標楷體"/>
          <w:sz w:val="28"/>
          <w:szCs w:val="28"/>
        </w:rPr>
        <w:t>踴</w:t>
      </w:r>
      <w:proofErr w:type="gramEnd"/>
      <w:r w:rsidRPr="00C00909">
        <w:rPr>
          <w:rFonts w:eastAsia="標楷體" w:hAnsi="標楷體"/>
          <w:sz w:val="28"/>
          <w:szCs w:val="28"/>
        </w:rPr>
        <w:t>參加！</w:t>
      </w:r>
    </w:p>
    <w:p w:rsidR="00D86254" w:rsidRPr="000B3D2F" w:rsidRDefault="00D86254" w:rsidP="000B3D2F">
      <w:pPr>
        <w:spacing w:beforeLines="20" w:line="276" w:lineRule="auto"/>
        <w:rPr>
          <w:rFonts w:ascii="Comic Sans MS" w:eastAsia="標楷體" w:hAnsi="標楷體" w:cs="Times New Roman"/>
          <w:b/>
          <w:sz w:val="28"/>
          <w:szCs w:val="28"/>
        </w:rPr>
      </w:pPr>
      <w:r w:rsidRPr="00626819">
        <w:rPr>
          <w:rFonts w:ascii="Comic Sans MS" w:eastAsia="標楷體" w:hAnsi="標楷體" w:cs="Times New Roman"/>
          <w:b/>
          <w:sz w:val="28"/>
          <w:szCs w:val="28"/>
        </w:rPr>
        <w:t>虎尾鎮衛生所</w:t>
      </w:r>
      <w:r w:rsidR="00626819" w:rsidRPr="00626819">
        <w:rPr>
          <w:rFonts w:ascii="Comic Sans MS" w:eastAsia="標楷體" w:hAnsi="標楷體" w:cs="Times New Roman" w:hint="eastAsia"/>
          <w:b/>
          <w:sz w:val="28"/>
          <w:szCs w:val="28"/>
        </w:rPr>
        <w:t xml:space="preserve">  </w:t>
      </w:r>
      <w:r w:rsidR="000B3D2F" w:rsidRPr="00626819">
        <w:rPr>
          <w:rFonts w:ascii="Comic Sans MS" w:eastAsia="標楷體" w:hAnsi="標楷體" w:cs="Times New Roman" w:hint="eastAsia"/>
          <w:b/>
          <w:sz w:val="28"/>
          <w:szCs w:val="28"/>
        </w:rPr>
        <w:t>預祝各位新年快樂</w:t>
      </w:r>
      <w:r w:rsidR="00626819" w:rsidRPr="00626819">
        <w:rPr>
          <w:rFonts w:ascii="Comic Sans MS" w:eastAsia="標楷體" w:hAnsi="標楷體" w:cs="Times New Roman" w:hint="eastAsia"/>
          <w:b/>
          <w:sz w:val="28"/>
          <w:szCs w:val="28"/>
        </w:rPr>
        <w:t>、</w:t>
      </w:r>
      <w:r w:rsidR="000B3D2F" w:rsidRPr="00354FCC">
        <w:rPr>
          <w:rFonts w:ascii="Comic Sans MS" w:eastAsia="標楷體" w:hAnsi="標楷體" w:cs="Times New Roman" w:hint="eastAsia"/>
          <w:b/>
          <w:sz w:val="28"/>
          <w:szCs w:val="28"/>
        </w:rPr>
        <w:t>身體健康、平安如意！</w:t>
      </w:r>
    </w:p>
    <w:sectPr w:rsidR="00D86254" w:rsidRPr="000B3D2F" w:rsidSect="002910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371D4"/>
    <w:rsid w:val="00021210"/>
    <w:rsid w:val="000B3D2F"/>
    <w:rsid w:val="0029109D"/>
    <w:rsid w:val="00626819"/>
    <w:rsid w:val="006B18C0"/>
    <w:rsid w:val="008371D4"/>
    <w:rsid w:val="00A866A3"/>
    <w:rsid w:val="00C1471C"/>
    <w:rsid w:val="00CD5BA6"/>
    <w:rsid w:val="00D6127A"/>
    <w:rsid w:val="00D86254"/>
    <w:rsid w:val="00EA5E71"/>
    <w:rsid w:val="00FC3E05"/>
    <w:rsid w:val="00F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71D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3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2019-12-26T05:35:00Z</dcterms:created>
  <dcterms:modified xsi:type="dcterms:W3CDTF">2019-12-26T06:36:00Z</dcterms:modified>
</cp:coreProperties>
</file>