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3FD" w14:textId="77777777" w:rsidR="00594E2B" w:rsidRPr="0095177D" w:rsidRDefault="00C468DD" w:rsidP="00211380">
      <w:pPr>
        <w:pStyle w:val="Standard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177D">
        <w:rPr>
          <w:rFonts w:ascii="標楷體" w:eastAsia="標楷體" w:hAnsi="標楷體" w:hint="eastAsia"/>
          <w:b/>
          <w:sz w:val="32"/>
          <w:szCs w:val="32"/>
        </w:rPr>
        <w:t>雲林縣政府文化</w:t>
      </w:r>
      <w:r w:rsidR="00BD1535">
        <w:rPr>
          <w:rFonts w:ascii="標楷體" w:eastAsia="標楷體" w:hAnsi="標楷體" w:hint="eastAsia"/>
          <w:b/>
          <w:sz w:val="32"/>
          <w:szCs w:val="32"/>
        </w:rPr>
        <w:t>觀光</w:t>
      </w:r>
      <w:r w:rsidRPr="0095177D">
        <w:rPr>
          <w:rFonts w:ascii="標楷體" w:eastAsia="標楷體" w:hAnsi="標楷體" w:hint="eastAsia"/>
          <w:b/>
          <w:sz w:val="32"/>
          <w:szCs w:val="32"/>
        </w:rPr>
        <w:t>處</w:t>
      </w:r>
      <w:r w:rsidR="0095177D" w:rsidRPr="0095177D">
        <w:rPr>
          <w:rFonts w:ascii="標楷體" w:eastAsia="標楷體" w:hAnsi="標楷體" w:hint="eastAsia"/>
          <w:b/>
          <w:sz w:val="32"/>
          <w:szCs w:val="32"/>
        </w:rPr>
        <w:t>北港文化中心家湖</w:t>
      </w:r>
      <w:r w:rsidR="00F33871" w:rsidRPr="0095177D">
        <w:rPr>
          <w:rFonts w:ascii="標楷體" w:eastAsia="標楷體" w:hAnsi="標楷體" w:hint="eastAsia"/>
          <w:b/>
          <w:sz w:val="32"/>
          <w:szCs w:val="32"/>
        </w:rPr>
        <w:t>表演廳</w:t>
      </w:r>
      <w:r w:rsidR="00D1759F" w:rsidRPr="0095177D">
        <w:rPr>
          <w:rFonts w:ascii="標楷體" w:eastAsia="標楷體" w:hAnsi="標楷體" w:hint="eastAsia"/>
          <w:b/>
          <w:sz w:val="32"/>
          <w:szCs w:val="32"/>
        </w:rPr>
        <w:t>演出及</w:t>
      </w:r>
      <w:r w:rsidR="00211380" w:rsidRPr="0095177D">
        <w:rPr>
          <w:rFonts w:ascii="標楷體" w:eastAsia="標楷體" w:hAnsi="標楷體" w:hint="eastAsia"/>
          <w:b/>
          <w:sz w:val="32"/>
          <w:szCs w:val="32"/>
        </w:rPr>
        <w:t>舞台</w:t>
      </w:r>
      <w:r w:rsidR="00211380" w:rsidRPr="0095177D">
        <w:rPr>
          <w:rFonts w:ascii="標楷體" w:eastAsia="標楷體" w:hAnsi="標楷體"/>
          <w:b/>
          <w:sz w:val="32"/>
          <w:szCs w:val="32"/>
        </w:rPr>
        <w:t>使用</w:t>
      </w:r>
      <w:r w:rsidR="00990B69" w:rsidRPr="0095177D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14:paraId="085C4B9D" w14:textId="77777777" w:rsidR="00594E2B" w:rsidRDefault="00A92E1F" w:rsidP="00211380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雲林縣政府文化</w:t>
      </w:r>
      <w:r w:rsidR="00BD1535">
        <w:rPr>
          <w:rFonts w:ascii="標楷體" w:eastAsia="標楷體" w:hAnsi="標楷體" w:hint="eastAsia"/>
        </w:rPr>
        <w:t>觀光</w:t>
      </w:r>
      <w:r>
        <w:rPr>
          <w:rFonts w:ascii="標楷體" w:eastAsia="標楷體" w:hAnsi="標楷體" w:hint="eastAsia"/>
        </w:rPr>
        <w:t>處</w:t>
      </w:r>
      <w:r w:rsidR="00453B03">
        <w:rPr>
          <w:rFonts w:ascii="標楷體" w:eastAsia="標楷體" w:hAnsi="標楷體" w:hint="eastAsia"/>
        </w:rPr>
        <w:t>(以下簡稱本處)</w:t>
      </w:r>
      <w:r w:rsidR="0096051F">
        <w:rPr>
          <w:rFonts w:ascii="標楷體" w:eastAsia="標楷體" w:hAnsi="標楷體" w:hint="eastAsia"/>
        </w:rPr>
        <w:t>北港文化中心家湖</w:t>
      </w:r>
      <w:r>
        <w:rPr>
          <w:rFonts w:ascii="標楷體" w:eastAsia="標楷體" w:hAnsi="標楷體" w:hint="eastAsia"/>
        </w:rPr>
        <w:t>表演廳(以下簡稱本廳)，為確保節目演出作業安全順利，訂定演出活動暨劇場安全管理注意事項，以憑遵循及日後借用考量。</w:t>
      </w:r>
    </w:p>
    <w:p w14:paraId="1AA0CF8D" w14:textId="77777777" w:rsidR="00594E2B" w:rsidRPr="00C468DD" w:rsidRDefault="00211380" w:rsidP="00C468DD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申請演出單位如無法如期使用，不得將</w:t>
      </w:r>
      <w:r w:rsidR="009B0CA9" w:rsidRPr="00C468DD">
        <w:rPr>
          <w:rFonts w:ascii="標楷體" w:eastAsia="標楷體" w:hAnsi="標楷體"/>
        </w:rPr>
        <w:t>地點變相提供他人使用，亦不得擅自變更活動內容。</w:t>
      </w:r>
    </w:p>
    <w:p w14:paraId="26470694" w14:textId="12273616" w:rsidR="00E03487" w:rsidRPr="00631B55" w:rsidRDefault="00E03487" w:rsidP="00E03487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演出時間：      年      月      日至      年      月      日</w:t>
      </w:r>
    </w:p>
    <w:p w14:paraId="0DD411A4" w14:textId="6C5F685F" w:rsidR="00E03487" w:rsidRDefault="00E03487" w:rsidP="00E03487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節目名稱：</w:t>
      </w:r>
    </w:p>
    <w:p w14:paraId="2333FDF9" w14:textId="5149CCEE" w:rsidR="008464C0" w:rsidRPr="00584296" w:rsidRDefault="008464C0" w:rsidP="00584296">
      <w:pPr>
        <w:pStyle w:val="Standard"/>
        <w:spacing w:line="400" w:lineRule="exact"/>
        <w:rPr>
          <w:rFonts w:ascii="標楷體" w:eastAsia="標楷體" w:hAnsi="標楷體"/>
          <w:b/>
          <w:color w:val="FF0000"/>
        </w:rPr>
      </w:pPr>
      <w:r w:rsidRPr="00D96E00">
        <w:rPr>
          <w:rFonts w:ascii="標楷體" w:eastAsia="標楷體" w:hAnsi="標楷體" w:hint="eastAsia"/>
          <w:b/>
          <w:color w:val="FF0000"/>
        </w:rPr>
        <w:t>※本人已詳閱並同意以下注意事項。受告知人暨立同意書人：　　　　　　　　　　　　　　(簽章)</w:t>
      </w:r>
    </w:p>
    <w:p w14:paraId="1BB58B0F" w14:textId="63C82EF1" w:rsidR="00953F23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8464C0">
        <w:rPr>
          <w:rFonts w:ascii="標楷體" w:eastAsia="標楷體" w:hAnsi="標楷體" w:hint="eastAsia"/>
          <w:b/>
        </w:rPr>
        <w:t>各項演出、租借團體進入本廳應先與本處表演藝</w:t>
      </w:r>
      <w:r w:rsidR="002A2B95">
        <w:rPr>
          <w:rFonts w:ascii="標楷體" w:eastAsia="標楷體" w:hAnsi="標楷體" w:hint="eastAsia"/>
          <w:b/>
        </w:rPr>
        <w:t>術科</w:t>
      </w:r>
      <w:r w:rsidR="00953F23">
        <w:rPr>
          <w:rFonts w:ascii="標楷體" w:eastAsia="標楷體" w:hAnsi="標楷體" w:hint="eastAsia"/>
          <w:b/>
        </w:rPr>
        <w:t>工作人員接洽。</w:t>
      </w:r>
    </w:p>
    <w:p w14:paraId="1EA4870F" w14:textId="39F8AA38" w:rsidR="00953F23" w:rsidRDefault="004E2E9A" w:rsidP="004E2E9A">
      <w:pPr>
        <w:pStyle w:val="Standard"/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9C2212">
        <w:rPr>
          <w:rFonts w:ascii="標楷體" w:eastAsia="標楷體" w:hAnsi="標楷體" w:hint="eastAsia"/>
          <w:b/>
        </w:rPr>
        <w:t>本廳</w:t>
      </w:r>
      <w:r w:rsidR="00953F23">
        <w:rPr>
          <w:rFonts w:ascii="標楷體" w:eastAsia="標楷體" w:hAnsi="標楷體" w:hint="eastAsia"/>
          <w:b/>
        </w:rPr>
        <w:t>場地使用時間為9時至22時止，</w:t>
      </w:r>
      <w:r w:rsidR="00E57F11">
        <w:rPr>
          <w:rFonts w:ascii="標楷體" w:eastAsia="標楷體" w:hAnsi="標楷體" w:hint="eastAsia"/>
          <w:b/>
        </w:rPr>
        <w:t>休息時間為12時至13時</w:t>
      </w:r>
      <w:r w:rsidR="00F33871">
        <w:rPr>
          <w:rFonts w:ascii="標楷體" w:eastAsia="標楷體" w:hAnsi="標楷體" w:hint="eastAsia"/>
          <w:b/>
        </w:rPr>
        <w:t>30分</w:t>
      </w:r>
      <w:r w:rsidR="00A92E1F">
        <w:rPr>
          <w:rFonts w:ascii="標楷體" w:eastAsia="標楷體" w:hAnsi="標楷體" w:hint="eastAsia"/>
          <w:b/>
        </w:rPr>
        <w:t>及17時至18時</w:t>
      </w:r>
      <w:r w:rsidR="00E57F11">
        <w:rPr>
          <w:rFonts w:ascii="標楷體" w:eastAsia="標楷體" w:hAnsi="標楷體" w:hint="eastAsia"/>
          <w:b/>
        </w:rPr>
        <w:t>，</w:t>
      </w:r>
      <w:r w:rsidR="00953F23">
        <w:rPr>
          <w:rFonts w:ascii="標楷體" w:eastAsia="標楷體" w:hAnsi="標楷體" w:hint="eastAsia"/>
          <w:b/>
        </w:rPr>
        <w:t>相關人員請於演出前1小時內進場，演出前45分鐘請結束彩排。</w:t>
      </w:r>
    </w:p>
    <w:p w14:paraId="28DDFE4D" w14:textId="3B7DDFB3" w:rsidR="00FE3064" w:rsidRDefault="004E2E9A" w:rsidP="004E2E9A">
      <w:pPr>
        <w:pStyle w:val="Standard"/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FE3064">
        <w:rPr>
          <w:rFonts w:ascii="標楷體" w:eastAsia="標楷體" w:hAnsi="標楷體" w:hint="eastAsia"/>
          <w:b/>
        </w:rPr>
        <w:t>活動彩排、演出時間如需更動，請於活動當日前一個月提出，經本府核定後方可借用，如未能於活動當日前一個月提出，本處有權不予借用。</w:t>
      </w:r>
    </w:p>
    <w:p w14:paraId="67719E1F" w14:textId="60182F02" w:rsidR="008726DC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</w:t>
      </w:r>
      <w:r w:rsidR="008726DC">
        <w:rPr>
          <w:rFonts w:ascii="標楷體" w:eastAsia="標楷體" w:hAnsi="標楷體" w:hint="eastAsia"/>
          <w:b/>
        </w:rPr>
        <w:t>前期宣傳注意事項</w:t>
      </w:r>
    </w:p>
    <w:p w14:paraId="0CCBF66A" w14:textId="77777777" w:rsidR="00A92E1F" w:rsidRDefault="008726DC" w:rsidP="00E84C79">
      <w:pPr>
        <w:pStyle w:val="Standard"/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A92E1F">
        <w:rPr>
          <w:rFonts w:ascii="標楷體" w:eastAsia="標楷體" w:hAnsi="標楷體" w:hint="eastAsia"/>
        </w:rPr>
        <w:t>前期宣傳藝文活動</w:t>
      </w:r>
      <w:r w:rsidR="00BD1535">
        <w:rPr>
          <w:rFonts w:ascii="標楷體" w:eastAsia="標楷體" w:hAnsi="標楷體" w:hint="eastAsia"/>
        </w:rPr>
        <w:t>調查</w:t>
      </w:r>
      <w:r w:rsidRPr="00A92E1F">
        <w:rPr>
          <w:rFonts w:ascii="標楷體" w:eastAsia="標楷體" w:hAnsi="標楷體" w:hint="eastAsia"/>
        </w:rPr>
        <w:t>表</w:t>
      </w:r>
      <w:r w:rsidR="00A92E1F">
        <w:rPr>
          <w:rFonts w:ascii="標楷體" w:eastAsia="標楷體" w:hAnsi="標楷體" w:hint="eastAsia"/>
        </w:rPr>
        <w:t>、文宣品</w:t>
      </w:r>
      <w:r w:rsidR="00A92E1F" w:rsidRPr="00A92E1F">
        <w:rPr>
          <w:rFonts w:ascii="標楷體" w:eastAsia="標楷體" w:hAnsi="標楷體" w:hint="eastAsia"/>
        </w:rPr>
        <w:t>相關電子檔</w:t>
      </w:r>
      <w:r w:rsidRPr="00A92E1F">
        <w:rPr>
          <w:rFonts w:ascii="標楷體" w:eastAsia="標楷體" w:hAnsi="標楷體" w:hint="eastAsia"/>
        </w:rPr>
        <w:t>：</w:t>
      </w:r>
      <w:r w:rsidRPr="00FE3064">
        <w:rPr>
          <w:rFonts w:ascii="標楷體" w:eastAsia="標楷體" w:hAnsi="標楷體" w:hint="eastAsia"/>
          <w:b/>
        </w:rPr>
        <w:t>演出</w:t>
      </w:r>
      <w:r w:rsidR="00A92E1F" w:rsidRPr="00FE3064">
        <w:rPr>
          <w:rFonts w:ascii="標楷體" w:eastAsia="標楷體" w:hAnsi="標楷體" w:hint="eastAsia"/>
          <w:b/>
        </w:rPr>
        <w:t>當日</w:t>
      </w:r>
      <w:r w:rsidRPr="00FE3064">
        <w:rPr>
          <w:rFonts w:ascii="標楷體" w:eastAsia="標楷體" w:hAnsi="標楷體" w:hint="eastAsia"/>
          <w:b/>
        </w:rPr>
        <w:t>前一個月</w:t>
      </w:r>
      <w:r w:rsidR="00A92E1F">
        <w:rPr>
          <w:rFonts w:ascii="標楷體" w:eastAsia="標楷體" w:hAnsi="標楷體" w:hint="eastAsia"/>
        </w:rPr>
        <w:t>提供。</w:t>
      </w:r>
    </w:p>
    <w:p w14:paraId="07B8EA3F" w14:textId="77777777" w:rsidR="008726DC" w:rsidRPr="00A92E1F" w:rsidRDefault="008726DC" w:rsidP="00A92E1F">
      <w:pPr>
        <w:pStyle w:val="Standard"/>
        <w:numPr>
          <w:ilvl w:val="0"/>
          <w:numId w:val="12"/>
        </w:numPr>
        <w:spacing w:line="400" w:lineRule="exact"/>
        <w:ind w:left="1985" w:hanging="994"/>
        <w:rPr>
          <w:rFonts w:ascii="標楷體" w:eastAsia="標楷體" w:hAnsi="標楷體"/>
        </w:rPr>
      </w:pPr>
      <w:r w:rsidRPr="00A92E1F">
        <w:rPr>
          <w:rFonts w:ascii="標楷體" w:eastAsia="標楷體" w:hAnsi="標楷體" w:hint="eastAsia"/>
        </w:rPr>
        <w:t>海報、DM、票券：</w:t>
      </w:r>
      <w:r w:rsidRPr="00FE3064">
        <w:rPr>
          <w:rFonts w:ascii="標楷體" w:eastAsia="標楷體" w:hAnsi="標楷體" w:hint="eastAsia"/>
          <w:b/>
        </w:rPr>
        <w:t>演出</w:t>
      </w:r>
      <w:r w:rsidR="00A92E1F" w:rsidRPr="00FE3064">
        <w:rPr>
          <w:rFonts w:ascii="標楷體" w:eastAsia="標楷體" w:hAnsi="標楷體" w:hint="eastAsia"/>
          <w:b/>
        </w:rPr>
        <w:t>當日</w:t>
      </w:r>
      <w:r w:rsidRPr="00FE3064">
        <w:rPr>
          <w:rFonts w:ascii="標楷體" w:eastAsia="標楷體" w:hAnsi="標楷體" w:hint="eastAsia"/>
          <w:b/>
        </w:rPr>
        <w:t>前一個月</w:t>
      </w:r>
      <w:r w:rsidRPr="00A92E1F">
        <w:rPr>
          <w:rFonts w:ascii="標楷體" w:eastAsia="標楷體" w:hAnsi="標楷體" w:hint="eastAsia"/>
        </w:rPr>
        <w:t>提供（雲林縣政府</w:t>
      </w:r>
      <w:r w:rsidR="00BD1535">
        <w:rPr>
          <w:rFonts w:ascii="標楷體" w:eastAsia="標楷體" w:hAnsi="標楷體" w:hint="eastAsia"/>
        </w:rPr>
        <w:t>文化觀光處</w:t>
      </w:r>
      <w:r w:rsidR="00E84C79" w:rsidRPr="00A92E1F">
        <w:rPr>
          <w:rFonts w:ascii="標楷體" w:eastAsia="標楷體" w:hAnsi="標楷體" w:hint="eastAsia"/>
        </w:rPr>
        <w:t>，地址：</w:t>
      </w:r>
      <w:r w:rsidRPr="00A92E1F">
        <w:rPr>
          <w:rFonts w:ascii="標楷體" w:eastAsia="標楷體" w:hAnsi="標楷體" w:hint="eastAsia"/>
        </w:rPr>
        <w:t>640雲林縣斗六市大學路三段310號 表演科 註明：</w:t>
      </w:r>
      <w:r w:rsidR="0096051F">
        <w:rPr>
          <w:rFonts w:ascii="標楷體" w:eastAsia="標楷體" w:hAnsi="標楷體" w:hint="eastAsia"/>
        </w:rPr>
        <w:t>北港文化中心</w:t>
      </w:r>
      <w:r w:rsidR="00F33871" w:rsidRPr="00A92E1F">
        <w:rPr>
          <w:rFonts w:ascii="標楷體" w:eastAsia="標楷體" w:hAnsi="標楷體" w:hint="eastAsia"/>
        </w:rPr>
        <w:t>表演廳</w:t>
      </w:r>
      <w:r w:rsidR="00A92E1F">
        <w:rPr>
          <w:rFonts w:ascii="標楷體" w:eastAsia="標楷體" w:hAnsi="標楷體" w:hint="eastAsia"/>
        </w:rPr>
        <w:t>演出資料）</w:t>
      </w:r>
      <w:r w:rsidR="00F33871" w:rsidRPr="00A92E1F">
        <w:rPr>
          <w:rFonts w:ascii="標楷體" w:eastAsia="標楷體" w:hAnsi="標楷體" w:hint="eastAsia"/>
          <w:b/>
        </w:rPr>
        <w:t>文宣品</w:t>
      </w:r>
      <w:r w:rsidR="00E84C79" w:rsidRPr="00A92E1F">
        <w:rPr>
          <w:rFonts w:ascii="標楷體" w:eastAsia="標楷體" w:hAnsi="標楷體" w:hint="eastAsia"/>
          <w:b/>
        </w:rPr>
        <w:t>由</w:t>
      </w:r>
      <w:r w:rsidR="00EB2AA8">
        <w:rPr>
          <w:rFonts w:ascii="標楷體" w:eastAsia="標楷體" w:hAnsi="標楷體" w:hint="eastAsia"/>
          <w:b/>
        </w:rPr>
        <w:t>本</w:t>
      </w:r>
      <w:r w:rsidR="00E84C79" w:rsidRPr="00A92E1F">
        <w:rPr>
          <w:rFonts w:ascii="標楷體" w:eastAsia="標楷體" w:hAnsi="標楷體" w:hint="eastAsia"/>
          <w:b/>
        </w:rPr>
        <w:t>處轉寄至縣內各索票點，供一般民眾索取；如未能於演出前一個月寄出相關文宣品，請團隊自行寄至各索票點，俾利後續活動宣傳</w:t>
      </w:r>
    </w:p>
    <w:p w14:paraId="5BFF2D08" w14:textId="77777777" w:rsidR="008726DC" w:rsidRDefault="00E84C79" w:rsidP="00E84C79">
      <w:pPr>
        <w:pStyle w:val="Standard"/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活動新聞稿件發送：</w:t>
      </w:r>
    </w:p>
    <w:p w14:paraId="676F63F2" w14:textId="77777777" w:rsidR="00A92E1F" w:rsidRDefault="00E84C79" w:rsidP="00A92E1F">
      <w:pPr>
        <w:pStyle w:val="Standard"/>
        <w:numPr>
          <w:ilvl w:val="0"/>
          <w:numId w:val="14"/>
        </w:numPr>
        <w:spacing w:line="400" w:lineRule="exact"/>
        <w:ind w:firstLine="5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新聞稿：提供新聞稿與本處，由本處代為發送</w:t>
      </w:r>
      <w:r w:rsidR="00453B03">
        <w:rPr>
          <w:rFonts w:ascii="標楷體" w:eastAsia="標楷體" w:hAnsi="標楷體" w:hint="eastAsia"/>
        </w:rPr>
        <w:t>予媒體</w:t>
      </w:r>
      <w:r>
        <w:rPr>
          <w:rFonts w:ascii="標楷體" w:eastAsia="標楷體" w:hAnsi="標楷體" w:hint="eastAsia"/>
        </w:rPr>
        <w:t>記者。</w:t>
      </w:r>
    </w:p>
    <w:p w14:paraId="375A252A" w14:textId="77777777" w:rsidR="00A92E1F" w:rsidRPr="00A92E1F" w:rsidRDefault="00A92E1F" w:rsidP="00A92E1F">
      <w:pPr>
        <w:pStyle w:val="Standard"/>
        <w:numPr>
          <w:ilvl w:val="0"/>
          <w:numId w:val="14"/>
        </w:numPr>
        <w:spacing w:line="400" w:lineRule="exact"/>
        <w:ind w:left="2410" w:hanging="425"/>
        <w:rPr>
          <w:rFonts w:ascii="標楷體" w:eastAsia="標楷體" w:hAnsi="標楷體"/>
        </w:rPr>
      </w:pPr>
      <w:r w:rsidRPr="00A92E1F">
        <w:rPr>
          <w:rFonts w:ascii="標楷體" w:eastAsia="標楷體" w:hAnsi="標楷體" w:hint="eastAsia"/>
        </w:rPr>
        <w:t>記者會：演出單位與本</w:t>
      </w:r>
      <w:r w:rsidR="009C2212">
        <w:rPr>
          <w:rFonts w:ascii="標楷體" w:eastAsia="標楷體" w:hAnsi="標楷體" w:hint="eastAsia"/>
        </w:rPr>
        <w:t>處</w:t>
      </w:r>
      <w:r w:rsidRPr="00A92E1F">
        <w:rPr>
          <w:rFonts w:ascii="標楷體" w:eastAsia="標楷體" w:hAnsi="標楷體" w:hint="eastAsia"/>
        </w:rPr>
        <w:t>擇定召開日期，相關記者會費用由團隊自負</w:t>
      </w:r>
      <w:r w:rsidR="00E84C79" w:rsidRPr="00A92E1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由本處代為通知</w:t>
      </w:r>
      <w:r w:rsidR="00453B03">
        <w:rPr>
          <w:rFonts w:ascii="標楷體" w:eastAsia="標楷體" w:hAnsi="標楷體" w:hint="eastAsia"/>
        </w:rPr>
        <w:t>媒體</w:t>
      </w:r>
      <w:r>
        <w:rPr>
          <w:rFonts w:ascii="標楷體" w:eastAsia="標楷體" w:hAnsi="標楷體" w:hint="eastAsia"/>
        </w:rPr>
        <w:t>記者相關訊息</w:t>
      </w:r>
      <w:r w:rsidR="00453B03">
        <w:rPr>
          <w:rFonts w:ascii="標楷體" w:eastAsia="標楷體" w:hAnsi="標楷體" w:hint="eastAsia"/>
        </w:rPr>
        <w:t>。</w:t>
      </w:r>
    </w:p>
    <w:p w14:paraId="18508577" w14:textId="45595204" w:rsidR="00594E2B" w:rsidRPr="00A92E1F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</w:t>
      </w:r>
      <w:r w:rsidR="00E76F61" w:rsidRPr="00A92E1F">
        <w:rPr>
          <w:rFonts w:ascii="標楷體" w:eastAsia="標楷體" w:hAnsi="標楷體" w:hint="eastAsia"/>
          <w:b/>
        </w:rPr>
        <w:t>票券注意事項</w:t>
      </w:r>
    </w:p>
    <w:p w14:paraId="641CEB76" w14:textId="77777777" w:rsidR="00D1759F" w:rsidRPr="00D1759F" w:rsidRDefault="00D1759F" w:rsidP="00E84C79">
      <w:pPr>
        <w:pStyle w:val="Standard"/>
        <w:numPr>
          <w:ilvl w:val="0"/>
          <w:numId w:val="15"/>
        </w:numPr>
        <w:spacing w:line="400" w:lineRule="exact"/>
        <w:rPr>
          <w:rFonts w:ascii="標楷體" w:eastAsia="標楷體" w:hAnsi="標楷體"/>
          <w:b/>
        </w:rPr>
      </w:pPr>
      <w:r w:rsidRPr="00D1759F">
        <w:rPr>
          <w:rFonts w:ascii="標楷體" w:eastAsia="標楷體" w:hAnsi="標楷體" w:hint="eastAsia"/>
          <w:b/>
        </w:rPr>
        <w:t>海報、節目單、票券印製文字稿樣</w:t>
      </w:r>
    </w:p>
    <w:p w14:paraId="448207C7" w14:textId="77777777" w:rsidR="00D1759F" w:rsidRPr="00D1759F" w:rsidRDefault="00D1759F" w:rsidP="00E84C79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主辦單位：雲林縣政府(有補助款項之節目)</w:t>
      </w:r>
    </w:p>
    <w:p w14:paraId="4B712513" w14:textId="77777777" w:rsidR="00D1759F" w:rsidRPr="00D1759F" w:rsidRDefault="00D1759F" w:rsidP="00E84C79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協辦單位：雲林縣政府(免費提供場地、租借場地之節目)</w:t>
      </w:r>
    </w:p>
    <w:p w14:paraId="4EA82431" w14:textId="77777777" w:rsidR="00D1759F" w:rsidRPr="00D1759F" w:rsidRDefault="00D1759F" w:rsidP="00E84C79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演出地點：雲林縣政府</w:t>
      </w:r>
      <w:r w:rsidR="0096051F">
        <w:rPr>
          <w:rFonts w:ascii="標楷體" w:eastAsia="標楷體" w:hAnsi="標楷體" w:hint="eastAsia"/>
        </w:rPr>
        <w:t>北港文化中心家湖</w:t>
      </w:r>
      <w:r>
        <w:rPr>
          <w:rFonts w:ascii="標楷體" w:eastAsia="標楷體" w:hAnsi="標楷體" w:hint="eastAsia"/>
        </w:rPr>
        <w:t>表演廳</w:t>
      </w:r>
      <w:r w:rsidRPr="00D1759F">
        <w:rPr>
          <w:rFonts w:ascii="標楷體" w:eastAsia="標楷體" w:hAnsi="標楷體" w:hint="eastAsia"/>
        </w:rPr>
        <w:t>(</w:t>
      </w:r>
      <w:r w:rsidR="0096051F">
        <w:rPr>
          <w:rFonts w:ascii="標楷體" w:eastAsia="標楷體" w:hAnsi="標楷體" w:hint="eastAsia"/>
        </w:rPr>
        <w:t>雲林縣北港鎮公園路66</w:t>
      </w:r>
      <w:r w:rsidR="00F33871">
        <w:rPr>
          <w:rFonts w:ascii="標楷體" w:eastAsia="標楷體" w:hAnsi="標楷體" w:hint="eastAsia"/>
        </w:rPr>
        <w:t>號</w:t>
      </w:r>
      <w:r w:rsidRPr="00D1759F">
        <w:rPr>
          <w:rFonts w:ascii="標楷體" w:eastAsia="標楷體" w:hAnsi="標楷體" w:hint="eastAsia"/>
        </w:rPr>
        <w:t>)</w:t>
      </w:r>
    </w:p>
    <w:p w14:paraId="238140EC" w14:textId="77777777" w:rsidR="00D1759F" w:rsidRPr="00D1759F" w:rsidRDefault="00D1759F" w:rsidP="00D06347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 w:rsidRPr="00D1759F">
        <w:rPr>
          <w:rFonts w:ascii="標楷體" w:eastAsia="標楷體" w:hAnsi="標楷體" w:hint="eastAsia"/>
        </w:rPr>
        <w:t>入場時間：</w:t>
      </w:r>
      <w:r>
        <w:rPr>
          <w:rFonts w:ascii="標楷體" w:eastAsia="標楷體" w:hAnsi="標楷體" w:hint="eastAsia"/>
        </w:rPr>
        <w:t>PM2:0</w:t>
      </w:r>
      <w:r w:rsidRPr="00D1759F">
        <w:rPr>
          <w:rFonts w:ascii="標楷體" w:eastAsia="標楷體" w:hAnsi="標楷體" w:hint="eastAsia"/>
        </w:rPr>
        <w:t>0  或</w:t>
      </w:r>
      <w:r>
        <w:rPr>
          <w:rFonts w:ascii="標楷體" w:eastAsia="標楷體" w:hAnsi="標楷體" w:hint="eastAsia"/>
        </w:rPr>
        <w:t xml:space="preserve"> PM7:0</w:t>
      </w:r>
      <w:r w:rsidRPr="00D1759F">
        <w:rPr>
          <w:rFonts w:ascii="標楷體" w:eastAsia="標楷體" w:hAnsi="標楷體" w:hint="eastAsia"/>
        </w:rPr>
        <w:t>0</w:t>
      </w:r>
      <w:r w:rsidR="002A2B95">
        <w:rPr>
          <w:rFonts w:ascii="標楷體" w:eastAsia="標楷體" w:hAnsi="標楷體" w:hint="eastAsia"/>
        </w:rPr>
        <w:t>（範例）</w:t>
      </w:r>
      <w:r w:rsidRPr="00D1759F">
        <w:rPr>
          <w:rFonts w:ascii="標楷體" w:eastAsia="標楷體" w:hAnsi="標楷體" w:hint="eastAsia"/>
        </w:rPr>
        <w:t>演出時間：PM2:30  或</w:t>
      </w:r>
      <w:r w:rsidR="002A2B95">
        <w:rPr>
          <w:rFonts w:ascii="標楷體" w:eastAsia="標楷體" w:hAnsi="標楷體" w:hint="eastAsia"/>
        </w:rPr>
        <w:t xml:space="preserve"> PM7:30（範例）</w:t>
      </w:r>
    </w:p>
    <w:p w14:paraId="30A45E66" w14:textId="77777777" w:rsidR="00D1759F" w:rsidRDefault="00D1759F" w:rsidP="00090AA6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 w:rsidRPr="00D1759F">
        <w:rPr>
          <w:rFonts w:ascii="標楷體" w:eastAsia="標楷體" w:hAnsi="標楷體" w:hint="eastAsia"/>
        </w:rPr>
        <w:t>索票時間：演出前</w:t>
      </w:r>
      <w:r>
        <w:rPr>
          <w:rFonts w:ascii="標楷體" w:eastAsia="標楷體" w:hAnsi="標楷體" w:hint="eastAsia"/>
        </w:rPr>
        <w:t>10</w:t>
      </w:r>
      <w:r w:rsidRPr="00D1759F">
        <w:rPr>
          <w:rFonts w:ascii="標楷體" w:eastAsia="標楷體" w:hAnsi="標楷體" w:hint="eastAsia"/>
        </w:rPr>
        <w:t>日開始索票</w:t>
      </w:r>
    </w:p>
    <w:p w14:paraId="2CC63F87" w14:textId="77777777" w:rsidR="00D1759F" w:rsidRDefault="00D1759F" w:rsidP="00E84C79">
      <w:pPr>
        <w:pStyle w:val="Standard"/>
        <w:spacing w:line="400" w:lineRule="exact"/>
        <w:ind w:left="480" w:firstLineChars="627" w:firstLine="15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請註明「雲林縣政府」、「廣告」字樣</w:t>
      </w:r>
    </w:p>
    <w:p w14:paraId="4C7FFB07" w14:textId="77777777" w:rsidR="00D1759F" w:rsidRPr="00D1759F" w:rsidRDefault="00D1759F" w:rsidP="00E84C79">
      <w:pPr>
        <w:suppressAutoHyphens w:val="0"/>
        <w:autoSpaceDN/>
        <w:spacing w:line="400" w:lineRule="exact"/>
        <w:ind w:firstLineChars="827" w:firstLine="1985"/>
        <w:textAlignment w:val="auto"/>
        <w:rPr>
          <w:rFonts w:ascii="標楷體" w:eastAsia="標楷體" w:hAnsi="標楷體" w:cs="Times New Roman"/>
          <w:color w:val="000000"/>
          <w:kern w:val="2"/>
          <w:lang w:bidi="ar-SA"/>
        </w:rPr>
      </w:pPr>
      <w:r w:rsidRPr="00D1759F">
        <w:rPr>
          <w:rFonts w:ascii="標楷體" w:eastAsia="標楷體" w:hAnsi="標楷體" w:cs="Times New Roman" w:hint="eastAsia"/>
          <w:color w:val="000000"/>
          <w:kern w:val="2"/>
          <w:lang w:bidi="ar-SA"/>
        </w:rPr>
        <w:t>一般性票券樣本如下：</w:t>
      </w:r>
    </w:p>
    <w:tbl>
      <w:tblPr>
        <w:tblW w:w="0" w:type="auto"/>
        <w:tblInd w:w="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D1759F" w:rsidRPr="00D1759F" w14:paraId="11809FB8" w14:textId="77777777" w:rsidTr="00D1759F">
        <w:tc>
          <w:tcPr>
            <w:tcW w:w="9694" w:type="dxa"/>
          </w:tcPr>
          <w:p w14:paraId="64CE2557" w14:textId="77777777" w:rsidR="00D1759F" w:rsidRPr="00FE3064" w:rsidRDefault="00D1759F" w:rsidP="00FE3064">
            <w:pPr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lang w:bidi="ar-SA"/>
              </w:rPr>
              <w:t>雲林行腳演唱會</w:t>
            </w:r>
          </w:p>
          <w:p w14:paraId="537B66BA" w14:textId="77777777" w:rsidR="00D1759F" w:rsidRPr="00FE3064" w:rsidRDefault="00090AA6" w:rsidP="005D0870">
            <w:pPr>
              <w:suppressAutoHyphens w:val="0"/>
              <w:autoSpaceDN/>
              <w:spacing w:line="400" w:lineRule="exact"/>
              <w:ind w:firstLine="48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403A97">
              <w:rPr>
                <w:rFonts w:ascii="標楷體" w:eastAsia="標楷體" w:hAnsi="標楷體" w:hint="eastAsia"/>
                <w:b/>
                <w:bCs/>
                <w:noProof/>
                <w:sz w:val="4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992031F" wp14:editId="318E8D56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244475</wp:posOffset>
                  </wp:positionV>
                  <wp:extent cx="465455" cy="25209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林上場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59F" w:rsidRPr="00FE3064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>演出時間：</w:t>
            </w:r>
            <w:r w:rsidR="00D1759F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108年</w:t>
            </w:r>
            <w:r w:rsidR="005D0870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1</w:t>
            </w:r>
            <w:r w:rsidR="00D1759F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月</w:t>
            </w:r>
            <w:r w:rsidR="005D0870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5</w:t>
            </w:r>
            <w:r w:rsidR="00D1759F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日（星期六）晚上7時30分</w:t>
            </w:r>
          </w:p>
          <w:p w14:paraId="4020CB88" w14:textId="77777777" w:rsidR="00D1759F" w:rsidRPr="00FE3064" w:rsidRDefault="00D1759F" w:rsidP="00D1759F">
            <w:pPr>
              <w:suppressAutoHyphens w:val="0"/>
              <w:autoSpaceDN/>
              <w:spacing w:line="360" w:lineRule="exact"/>
              <w:ind w:firstLine="48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>主辦單位：</w:t>
            </w:r>
            <w:r w:rsidR="00090AA6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 xml:space="preserve">       </w:t>
            </w:r>
            <w:r w:rsidR="005D0870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雲林縣</w:t>
            </w: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政府</w:t>
            </w:r>
            <w:r w:rsidR="007E7A0E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協辦單位：</w:t>
            </w:r>
          </w:p>
          <w:p w14:paraId="452CF1B4" w14:textId="77777777" w:rsidR="00D1759F" w:rsidRPr="00FE3064" w:rsidRDefault="00D1759F" w:rsidP="005D0870">
            <w:pPr>
              <w:suppressAutoHyphens w:val="0"/>
              <w:autoSpaceDN/>
              <w:spacing w:line="360" w:lineRule="exact"/>
              <w:ind w:firstLine="48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>演出單位：</w:t>
            </w:r>
            <w:r w:rsidR="005D0870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雲林行腳合唱團 </w:t>
            </w:r>
          </w:p>
          <w:p w14:paraId="6841634D" w14:textId="77777777" w:rsidR="00D1759F" w:rsidRPr="00FE3064" w:rsidRDefault="00D1759F" w:rsidP="00D1759F">
            <w:pPr>
              <w:suppressAutoHyphens w:val="0"/>
              <w:autoSpaceDN/>
              <w:spacing w:line="360" w:lineRule="exact"/>
              <w:ind w:firstLine="48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>地　　點：</w:t>
            </w:r>
            <w:r w:rsidR="00F33871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雲林縣政府</w:t>
            </w:r>
            <w:r w:rsidR="0096051F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北港文化中心家湖</w:t>
            </w:r>
            <w:r w:rsidR="00F33871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表演廳</w:t>
            </w: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（</w:t>
            </w:r>
            <w:r w:rsidR="0096051F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雲林縣北港鎮公園路66</w:t>
            </w:r>
            <w:r w:rsidR="00F33871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號</w:t>
            </w: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）</w:t>
            </w:r>
          </w:p>
          <w:p w14:paraId="2F8B63CE" w14:textId="77777777" w:rsidR="00764E8F" w:rsidRPr="00D1759F" w:rsidRDefault="005D0870" w:rsidP="00764E8F">
            <w:pPr>
              <w:suppressAutoHyphens w:val="0"/>
              <w:autoSpaceDN/>
              <w:spacing w:line="320" w:lineRule="exact"/>
              <w:ind w:leftChars="199" w:left="1699" w:hanging="1221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lastRenderedPageBreak/>
              <w:t>備    註：</w:t>
            </w:r>
            <w:r w:rsidR="00764E8F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請加上退、換票機制、票券毀損、滅失及遺失之入場機制(詳見藝文表演票券定型化契約應記載及不得記載事項)</w:t>
            </w:r>
          </w:p>
        </w:tc>
      </w:tr>
    </w:tbl>
    <w:p w14:paraId="0E7C0D12" w14:textId="77777777" w:rsidR="007E7A0E" w:rsidRDefault="007E7A0E" w:rsidP="007E7A0E">
      <w:pPr>
        <w:suppressAutoHyphens w:val="0"/>
        <w:autoSpaceDN/>
        <w:spacing w:line="400" w:lineRule="exact"/>
        <w:textAlignment w:val="auto"/>
        <w:rPr>
          <w:rFonts w:ascii="標楷體" w:eastAsia="標楷體" w:hAnsi="標楷體" w:cs="Times New Roman"/>
          <w:color w:val="000000"/>
          <w:kern w:val="2"/>
          <w:lang w:bidi="ar-SA"/>
        </w:rPr>
      </w:pPr>
    </w:p>
    <w:p w14:paraId="480E19FF" w14:textId="77777777" w:rsidR="00D1759F" w:rsidRDefault="00D1759F" w:rsidP="005D0870">
      <w:pPr>
        <w:suppressAutoHyphens w:val="0"/>
        <w:autoSpaceDN/>
        <w:spacing w:line="400" w:lineRule="exact"/>
        <w:ind w:firstLineChars="413" w:firstLine="991"/>
        <w:textAlignment w:val="auto"/>
        <w:rPr>
          <w:rFonts w:ascii="標楷體" w:eastAsia="標楷體" w:hAnsi="標楷體" w:cs="Times New Roman"/>
          <w:color w:val="000000"/>
          <w:kern w:val="2"/>
          <w:lang w:bidi="ar-SA"/>
        </w:rPr>
      </w:pPr>
      <w:r w:rsidRPr="00D1759F">
        <w:rPr>
          <w:rFonts w:ascii="標楷體" w:eastAsia="標楷體" w:hAnsi="標楷體" w:cs="Times New Roman" w:hint="eastAsia"/>
          <w:color w:val="000000"/>
          <w:kern w:val="2"/>
          <w:lang w:bidi="ar-SA"/>
        </w:rPr>
        <w:t>票券背面加印劇場須知，內文如下：</w:t>
      </w:r>
    </w:p>
    <w:tbl>
      <w:tblPr>
        <w:tblW w:w="0" w:type="auto"/>
        <w:tblInd w:w="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5D0870" w:rsidRPr="00D1759F" w14:paraId="0D2B817D" w14:textId="77777777" w:rsidTr="00B5296E">
        <w:tc>
          <w:tcPr>
            <w:tcW w:w="9694" w:type="dxa"/>
          </w:tcPr>
          <w:p w14:paraId="600816CA" w14:textId="77777777" w:rsidR="00FE3064" w:rsidRDefault="005D0870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每人一券，</w:t>
            </w:r>
            <w:r w:rsidR="00E57F11"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憑券入場，滿座時謝絕入</w:t>
            </w: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場，本表演廳恕不提供站位。</w:t>
            </w:r>
          </w:p>
          <w:p w14:paraId="315F2457" w14:textId="77777777" w:rsidR="00FE3064" w:rsidRDefault="005D0870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請勿在場內吸煙、喝酒、喝水、用餐、飲食、隨意走動。服裝不整及著拖鞋者，謝絕入場。</w:t>
            </w:r>
          </w:p>
          <w:p w14:paraId="2A01F918" w14:textId="77777777" w:rsidR="00FE3064" w:rsidRDefault="005D0870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禁止攝影、錄音、錄影，如需獻花，請將花束交由</w:t>
            </w:r>
            <w:r w:rsidR="00453B03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工作人員</w:t>
            </w:r>
            <w:r w:rsidR="002828B3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代為轉送</w:t>
            </w:r>
            <w:r w:rsidR="00453B03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表演單位</w:t>
            </w: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。</w:t>
            </w:r>
          </w:p>
          <w:p w14:paraId="28BDDF3E" w14:textId="77777777" w:rsidR="00FE3064" w:rsidRDefault="005D0870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攜帶行動電話及任何會發出聲響之器材者，請調震動或關機。</w:t>
            </w:r>
          </w:p>
          <w:p w14:paraId="172A18FB" w14:textId="77777777" w:rsidR="00FE3064" w:rsidRDefault="005D0870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演出前三十分鐘開始進場，演出時停止進場、出場；遲到觀眾請依現場管制狀況，再行入場。</w:t>
            </w:r>
          </w:p>
          <w:p w14:paraId="450D054A" w14:textId="77777777" w:rsidR="007E7A0E" w:rsidRDefault="007E7A0E" w:rsidP="00FE3064">
            <w:pPr>
              <w:pStyle w:val="a8"/>
              <w:numPr>
                <w:ilvl w:val="0"/>
                <w:numId w:val="19"/>
              </w:numPr>
              <w:suppressAutoHyphens w:val="0"/>
              <w:autoSpaceDN/>
              <w:spacing w:line="360" w:lineRule="exact"/>
              <w:ind w:leftChars="0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FE3064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除兒童節目或團隊開放兒童入場節目外，禁止身高110公分以下兒童入場。</w:t>
            </w:r>
          </w:p>
          <w:p w14:paraId="1F90B2E3" w14:textId="77777777" w:rsidR="00471448" w:rsidRPr="00FE3064" w:rsidRDefault="00471448" w:rsidP="00471448">
            <w:pPr>
              <w:pStyle w:val="a8"/>
              <w:suppressAutoHyphens w:val="0"/>
              <w:wordWrap w:val="0"/>
              <w:autoSpaceDN/>
              <w:spacing w:line="360" w:lineRule="exact"/>
              <w:ind w:leftChars="0"/>
              <w:jc w:val="right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雲林縣政府  廣告</w:t>
            </w:r>
          </w:p>
        </w:tc>
      </w:tr>
    </w:tbl>
    <w:p w14:paraId="591355C6" w14:textId="77777777" w:rsidR="005D0870" w:rsidRPr="007E7A0E" w:rsidRDefault="007E7A0E" w:rsidP="005D0870">
      <w:pPr>
        <w:suppressAutoHyphens w:val="0"/>
        <w:autoSpaceDN/>
        <w:spacing w:line="400" w:lineRule="exact"/>
        <w:ind w:firstLineChars="413" w:firstLine="991"/>
        <w:textAlignment w:val="auto"/>
        <w:rPr>
          <w:rFonts w:ascii="標楷體" w:eastAsia="標楷體" w:hAnsi="標楷體" w:cs="Times New Roman"/>
          <w:color w:val="000000"/>
          <w:kern w:val="2"/>
          <w:u w:val="single"/>
          <w:lang w:bidi="ar-SA"/>
        </w:rPr>
      </w:pPr>
      <w:r w:rsidRPr="007E7A0E">
        <w:rPr>
          <w:rFonts w:ascii="標楷體" w:eastAsia="標楷體" w:hAnsi="標楷體" w:cs="Times New Roman" w:hint="eastAsia"/>
          <w:color w:val="000000"/>
          <w:kern w:val="2"/>
          <w:u w:val="single"/>
          <w:lang w:bidi="ar-SA"/>
        </w:rPr>
        <w:t>※如票券為</w:t>
      </w:r>
      <w:r w:rsidRPr="00764E8F">
        <w:rPr>
          <w:rFonts w:ascii="標楷體" w:eastAsia="標楷體" w:hAnsi="標楷體" w:cs="Times New Roman" w:hint="eastAsia"/>
          <w:b/>
          <w:color w:val="000000"/>
          <w:kern w:val="2"/>
          <w:u w:val="single"/>
          <w:lang w:bidi="ar-SA"/>
        </w:rPr>
        <w:t>無價票券</w:t>
      </w:r>
      <w:r w:rsidRPr="007E7A0E">
        <w:rPr>
          <w:rFonts w:ascii="標楷體" w:eastAsia="標楷體" w:hAnsi="標楷體" w:cs="Times New Roman" w:hint="eastAsia"/>
          <w:color w:val="000000"/>
          <w:kern w:val="2"/>
          <w:u w:val="single"/>
          <w:lang w:bidi="ar-SA"/>
        </w:rPr>
        <w:t>，請於票面正面註明「</w:t>
      </w:r>
      <w:r w:rsidRPr="0096051F">
        <w:rPr>
          <w:rFonts w:ascii="標楷體" w:eastAsia="標楷體" w:hAnsi="標楷體" w:cs="Times New Roman" w:hint="eastAsia"/>
          <w:b/>
          <w:color w:val="000000"/>
          <w:kern w:val="2"/>
          <w:u w:val="single"/>
          <w:lang w:bidi="ar-SA"/>
        </w:rPr>
        <w:t>非賣品</w:t>
      </w:r>
      <w:r w:rsidRPr="007E7A0E">
        <w:rPr>
          <w:rFonts w:ascii="標楷體" w:eastAsia="標楷體" w:hAnsi="標楷體" w:cs="Times New Roman" w:hint="eastAsia"/>
          <w:color w:val="000000"/>
          <w:kern w:val="2"/>
          <w:u w:val="single"/>
          <w:lang w:bidi="ar-SA"/>
        </w:rPr>
        <w:t>」字樣。</w:t>
      </w:r>
    </w:p>
    <w:p w14:paraId="55CE8411" w14:textId="6DFC4440" w:rsidR="00D24754" w:rsidRPr="00287711" w:rsidRDefault="0059210F" w:rsidP="0059210F">
      <w:pPr>
        <w:pStyle w:val="Standard"/>
        <w:spacing w:line="400" w:lineRule="exact"/>
        <w:ind w:leftChars="150" w:left="108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（二）</w:t>
      </w:r>
      <w:r w:rsidR="00764E8F">
        <w:rPr>
          <w:rFonts w:ascii="標楷體" w:eastAsia="標楷體" w:hAnsi="標楷體" w:hint="eastAsia"/>
          <w:b/>
        </w:rPr>
        <w:t>票券審查、驗印：</w:t>
      </w:r>
      <w:r w:rsidR="00F935E7" w:rsidRPr="00D70D72">
        <w:rPr>
          <w:rFonts w:ascii="標楷體" w:eastAsia="標楷體" w:hAnsi="標楷體" w:hint="eastAsia"/>
          <w:b/>
        </w:rPr>
        <w:t>票</w:t>
      </w:r>
      <w:r w:rsidR="00F935E7" w:rsidRPr="00D70D72">
        <w:rPr>
          <w:rFonts w:ascii="標楷體" w:eastAsia="標楷體" w:hAnsi="標楷體"/>
          <w:b/>
        </w:rPr>
        <w:t>券應</w:t>
      </w:r>
      <w:r w:rsidR="00D70D72" w:rsidRPr="00D70D72">
        <w:rPr>
          <w:rFonts w:ascii="標楷體" w:eastAsia="標楷體" w:hAnsi="標楷體" w:hint="eastAsia"/>
          <w:b/>
        </w:rPr>
        <w:t>於演出</w:t>
      </w:r>
      <w:r w:rsidR="00287711">
        <w:rPr>
          <w:rFonts w:ascii="標楷體" w:eastAsia="標楷體" w:hAnsi="標楷體" w:hint="eastAsia"/>
          <w:b/>
        </w:rPr>
        <w:t>當日</w:t>
      </w:r>
      <w:r w:rsidR="00D70D72" w:rsidRPr="00287711">
        <w:rPr>
          <w:rFonts w:ascii="標楷體" w:eastAsia="標楷體" w:hAnsi="標楷體" w:hint="eastAsia"/>
          <w:b/>
        </w:rPr>
        <w:t>前一</w:t>
      </w:r>
      <w:r w:rsidR="00E84C79" w:rsidRPr="00287711">
        <w:rPr>
          <w:rFonts w:ascii="標楷體" w:eastAsia="標楷體" w:hAnsi="標楷體" w:hint="eastAsia"/>
          <w:b/>
        </w:rPr>
        <w:t>個月</w:t>
      </w:r>
      <w:r w:rsidR="00F935E7" w:rsidRPr="00287711">
        <w:rPr>
          <w:rFonts w:ascii="標楷體" w:eastAsia="標楷體" w:hAnsi="標楷體"/>
          <w:b/>
        </w:rPr>
        <w:t>先將樣張送</w:t>
      </w:r>
      <w:r w:rsidR="00F935E7" w:rsidRPr="00287711">
        <w:rPr>
          <w:rFonts w:ascii="標楷體" w:eastAsia="標楷體" w:hAnsi="標楷體" w:hint="eastAsia"/>
          <w:b/>
        </w:rPr>
        <w:t>本處</w:t>
      </w:r>
      <w:r w:rsidR="00F935E7" w:rsidRPr="00287711">
        <w:rPr>
          <w:rFonts w:ascii="標楷體" w:eastAsia="標楷體" w:hAnsi="標楷體"/>
          <w:b/>
        </w:rPr>
        <w:t>審查</w:t>
      </w:r>
      <w:r w:rsidR="00D52A85" w:rsidRPr="00287711">
        <w:rPr>
          <w:rFonts w:ascii="標楷體" w:eastAsia="標楷體" w:hAnsi="標楷體" w:hint="eastAsia"/>
        </w:rPr>
        <w:t>，樣張核可後</w:t>
      </w:r>
      <w:r w:rsidR="00F935E7" w:rsidRPr="00287711">
        <w:rPr>
          <w:rFonts w:ascii="標楷體" w:eastAsia="標楷體" w:hAnsi="標楷體"/>
        </w:rPr>
        <w:t>，有價</w:t>
      </w:r>
      <w:r w:rsidR="00F935E7" w:rsidRPr="00287711">
        <w:rPr>
          <w:rFonts w:ascii="標楷體" w:eastAsia="標楷體" w:hAnsi="標楷體" w:hint="eastAsia"/>
        </w:rPr>
        <w:t>之票</w:t>
      </w:r>
      <w:r w:rsidR="00D44700" w:rsidRPr="00287711">
        <w:rPr>
          <w:rFonts w:ascii="標楷體" w:eastAsia="標楷體" w:hAnsi="標楷體"/>
        </w:rPr>
        <w:t>券，請</w:t>
      </w:r>
      <w:r w:rsidR="003364E5" w:rsidRPr="00287711">
        <w:rPr>
          <w:rFonts w:ascii="標楷體" w:eastAsia="標楷體" w:hAnsi="標楷體" w:hint="eastAsia"/>
        </w:rPr>
        <w:t>攜帶核准公文、票券</w:t>
      </w:r>
      <w:r w:rsidR="00D44700" w:rsidRPr="00287711">
        <w:rPr>
          <w:rFonts w:ascii="標楷體" w:eastAsia="標楷體" w:hAnsi="標楷體"/>
        </w:rPr>
        <w:t>至</w:t>
      </w:r>
      <w:r w:rsidR="00D44700" w:rsidRPr="00287711">
        <w:rPr>
          <w:rFonts w:ascii="標楷體" w:eastAsia="標楷體" w:hAnsi="標楷體" w:hint="eastAsia"/>
        </w:rPr>
        <w:t>雲林縣</w:t>
      </w:r>
      <w:r w:rsidR="00C736A8" w:rsidRPr="00287711">
        <w:rPr>
          <w:rFonts w:ascii="標楷體" w:eastAsia="標楷體" w:hAnsi="標楷體" w:hint="eastAsia"/>
        </w:rPr>
        <w:t>稅務局</w:t>
      </w:r>
      <w:r w:rsidR="0096051F">
        <w:rPr>
          <w:rFonts w:ascii="標楷體" w:eastAsia="標楷體" w:hAnsi="標楷體" w:hint="eastAsia"/>
        </w:rPr>
        <w:t>北港分局</w:t>
      </w:r>
      <w:r w:rsidR="00D44700" w:rsidRPr="00287711">
        <w:rPr>
          <w:rFonts w:ascii="標楷體" w:eastAsia="標楷體" w:hAnsi="標楷體" w:hint="eastAsia"/>
        </w:rPr>
        <w:t>進行</w:t>
      </w:r>
      <w:r w:rsidR="003364E5" w:rsidRPr="00287711">
        <w:rPr>
          <w:rFonts w:ascii="標楷體" w:eastAsia="標楷體" w:hAnsi="標楷體"/>
        </w:rPr>
        <w:t>驗票</w:t>
      </w:r>
      <w:r w:rsidR="003364E5" w:rsidRPr="00287711">
        <w:rPr>
          <w:rFonts w:ascii="標楷體" w:eastAsia="標楷體" w:hAnsi="標楷體" w:hint="eastAsia"/>
        </w:rPr>
        <w:t>；</w:t>
      </w:r>
      <w:r w:rsidR="00F935E7" w:rsidRPr="00287711">
        <w:rPr>
          <w:rFonts w:ascii="標楷體" w:eastAsia="標楷體" w:hAnsi="標楷體"/>
        </w:rPr>
        <w:t>無價之</w:t>
      </w:r>
      <w:r w:rsidR="00F935E7" w:rsidRPr="00287711">
        <w:rPr>
          <w:rFonts w:ascii="標楷體" w:eastAsia="標楷體" w:hAnsi="標楷體" w:hint="eastAsia"/>
        </w:rPr>
        <w:t>票</w:t>
      </w:r>
      <w:r w:rsidR="00D44700" w:rsidRPr="00287711">
        <w:rPr>
          <w:rFonts w:ascii="標楷體" w:eastAsia="標楷體" w:hAnsi="標楷體"/>
        </w:rPr>
        <w:t>券，請</w:t>
      </w:r>
      <w:r w:rsidR="00BE2F14" w:rsidRPr="00287711">
        <w:rPr>
          <w:rFonts w:ascii="標楷體" w:eastAsia="標楷體" w:hAnsi="標楷體" w:hint="eastAsia"/>
        </w:rPr>
        <w:t>至</w:t>
      </w:r>
      <w:r w:rsidR="00EB2AA8">
        <w:rPr>
          <w:rFonts w:ascii="標楷體" w:eastAsia="標楷體" w:hAnsi="標楷體" w:hint="eastAsia"/>
        </w:rPr>
        <w:t>本</w:t>
      </w:r>
      <w:r w:rsidR="00BE2F14" w:rsidRPr="00287711">
        <w:rPr>
          <w:rFonts w:ascii="標楷體" w:eastAsia="標楷體" w:hAnsi="標楷體" w:hint="eastAsia"/>
        </w:rPr>
        <w:t>處網站</w:t>
      </w:r>
      <w:r w:rsidR="00D44700" w:rsidRPr="00287711">
        <w:rPr>
          <w:rFonts w:ascii="標楷體" w:eastAsia="標楷體" w:hAnsi="標楷體" w:hint="eastAsia"/>
        </w:rPr>
        <w:t>下載無價</w:t>
      </w:r>
      <w:r w:rsidR="00BE2F14" w:rsidRPr="00287711">
        <w:rPr>
          <w:rFonts w:ascii="標楷體" w:eastAsia="標楷體" w:hAnsi="標楷體" w:hint="eastAsia"/>
        </w:rPr>
        <w:t>臨時公演申請書</w:t>
      </w:r>
      <w:r w:rsidR="009B0CA9" w:rsidRPr="00287711">
        <w:rPr>
          <w:rFonts w:ascii="標楷體" w:eastAsia="標楷體" w:hAnsi="標楷體"/>
        </w:rPr>
        <w:t>，</w:t>
      </w:r>
      <w:r w:rsidR="003364E5" w:rsidRPr="00287711">
        <w:rPr>
          <w:rFonts w:ascii="標楷體" w:eastAsia="標楷體" w:hAnsi="標楷體" w:hint="eastAsia"/>
        </w:rPr>
        <w:t>攜帶核准公文、票券</w:t>
      </w:r>
      <w:r w:rsidR="003364E5" w:rsidRPr="00287711">
        <w:rPr>
          <w:rFonts w:ascii="標楷體" w:eastAsia="標楷體" w:hAnsi="標楷體"/>
        </w:rPr>
        <w:t>至</w:t>
      </w:r>
      <w:r w:rsidR="003364E5" w:rsidRPr="00287711">
        <w:rPr>
          <w:rFonts w:ascii="標楷體" w:eastAsia="標楷體" w:hAnsi="標楷體" w:hint="eastAsia"/>
        </w:rPr>
        <w:t>雲林縣</w:t>
      </w:r>
      <w:r w:rsidR="00C736A8" w:rsidRPr="00287711">
        <w:rPr>
          <w:rFonts w:ascii="標楷體" w:eastAsia="標楷體" w:hAnsi="標楷體"/>
        </w:rPr>
        <w:t>稅</w:t>
      </w:r>
      <w:r w:rsidR="00C736A8" w:rsidRPr="00287711">
        <w:rPr>
          <w:rFonts w:ascii="標楷體" w:eastAsia="標楷體" w:hAnsi="標楷體" w:hint="eastAsia"/>
        </w:rPr>
        <w:t>務局</w:t>
      </w:r>
      <w:r w:rsidR="0096051F">
        <w:rPr>
          <w:rFonts w:ascii="標楷體" w:eastAsia="標楷體" w:hAnsi="標楷體" w:hint="eastAsia"/>
        </w:rPr>
        <w:t>北港分局</w:t>
      </w:r>
      <w:r w:rsidR="003364E5" w:rsidRPr="00287711">
        <w:rPr>
          <w:rFonts w:ascii="標楷體" w:eastAsia="標楷體" w:hAnsi="標楷體" w:hint="eastAsia"/>
        </w:rPr>
        <w:t>進行核備</w:t>
      </w:r>
      <w:r w:rsidR="009C2212" w:rsidRPr="00287711">
        <w:rPr>
          <w:rFonts w:ascii="標楷體" w:eastAsia="標楷體" w:hAnsi="標楷體" w:hint="eastAsia"/>
        </w:rPr>
        <w:t>，並於票券上印製核備字號</w:t>
      </w:r>
      <w:r w:rsidR="003364E5" w:rsidRPr="00287711">
        <w:rPr>
          <w:rFonts w:ascii="標楷體" w:eastAsia="標楷體" w:hAnsi="標楷體" w:hint="eastAsia"/>
        </w:rPr>
        <w:t>。</w:t>
      </w:r>
    </w:p>
    <w:p w14:paraId="6EAD52AB" w14:textId="4C142B2B" w:rsidR="00D70D72" w:rsidRPr="002A2B95" w:rsidRDefault="0059210F" w:rsidP="0059210F">
      <w:pPr>
        <w:pStyle w:val="Standard"/>
        <w:spacing w:line="400" w:lineRule="exact"/>
        <w:ind w:leftChars="150" w:left="108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（三）</w:t>
      </w:r>
      <w:r w:rsidR="00764E8F">
        <w:rPr>
          <w:rFonts w:ascii="標楷體" w:eastAsia="標楷體" w:hAnsi="標楷體" w:hint="eastAsia"/>
          <w:b/>
        </w:rPr>
        <w:t>索票場次：</w:t>
      </w:r>
      <w:r w:rsidR="00A107A8" w:rsidRPr="00764E8F">
        <w:rPr>
          <w:rFonts w:ascii="標楷體" w:eastAsia="標楷體" w:hAnsi="標楷體" w:hint="eastAsia"/>
          <w:b/>
        </w:rPr>
        <w:t>因表演廳座位為</w:t>
      </w:r>
      <w:r w:rsidR="0096051F">
        <w:rPr>
          <w:rFonts w:ascii="標楷體" w:eastAsia="標楷體" w:hAnsi="標楷體" w:hint="eastAsia"/>
          <w:b/>
        </w:rPr>
        <w:t>361</w:t>
      </w:r>
      <w:r w:rsidR="00A107A8" w:rsidRPr="00764E8F">
        <w:rPr>
          <w:rFonts w:ascii="標楷體" w:eastAsia="標楷體" w:hAnsi="標楷體" w:hint="eastAsia"/>
          <w:b/>
        </w:rPr>
        <w:t>席，</w:t>
      </w:r>
      <w:r w:rsidR="00D70D72" w:rsidRPr="00764E8F">
        <w:rPr>
          <w:rFonts w:ascii="標楷體" w:eastAsia="標楷體" w:hAnsi="標楷體" w:hint="eastAsia"/>
          <w:b/>
        </w:rPr>
        <w:t>索票票券</w:t>
      </w:r>
      <w:r w:rsidR="00A107A8" w:rsidRPr="00764E8F">
        <w:rPr>
          <w:rFonts w:ascii="標楷體" w:eastAsia="標楷體" w:hAnsi="標楷體" w:hint="eastAsia"/>
          <w:b/>
        </w:rPr>
        <w:t>印製</w:t>
      </w:r>
      <w:r w:rsidR="00D70D72" w:rsidRPr="00764E8F">
        <w:rPr>
          <w:rFonts w:ascii="標楷體" w:eastAsia="標楷體" w:hAnsi="標楷體" w:hint="eastAsia"/>
          <w:b/>
        </w:rPr>
        <w:t>總數</w:t>
      </w:r>
      <w:r w:rsidR="00A107A8" w:rsidRPr="00764E8F">
        <w:rPr>
          <w:rFonts w:ascii="標楷體" w:eastAsia="標楷體" w:hAnsi="標楷體" w:hint="eastAsia"/>
          <w:b/>
        </w:rPr>
        <w:t>不得超過</w:t>
      </w:r>
      <w:r w:rsidR="002A2B95">
        <w:rPr>
          <w:rFonts w:ascii="標楷體" w:eastAsia="標楷體" w:hAnsi="標楷體" w:hint="eastAsia"/>
          <w:b/>
        </w:rPr>
        <w:t>5</w:t>
      </w:r>
      <w:r w:rsidR="0096051F">
        <w:rPr>
          <w:rFonts w:ascii="標楷體" w:eastAsia="標楷體" w:hAnsi="標楷體" w:hint="eastAsia"/>
          <w:b/>
        </w:rPr>
        <w:t>00</w:t>
      </w:r>
      <w:r w:rsidR="00D70D72" w:rsidRPr="00764E8F">
        <w:rPr>
          <w:rFonts w:ascii="標楷體" w:eastAsia="標楷體" w:hAnsi="標楷體" w:hint="eastAsia"/>
          <w:b/>
        </w:rPr>
        <w:t>張</w:t>
      </w:r>
      <w:r w:rsidR="00D70D72" w:rsidRPr="00764E8F">
        <w:rPr>
          <w:rFonts w:ascii="標楷體" w:eastAsia="標楷體" w:hAnsi="標楷體" w:hint="eastAsia"/>
        </w:rPr>
        <w:t>，</w:t>
      </w:r>
      <w:r w:rsidR="009C2212" w:rsidRPr="00764E8F">
        <w:rPr>
          <w:rFonts w:ascii="標楷體" w:eastAsia="標楷體" w:hAnsi="標楷體" w:hint="eastAsia"/>
        </w:rPr>
        <w:t>請</w:t>
      </w:r>
      <w:r w:rsidR="00D70D72" w:rsidRPr="00764E8F">
        <w:rPr>
          <w:rFonts w:ascii="標楷體" w:eastAsia="標楷體" w:hAnsi="標楷體" w:hint="eastAsia"/>
        </w:rPr>
        <w:t>於活動</w:t>
      </w:r>
      <w:r w:rsidR="0096051F">
        <w:rPr>
          <w:rFonts w:ascii="標楷體" w:eastAsia="標楷體" w:hAnsi="標楷體" w:hint="eastAsia"/>
        </w:rPr>
        <w:t>當日</w:t>
      </w:r>
      <w:r w:rsidR="00D70D72" w:rsidRPr="00764E8F">
        <w:rPr>
          <w:rFonts w:ascii="標楷體" w:eastAsia="標楷體" w:hAnsi="標楷體" w:hint="eastAsia"/>
        </w:rPr>
        <w:t>前一個月提供</w:t>
      </w:r>
      <w:r w:rsidR="00EB2AA8">
        <w:rPr>
          <w:rFonts w:ascii="標楷體" w:eastAsia="標楷體" w:hAnsi="標楷體" w:hint="eastAsia"/>
        </w:rPr>
        <w:t>本</w:t>
      </w:r>
      <w:r w:rsidR="00D70D72" w:rsidRPr="00764E8F">
        <w:rPr>
          <w:rFonts w:ascii="標楷體" w:eastAsia="標楷體" w:hAnsi="標楷體" w:hint="eastAsia"/>
        </w:rPr>
        <w:t>處表演廳活動技術協調書、</w:t>
      </w:r>
      <w:r w:rsidR="0096051F">
        <w:rPr>
          <w:rFonts w:ascii="標楷體" w:eastAsia="標楷體" w:hAnsi="標楷體" w:hint="eastAsia"/>
        </w:rPr>
        <w:t>場地</w:t>
      </w:r>
      <w:r w:rsidR="00D70D72" w:rsidRPr="00764E8F">
        <w:rPr>
          <w:rFonts w:ascii="標楷體" w:eastAsia="標楷體" w:hAnsi="標楷體" w:hint="eastAsia"/>
        </w:rPr>
        <w:t>使用切結書、鋼琴使用申請書(如需借用鋼琴)、入場券</w:t>
      </w:r>
      <w:r w:rsidR="0096051F">
        <w:rPr>
          <w:rFonts w:ascii="標楷體" w:eastAsia="標楷體" w:hAnsi="標楷體" w:hint="eastAsia"/>
        </w:rPr>
        <w:t>15</w:t>
      </w:r>
      <w:r w:rsidR="002A2B95">
        <w:rPr>
          <w:rFonts w:ascii="標楷體" w:eastAsia="標楷體" w:hAnsi="標楷體" w:hint="eastAsia"/>
        </w:rPr>
        <w:t>張，以利後續演出事宜，索票節目如經查發現超印票券，造成演出觀眾秩序混亂</w:t>
      </w:r>
      <w:r w:rsidR="002A2B95" w:rsidRPr="00D70D72">
        <w:rPr>
          <w:rFonts w:ascii="標楷體" w:eastAsia="標楷體" w:hAnsi="標楷體"/>
        </w:rPr>
        <w:t>，影響觀眾權益及</w:t>
      </w:r>
      <w:r w:rsidR="002A2B95">
        <w:rPr>
          <w:rFonts w:ascii="標楷體" w:eastAsia="標楷體" w:hAnsi="標楷體" w:hint="eastAsia"/>
        </w:rPr>
        <w:t>本處</w:t>
      </w:r>
      <w:r w:rsidR="002A2B95" w:rsidRPr="00D70D72">
        <w:rPr>
          <w:rFonts w:ascii="標楷體" w:eastAsia="標楷體" w:hAnsi="標楷體"/>
        </w:rPr>
        <w:t>聲譽者</w:t>
      </w:r>
      <w:r w:rsidR="002A2B95">
        <w:rPr>
          <w:rFonts w:ascii="標楷體" w:eastAsia="標楷體" w:hAnsi="標楷體" w:hint="eastAsia"/>
        </w:rPr>
        <w:t>，本處將停止借用場地2年。</w:t>
      </w:r>
    </w:p>
    <w:p w14:paraId="0A4969CD" w14:textId="62DE124F" w:rsidR="00895CB5" w:rsidRDefault="0059210F" w:rsidP="0059210F">
      <w:pPr>
        <w:pStyle w:val="Standard"/>
        <w:spacing w:line="400" w:lineRule="exact"/>
        <w:ind w:leftChars="150" w:left="108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（四）</w:t>
      </w:r>
      <w:r w:rsidR="00764E8F" w:rsidRPr="00764E8F">
        <w:rPr>
          <w:rFonts w:ascii="標楷體" w:eastAsia="標楷體" w:hAnsi="標楷體" w:hint="eastAsia"/>
          <w:b/>
        </w:rPr>
        <w:t>售票場次：</w:t>
      </w:r>
      <w:r w:rsidR="00764E8F">
        <w:rPr>
          <w:rFonts w:ascii="標楷體" w:eastAsia="標楷體" w:hAnsi="標楷體" w:hint="eastAsia"/>
          <w:b/>
        </w:rPr>
        <w:t>售票場次應在完成租借手續後辦理，若租借手續未辦完成即開始售票，其相關責任由申請單位負責，</w:t>
      </w:r>
      <w:r w:rsidR="009C2212">
        <w:rPr>
          <w:rFonts w:ascii="標楷體" w:eastAsia="標楷體" w:hAnsi="標楷體" w:hint="eastAsia"/>
        </w:rPr>
        <w:t>若於表演廳進行「售票」演出，請</w:t>
      </w:r>
      <w:r w:rsidR="002A6C33" w:rsidRPr="00D70D72">
        <w:rPr>
          <w:rFonts w:ascii="標楷體" w:eastAsia="標楷體" w:hAnsi="標楷體" w:hint="eastAsia"/>
        </w:rPr>
        <w:t>於活動</w:t>
      </w:r>
      <w:r w:rsidR="0096051F">
        <w:rPr>
          <w:rFonts w:ascii="標楷體" w:eastAsia="標楷體" w:hAnsi="標楷體" w:hint="eastAsia"/>
        </w:rPr>
        <w:t>當日</w:t>
      </w:r>
      <w:r w:rsidR="002A6C33" w:rsidRPr="00D70D72">
        <w:rPr>
          <w:rFonts w:ascii="標楷體" w:eastAsia="標楷體" w:hAnsi="標楷體" w:hint="eastAsia"/>
        </w:rPr>
        <w:t>前</w:t>
      </w:r>
      <w:r w:rsidR="009C2212">
        <w:rPr>
          <w:rFonts w:ascii="標楷體" w:eastAsia="標楷體" w:hAnsi="標楷體" w:hint="eastAsia"/>
        </w:rPr>
        <w:t>一個月提供本</w:t>
      </w:r>
      <w:r w:rsidR="00F33871" w:rsidRPr="00D70D72">
        <w:rPr>
          <w:rFonts w:ascii="標楷體" w:eastAsia="標楷體" w:hAnsi="標楷體" w:hint="eastAsia"/>
        </w:rPr>
        <w:t>處表演廳活動技術協調書、</w:t>
      </w:r>
      <w:r w:rsidR="0096051F">
        <w:rPr>
          <w:rFonts w:ascii="標楷體" w:eastAsia="標楷體" w:hAnsi="標楷體" w:hint="eastAsia"/>
        </w:rPr>
        <w:t>場地</w:t>
      </w:r>
      <w:r w:rsidR="002A6C33" w:rsidRPr="00D70D72">
        <w:rPr>
          <w:rFonts w:ascii="標楷體" w:eastAsia="標楷體" w:hAnsi="標楷體" w:hint="eastAsia"/>
        </w:rPr>
        <w:t>使用切結書</w:t>
      </w:r>
      <w:r w:rsidR="00F33871" w:rsidRPr="00D70D72">
        <w:rPr>
          <w:rFonts w:ascii="標楷體" w:eastAsia="標楷體" w:hAnsi="標楷體" w:hint="eastAsia"/>
        </w:rPr>
        <w:t>、鋼琴使用申請書(如需借用鋼琴)</w:t>
      </w:r>
      <w:r w:rsidR="002A6C33" w:rsidRPr="00D70D72">
        <w:rPr>
          <w:rFonts w:ascii="標楷體" w:eastAsia="標楷體" w:hAnsi="標楷體" w:hint="eastAsia"/>
        </w:rPr>
        <w:t>、入場券</w:t>
      </w:r>
      <w:r w:rsidR="0096051F">
        <w:rPr>
          <w:rFonts w:ascii="標楷體" w:eastAsia="標楷體" w:hAnsi="標楷體" w:hint="eastAsia"/>
        </w:rPr>
        <w:t>15</w:t>
      </w:r>
      <w:r w:rsidR="002A6C33" w:rsidRPr="00D70D72">
        <w:rPr>
          <w:rFonts w:ascii="標楷體" w:eastAsia="標楷體" w:hAnsi="標楷體" w:hint="eastAsia"/>
        </w:rPr>
        <w:t>張，以利後續演出事宜。</w:t>
      </w:r>
    </w:p>
    <w:p w14:paraId="3D6CA4BB" w14:textId="25A71E3F" w:rsidR="00895CB5" w:rsidRPr="00895CB5" w:rsidRDefault="0059210F" w:rsidP="0059210F">
      <w:pPr>
        <w:pStyle w:val="Standard"/>
        <w:spacing w:line="400" w:lineRule="exact"/>
        <w:ind w:leftChars="150" w:left="10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="005D0870" w:rsidRPr="00895CB5">
        <w:rPr>
          <w:rFonts w:ascii="標楷體" w:eastAsia="標楷體" w:hAnsi="標楷體" w:hint="eastAsia"/>
        </w:rPr>
        <w:t>表演</w:t>
      </w:r>
      <w:r w:rsidR="005D0870" w:rsidRPr="00895CB5">
        <w:rPr>
          <w:rFonts w:ascii="標楷體" w:eastAsia="標楷體" w:hAnsi="標楷體"/>
        </w:rPr>
        <w:t>廳售票</w:t>
      </w:r>
      <w:r w:rsidR="009C2212" w:rsidRPr="00895CB5">
        <w:rPr>
          <w:rFonts w:ascii="標楷體" w:eastAsia="標楷體" w:hAnsi="標楷體" w:hint="eastAsia"/>
        </w:rPr>
        <w:t>、索票</w:t>
      </w:r>
      <w:r w:rsidR="005D0870" w:rsidRPr="00895CB5">
        <w:rPr>
          <w:rFonts w:ascii="標楷體" w:eastAsia="標楷體" w:hAnsi="標楷體" w:hint="eastAsia"/>
        </w:rPr>
        <w:t>節目</w:t>
      </w:r>
      <w:r w:rsidR="009C2212" w:rsidRPr="00895CB5">
        <w:rPr>
          <w:rFonts w:ascii="標楷體" w:eastAsia="標楷體" w:hAnsi="標楷體" w:hint="eastAsia"/>
        </w:rPr>
        <w:t>，</w:t>
      </w:r>
      <w:r w:rsidR="005D0870" w:rsidRPr="00895CB5">
        <w:rPr>
          <w:rFonts w:ascii="標楷體" w:eastAsia="標楷體" w:hAnsi="標楷體"/>
        </w:rPr>
        <w:t>座位以</w:t>
      </w:r>
      <w:r w:rsidR="0096051F" w:rsidRPr="00895CB5">
        <w:rPr>
          <w:rFonts w:ascii="標楷體" w:eastAsia="標楷體" w:hAnsi="標楷體" w:hint="eastAsia"/>
        </w:rPr>
        <w:t>361</w:t>
      </w:r>
      <w:r w:rsidR="005D0870" w:rsidRPr="00895CB5">
        <w:rPr>
          <w:rFonts w:ascii="標楷體" w:eastAsia="標楷體" w:hAnsi="標楷體" w:hint="eastAsia"/>
        </w:rPr>
        <w:t>席</w:t>
      </w:r>
      <w:r w:rsidR="005D0870" w:rsidRPr="00895CB5">
        <w:rPr>
          <w:rFonts w:ascii="標楷體" w:eastAsia="標楷體" w:hAnsi="標楷體"/>
        </w:rPr>
        <w:t>為限，</w:t>
      </w:r>
      <w:r w:rsidR="00764E8F" w:rsidRPr="00895CB5">
        <w:rPr>
          <w:rFonts w:ascii="標楷體" w:eastAsia="標楷體" w:hAnsi="標楷體" w:hint="eastAsia"/>
        </w:rPr>
        <w:t>保留席建議為</w:t>
      </w:r>
      <w:r w:rsidR="0096051F" w:rsidRPr="00895CB5">
        <w:rPr>
          <w:rFonts w:ascii="標楷體" w:eastAsia="標楷體" w:hAnsi="標楷體" w:hint="eastAsia"/>
        </w:rPr>
        <w:t>12</w:t>
      </w:r>
      <w:r w:rsidR="00764E8F" w:rsidRPr="00895CB5">
        <w:rPr>
          <w:rFonts w:ascii="標楷體" w:eastAsia="標楷體" w:hAnsi="標楷體" w:hint="eastAsia"/>
        </w:rPr>
        <w:t>至</w:t>
      </w:r>
      <w:r w:rsidR="002A2B95" w:rsidRPr="00895CB5">
        <w:rPr>
          <w:rFonts w:ascii="標楷體" w:eastAsia="標楷體" w:hAnsi="標楷體" w:hint="eastAsia"/>
        </w:rPr>
        <w:t>15</w:t>
      </w:r>
      <w:r w:rsidR="00764E8F" w:rsidRPr="00895CB5">
        <w:rPr>
          <w:rFonts w:ascii="標楷體" w:eastAsia="標楷體" w:hAnsi="標楷體" w:hint="eastAsia"/>
        </w:rPr>
        <w:t>席，工作席建議</w:t>
      </w:r>
      <w:r w:rsidR="002A2B95" w:rsidRPr="00895CB5">
        <w:rPr>
          <w:rFonts w:ascii="標楷體" w:eastAsia="標楷體" w:hAnsi="標楷體" w:hint="eastAsia"/>
        </w:rPr>
        <w:t>6</w:t>
      </w:r>
      <w:r w:rsidR="00764E8F" w:rsidRPr="00895CB5">
        <w:rPr>
          <w:rFonts w:ascii="標楷體" w:eastAsia="標楷體" w:hAnsi="標楷體" w:hint="eastAsia"/>
        </w:rPr>
        <w:t>至</w:t>
      </w:r>
      <w:r w:rsidR="002A2B95" w:rsidRPr="00895CB5">
        <w:rPr>
          <w:rFonts w:ascii="標楷體" w:eastAsia="標楷體" w:hAnsi="標楷體" w:hint="eastAsia"/>
        </w:rPr>
        <w:t>8</w:t>
      </w:r>
      <w:r w:rsidR="00764E8F" w:rsidRPr="00895CB5">
        <w:rPr>
          <w:rFonts w:ascii="標楷體" w:eastAsia="標楷體" w:hAnsi="標楷體" w:hint="eastAsia"/>
        </w:rPr>
        <w:t>席，</w:t>
      </w:r>
      <w:r w:rsidR="005D0870" w:rsidRPr="00895CB5">
        <w:rPr>
          <w:rFonts w:ascii="標楷體" w:eastAsia="標楷體" w:hAnsi="標楷體"/>
        </w:rPr>
        <w:t>不得設</w:t>
      </w:r>
      <w:r w:rsidR="005D0870" w:rsidRPr="00895CB5">
        <w:rPr>
          <w:rFonts w:ascii="標楷體" w:eastAsia="標楷體" w:hAnsi="標楷體" w:hint="eastAsia"/>
        </w:rPr>
        <w:t>置</w:t>
      </w:r>
      <w:r w:rsidR="009C2212" w:rsidRPr="00895CB5">
        <w:rPr>
          <w:rFonts w:ascii="標楷體" w:eastAsia="標楷體" w:hAnsi="標楷體"/>
        </w:rPr>
        <w:t>站位</w:t>
      </w:r>
      <w:r>
        <w:rPr>
          <w:rFonts w:ascii="標楷體" w:eastAsia="標楷體" w:hAnsi="標楷體" w:hint="eastAsia"/>
        </w:rPr>
        <w:t>。</w:t>
      </w:r>
    </w:p>
    <w:p w14:paraId="0BF869D0" w14:textId="7ED54DA4" w:rsidR="007D03DE" w:rsidRPr="00895CB5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六、</w:t>
      </w:r>
      <w:r w:rsidR="00953F23" w:rsidRPr="00895CB5">
        <w:rPr>
          <w:rFonts w:ascii="標楷體" w:eastAsia="標楷體" w:hAnsi="標楷體" w:hint="eastAsia"/>
          <w:b/>
        </w:rPr>
        <w:t>前台大廳佈置及觀眾席</w:t>
      </w:r>
      <w:r w:rsidR="004E2FFA" w:rsidRPr="00895CB5">
        <w:rPr>
          <w:rFonts w:ascii="標楷體" w:eastAsia="標楷體" w:hAnsi="標楷體" w:hint="eastAsia"/>
          <w:b/>
        </w:rPr>
        <w:t>注意事項</w:t>
      </w:r>
    </w:p>
    <w:p w14:paraId="53FFF5CD" w14:textId="77777777" w:rsidR="007D03DE" w:rsidRPr="007D03DE" w:rsidRDefault="007D03DE" w:rsidP="007D03DE">
      <w:pPr>
        <w:pStyle w:val="Standard"/>
        <w:numPr>
          <w:ilvl w:val="0"/>
          <w:numId w:val="5"/>
        </w:numPr>
        <w:spacing w:line="400" w:lineRule="exact"/>
        <w:ind w:firstLine="2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使用本</w:t>
      </w:r>
      <w:r w:rsidRPr="007D03DE">
        <w:rPr>
          <w:rFonts w:ascii="標楷體" w:eastAsia="標楷體" w:hAnsi="標楷體" w:hint="eastAsia"/>
        </w:rPr>
        <w:t>廳須安排前台接待</w:t>
      </w:r>
      <w:r>
        <w:rPr>
          <w:rFonts w:ascii="標楷體" w:eastAsia="標楷體" w:hAnsi="標楷體" w:hint="eastAsia"/>
        </w:rPr>
        <w:t>、</w:t>
      </w:r>
      <w:r w:rsidRPr="007D03DE">
        <w:rPr>
          <w:rFonts w:ascii="標楷體" w:eastAsia="標楷體" w:hAnsi="標楷體" w:hint="eastAsia"/>
        </w:rPr>
        <w:t>行政人員</w:t>
      </w:r>
      <w:r w:rsidR="0054329E">
        <w:rPr>
          <w:rFonts w:ascii="標楷體" w:eastAsia="標楷體" w:hAnsi="標楷體" w:hint="eastAsia"/>
        </w:rPr>
        <w:t>窗口至少</w:t>
      </w:r>
      <w:r>
        <w:rPr>
          <w:rFonts w:ascii="標楷體" w:eastAsia="標楷體" w:hAnsi="標楷體" w:hint="eastAsia"/>
        </w:rPr>
        <w:t>1名</w:t>
      </w:r>
      <w:r w:rsidRPr="007D03DE">
        <w:rPr>
          <w:rFonts w:ascii="標楷體" w:eastAsia="標楷體" w:hAnsi="標楷體" w:hint="eastAsia"/>
        </w:rPr>
        <w:t>，協助安排觀眾入席</w:t>
      </w:r>
      <w:r w:rsidR="00453B03">
        <w:rPr>
          <w:rFonts w:ascii="標楷體" w:eastAsia="標楷體" w:hAnsi="標楷體" w:hint="eastAsia"/>
        </w:rPr>
        <w:t>。</w:t>
      </w:r>
    </w:p>
    <w:p w14:paraId="1D859DE1" w14:textId="77777777" w:rsidR="004E2FFA" w:rsidRDefault="001537AD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1537AD">
        <w:rPr>
          <w:rFonts w:ascii="標楷體" w:eastAsia="標楷體" w:hAnsi="標楷體"/>
        </w:rPr>
        <w:t>前台大廳</w:t>
      </w:r>
      <w:r>
        <w:rPr>
          <w:rFonts w:ascii="標楷體" w:eastAsia="標楷體" w:hAnsi="標楷體"/>
        </w:rPr>
        <w:t>門禁管制請演出單位配合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請勿自行開啟</w:t>
      </w:r>
      <w:r>
        <w:rPr>
          <w:rFonts w:ascii="標楷體" w:eastAsia="標楷體" w:hAnsi="標楷體" w:hint="eastAsia"/>
        </w:rPr>
        <w:t>大廳</w:t>
      </w:r>
      <w:r w:rsidR="009C2212">
        <w:rPr>
          <w:rFonts w:ascii="標楷體" w:eastAsia="標楷體" w:hAnsi="標楷體" w:hint="eastAsia"/>
        </w:rPr>
        <w:t>正門及側門入口</w:t>
      </w:r>
      <w:r w:rsidR="00453B03">
        <w:rPr>
          <w:rFonts w:ascii="標楷體" w:eastAsia="標楷體" w:hAnsi="標楷體" w:hint="eastAsia"/>
        </w:rPr>
        <w:t>。</w:t>
      </w:r>
    </w:p>
    <w:p w14:paraId="2A068380" w14:textId="77777777" w:rsidR="004E2FFA" w:rsidRDefault="001537AD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/>
        </w:rPr>
        <w:t>未經本</w:t>
      </w:r>
      <w:r w:rsidRPr="004E2FFA">
        <w:rPr>
          <w:rFonts w:ascii="標楷體" w:eastAsia="標楷體" w:hAnsi="標楷體" w:hint="eastAsia"/>
        </w:rPr>
        <w:t>處</w:t>
      </w:r>
      <w:r w:rsidRPr="004E2FFA">
        <w:rPr>
          <w:rFonts w:ascii="標楷體" w:eastAsia="標楷體" w:hAnsi="標楷體"/>
        </w:rPr>
        <w:t>同意，不得於</w:t>
      </w:r>
      <w:r w:rsidRPr="004E2FFA">
        <w:rPr>
          <w:rFonts w:ascii="標楷體" w:eastAsia="標楷體" w:hAnsi="標楷體" w:hint="eastAsia"/>
        </w:rPr>
        <w:t>表演廳</w:t>
      </w:r>
      <w:r w:rsidRPr="004E2FFA">
        <w:rPr>
          <w:rFonts w:ascii="標楷體" w:eastAsia="標楷體" w:hAnsi="標楷體"/>
        </w:rPr>
        <w:t xml:space="preserve">之任何區域販售、展示或致贈觀眾物品、食物或飲料。 </w:t>
      </w:r>
    </w:p>
    <w:p w14:paraId="56EF9945" w14:textId="77777777" w:rsidR="004E2FFA" w:rsidRDefault="00E76F61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 w:hint="eastAsia"/>
        </w:rPr>
        <w:t>前台工作人員請勿於大廳</w:t>
      </w:r>
      <w:r w:rsidR="0006749E">
        <w:rPr>
          <w:rFonts w:ascii="標楷體" w:eastAsia="標楷體" w:hAnsi="標楷體" w:hint="eastAsia"/>
        </w:rPr>
        <w:t>或服務台</w:t>
      </w:r>
      <w:r w:rsidRPr="004E2FFA">
        <w:rPr>
          <w:rFonts w:ascii="標楷體" w:eastAsia="標楷體" w:hAnsi="標楷體" w:hint="eastAsia"/>
        </w:rPr>
        <w:t>用餐。</w:t>
      </w:r>
    </w:p>
    <w:p w14:paraId="40D7C8C1" w14:textId="77777777" w:rsidR="004E2FFA" w:rsidRDefault="001537AD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/>
        </w:rPr>
        <w:t>經同意販售或贈與該節目有關之物品者，應在本</w:t>
      </w:r>
      <w:r w:rsidRPr="004E2FFA">
        <w:rPr>
          <w:rFonts w:ascii="標楷體" w:eastAsia="標楷體" w:hAnsi="標楷體" w:hint="eastAsia"/>
        </w:rPr>
        <w:t>處</w:t>
      </w:r>
      <w:r w:rsidRPr="004E2FFA">
        <w:rPr>
          <w:rFonts w:ascii="標楷體" w:eastAsia="標楷體" w:hAnsi="標楷體"/>
        </w:rPr>
        <w:t xml:space="preserve">所允許之位置，惟須確保場地之清潔及恢復原有之擺設。 </w:t>
      </w:r>
    </w:p>
    <w:p w14:paraId="313D620A" w14:textId="77777777" w:rsidR="004E2FFA" w:rsidRDefault="00E76F61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 w:hint="eastAsia"/>
        </w:rPr>
        <w:t>非演出當日之節目單及各式宣傳品，請勿於大廳發放。</w:t>
      </w:r>
    </w:p>
    <w:p w14:paraId="1AE6EFE1" w14:textId="77777777" w:rsidR="005D0870" w:rsidRDefault="00E76F61" w:rsidP="005D0870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 w:hint="eastAsia"/>
        </w:rPr>
        <w:t>未事先申請或未經本處同意者，本處得隨時請求申請人移除或逕行拆除、遷移，所需費</w:t>
      </w:r>
      <w:r w:rsidRPr="004E2FFA">
        <w:rPr>
          <w:rFonts w:ascii="標楷體" w:eastAsia="標楷體" w:hAnsi="標楷體" w:hint="eastAsia"/>
        </w:rPr>
        <w:lastRenderedPageBreak/>
        <w:t>用由申請人負擔之。</w:t>
      </w:r>
    </w:p>
    <w:p w14:paraId="288D40D7" w14:textId="77777777" w:rsidR="0006749E" w:rsidRPr="005D0870" w:rsidRDefault="00E76F61" w:rsidP="005D0870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5D0870">
        <w:rPr>
          <w:rFonts w:ascii="標楷體" w:eastAsia="標楷體" w:hAnsi="標楷體" w:hint="eastAsia"/>
        </w:rPr>
        <w:t>擺放旗幟應於使用檔期時間內擺設，並於檔期結束隨即拆除（旗幟內容僅限與表演藝術活動相關）；旗幟、布條、巨型掛旗，若影響本處表演廳外觀，本處得通知申請演出單位限期改善或移除之；若遇颱風或強風時</w:t>
      </w:r>
      <w:r w:rsidR="0006749E" w:rsidRPr="005D0870">
        <w:rPr>
          <w:rFonts w:ascii="標楷體" w:eastAsia="標楷體" w:hAnsi="標楷體" w:hint="eastAsia"/>
        </w:rPr>
        <w:t>期，由申請演出單位逕行清除。未依時間內拆除完畢、清潔並恢復原狀，</w:t>
      </w:r>
      <w:r w:rsidR="0006749E" w:rsidRPr="005D0870">
        <w:rPr>
          <w:rFonts w:ascii="標楷體" w:eastAsia="標楷體" w:hAnsi="標楷體"/>
        </w:rPr>
        <w:t>得視情節輕重作必要之行政處分。</w:t>
      </w:r>
    </w:p>
    <w:p w14:paraId="4DFD3120" w14:textId="77777777" w:rsidR="004E2FFA" w:rsidRPr="0006749E" w:rsidRDefault="00E76F61" w:rsidP="004E2FFA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06749E">
        <w:rPr>
          <w:rFonts w:ascii="標楷體" w:eastAsia="標楷體" w:hAnsi="標楷體" w:hint="eastAsia"/>
        </w:rPr>
        <w:t>使用期間借用申請演出單位物品應自行搬置，使用完畢，應負責歸還原位，演出完畢應即撤離，逾時</w:t>
      </w:r>
      <w:r w:rsidR="0054329E">
        <w:rPr>
          <w:rFonts w:ascii="標楷體" w:eastAsia="標楷體" w:hAnsi="標楷體" w:hint="eastAsia"/>
        </w:rPr>
        <w:t>以廢棄物處理，恕不退還，亦不負相關保管責任。</w:t>
      </w:r>
    </w:p>
    <w:p w14:paraId="05527B3C" w14:textId="77777777" w:rsidR="009C2212" w:rsidRDefault="00E76F61" w:rsidP="009C2212">
      <w:pPr>
        <w:pStyle w:val="Standard"/>
        <w:numPr>
          <w:ilvl w:val="0"/>
          <w:numId w:val="5"/>
        </w:numPr>
        <w:spacing w:line="400" w:lineRule="exact"/>
        <w:ind w:left="1418" w:hanging="709"/>
        <w:rPr>
          <w:rFonts w:ascii="標楷體" w:eastAsia="標楷體" w:hAnsi="標楷體"/>
        </w:rPr>
      </w:pPr>
      <w:r w:rsidRPr="004E2FFA">
        <w:rPr>
          <w:rFonts w:ascii="標楷體" w:eastAsia="標楷體" w:hAnsi="標楷體" w:hint="eastAsia"/>
        </w:rPr>
        <w:t>表演</w:t>
      </w:r>
      <w:r w:rsidR="0098115C">
        <w:rPr>
          <w:rFonts w:ascii="標楷體" w:eastAsia="標楷體" w:hAnsi="標楷體" w:hint="eastAsia"/>
        </w:rPr>
        <w:t>廳內不得擺設花圈、花籃並謝絕獻花，如需獻花，請交由</w:t>
      </w:r>
      <w:r w:rsidR="00453B03">
        <w:rPr>
          <w:rFonts w:ascii="標楷體" w:eastAsia="標楷體" w:hAnsi="標楷體" w:hint="eastAsia"/>
        </w:rPr>
        <w:t>工作人員</w:t>
      </w:r>
      <w:r w:rsidR="002828B3">
        <w:rPr>
          <w:rFonts w:ascii="標楷體" w:eastAsia="標楷體" w:hAnsi="標楷體" w:hint="eastAsia"/>
        </w:rPr>
        <w:t>代為</w:t>
      </w:r>
      <w:r w:rsidRPr="004E2FFA">
        <w:rPr>
          <w:rFonts w:ascii="標楷體" w:eastAsia="標楷體" w:hAnsi="標楷體" w:hint="eastAsia"/>
        </w:rPr>
        <w:t>轉送表演單位。</w:t>
      </w:r>
    </w:p>
    <w:p w14:paraId="484E61C5" w14:textId="77777777" w:rsidR="004E2FFA" w:rsidRDefault="0054329E" w:rsidP="0054329E">
      <w:pPr>
        <w:pStyle w:val="Standard"/>
        <w:spacing w:line="400" w:lineRule="exact"/>
        <w:ind w:leftChars="295" w:left="1416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(十一)</w:t>
      </w:r>
      <w:r w:rsidR="004E2FFA" w:rsidRPr="009C2212">
        <w:rPr>
          <w:rFonts w:ascii="標楷體" w:eastAsia="標楷體" w:hAnsi="標楷體" w:hint="eastAsia"/>
        </w:rPr>
        <w:t>申請演出單位如需設售票處及張貼海報等，應在</w:t>
      </w:r>
      <w:r w:rsidR="009C2212">
        <w:rPr>
          <w:rFonts w:ascii="標楷體" w:eastAsia="標楷體" w:hAnsi="標楷體" w:hint="eastAsia"/>
        </w:rPr>
        <w:t>本處工作</w:t>
      </w:r>
      <w:r w:rsidR="004E2FFA" w:rsidRPr="009C2212">
        <w:rPr>
          <w:rFonts w:ascii="標楷體" w:eastAsia="標楷體" w:hAnsi="標楷體" w:hint="eastAsia"/>
        </w:rPr>
        <w:t>人員指示處設置，並嚴禁使用雙面、泡棉膠帶，如造成物品上有殘膠者，請申請演出單位完成清潔後歸還。</w:t>
      </w:r>
    </w:p>
    <w:p w14:paraId="0209AC85" w14:textId="77777777" w:rsidR="00FE3064" w:rsidRPr="009C2212" w:rsidRDefault="0054329E" w:rsidP="0054329E">
      <w:pPr>
        <w:pStyle w:val="Standard"/>
        <w:spacing w:line="400" w:lineRule="exact"/>
        <w:ind w:leftChars="294" w:left="1416" w:hangingChars="29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(十二)</w:t>
      </w:r>
      <w:r w:rsidR="00FE3064">
        <w:rPr>
          <w:rFonts w:ascii="標楷體" w:eastAsia="標楷體" w:hAnsi="標楷體" w:hint="eastAsia"/>
        </w:rPr>
        <w:t>觀眾席如需保留座位，請與本處借用保留席椅套，所有設備禁止阻擋所有出入口，請保持逃生通道暢通。</w:t>
      </w:r>
    </w:p>
    <w:p w14:paraId="482C17A6" w14:textId="0E296414" w:rsidR="004E2FFA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七、</w:t>
      </w:r>
      <w:r w:rsidR="004E2FFA" w:rsidRPr="004E2FFA">
        <w:rPr>
          <w:rFonts w:ascii="標楷體" w:eastAsia="標楷體" w:hAnsi="標楷體" w:hint="eastAsia"/>
          <w:b/>
        </w:rPr>
        <w:t>技術協調</w:t>
      </w:r>
      <w:r w:rsidR="006D3627">
        <w:rPr>
          <w:rFonts w:ascii="標楷體" w:eastAsia="標楷體" w:hAnsi="標楷體" w:hint="eastAsia"/>
          <w:b/>
        </w:rPr>
        <w:t>、</w:t>
      </w:r>
      <w:r w:rsidR="004E2FFA" w:rsidRPr="004E2FFA">
        <w:rPr>
          <w:rFonts w:ascii="標楷體" w:eastAsia="標楷體" w:hAnsi="標楷體" w:hint="eastAsia"/>
          <w:b/>
        </w:rPr>
        <w:t>舞台</w:t>
      </w:r>
      <w:r w:rsidR="006D3627">
        <w:rPr>
          <w:rFonts w:ascii="標楷體" w:eastAsia="標楷體" w:hAnsi="標楷體" w:hint="eastAsia"/>
          <w:b/>
        </w:rPr>
        <w:t>、化妝室</w:t>
      </w:r>
      <w:r w:rsidR="004E2FFA" w:rsidRPr="004E2FFA">
        <w:rPr>
          <w:rFonts w:ascii="標楷體" w:eastAsia="標楷體" w:hAnsi="標楷體" w:hint="eastAsia"/>
          <w:b/>
        </w:rPr>
        <w:t>注意事項</w:t>
      </w:r>
    </w:p>
    <w:p w14:paraId="5E941106" w14:textId="77777777" w:rsidR="00CE3085" w:rsidRDefault="004E2FFA" w:rsidP="00CE3085">
      <w:pPr>
        <w:pStyle w:val="Standard"/>
        <w:numPr>
          <w:ilvl w:val="0"/>
          <w:numId w:val="6"/>
        </w:numPr>
        <w:spacing w:line="400" w:lineRule="exact"/>
        <w:ind w:left="1560" w:hanging="851"/>
        <w:rPr>
          <w:rFonts w:ascii="標楷體" w:eastAsia="標楷體" w:hAnsi="標楷體"/>
        </w:rPr>
      </w:pPr>
      <w:r w:rsidRPr="004E2FFA">
        <w:rPr>
          <w:rFonts w:ascii="標楷體" w:eastAsia="標楷體" w:hAnsi="標楷體"/>
        </w:rPr>
        <w:t>申請人應於演出日前</w:t>
      </w:r>
      <w:r w:rsidR="00953F23">
        <w:rPr>
          <w:rFonts w:ascii="標楷體" w:eastAsia="標楷體" w:hAnsi="標楷體" w:hint="eastAsia"/>
        </w:rPr>
        <w:t>一個月</w:t>
      </w:r>
      <w:r w:rsidRPr="004E2FFA">
        <w:rPr>
          <w:rFonts w:ascii="標楷體" w:eastAsia="標楷體" w:hAnsi="標楷體"/>
        </w:rPr>
        <w:t>主動電洽本</w:t>
      </w:r>
      <w:r w:rsidRPr="004E2FFA">
        <w:rPr>
          <w:rFonts w:ascii="標楷體" w:eastAsia="標楷體" w:hAnsi="標楷體" w:hint="eastAsia"/>
        </w:rPr>
        <w:t>處</w:t>
      </w:r>
      <w:r w:rsidR="0054329E">
        <w:rPr>
          <w:rFonts w:ascii="標楷體" w:eastAsia="標楷體" w:hAnsi="標楷體" w:hint="eastAsia"/>
        </w:rPr>
        <w:t>表演藝術科</w:t>
      </w:r>
      <w:r w:rsidRPr="004E2FFA">
        <w:rPr>
          <w:rFonts w:ascii="標楷體" w:eastAsia="標楷體" w:hAnsi="標楷體" w:hint="eastAsia"/>
        </w:rPr>
        <w:t>進行</w:t>
      </w:r>
      <w:r w:rsidR="00953F23">
        <w:rPr>
          <w:rFonts w:ascii="標楷體" w:eastAsia="標楷體" w:hAnsi="標楷體"/>
        </w:rPr>
        <w:t>技術協調</w:t>
      </w:r>
      <w:r w:rsidR="00953F23">
        <w:rPr>
          <w:rFonts w:ascii="標楷體" w:eastAsia="標楷體" w:hAnsi="標楷體" w:hint="eastAsia"/>
        </w:rPr>
        <w:t>，演出借用時間、</w:t>
      </w:r>
      <w:r w:rsidR="0006749E">
        <w:rPr>
          <w:rFonts w:ascii="標楷體" w:eastAsia="標楷體" w:hAnsi="標楷體" w:hint="eastAsia"/>
        </w:rPr>
        <w:t>演出活動流程、借用物品請確實遵照技術協調書所借用時間及物品清單，</w:t>
      </w:r>
      <w:r w:rsidRPr="004E2FFA">
        <w:rPr>
          <w:rFonts w:ascii="標楷體" w:eastAsia="標楷體" w:hAnsi="標楷體"/>
        </w:rPr>
        <w:t>若有其它或特殊需求事項(含安可與即興演出)，須於技術協調</w:t>
      </w:r>
      <w:r w:rsidR="0006749E">
        <w:rPr>
          <w:rFonts w:ascii="標楷體" w:eastAsia="標楷體" w:hAnsi="標楷體" w:hint="eastAsia"/>
        </w:rPr>
        <w:t>會議</w:t>
      </w:r>
      <w:r w:rsidRPr="004E2FFA">
        <w:rPr>
          <w:rFonts w:ascii="標楷體" w:eastAsia="標楷體" w:hAnsi="標楷體"/>
        </w:rPr>
        <w:t>提出，未事先提出者，本</w:t>
      </w:r>
      <w:r w:rsidRPr="004E2FFA">
        <w:rPr>
          <w:rFonts w:ascii="標楷體" w:eastAsia="標楷體" w:hAnsi="標楷體" w:hint="eastAsia"/>
        </w:rPr>
        <w:t>處</w:t>
      </w:r>
      <w:r w:rsidR="0006749E">
        <w:rPr>
          <w:rFonts w:ascii="標楷體" w:eastAsia="標楷體" w:hAnsi="標楷體"/>
        </w:rPr>
        <w:t>得視實際情</w:t>
      </w:r>
      <w:r w:rsidR="0006749E">
        <w:rPr>
          <w:rFonts w:ascii="標楷體" w:eastAsia="標楷體" w:hAnsi="標楷體" w:hint="eastAsia"/>
        </w:rPr>
        <w:t>況</w:t>
      </w:r>
      <w:r w:rsidRPr="004E2FFA">
        <w:rPr>
          <w:rFonts w:ascii="標楷體" w:eastAsia="標楷體" w:hAnsi="標楷體"/>
        </w:rPr>
        <w:t>不予配合。</w:t>
      </w:r>
    </w:p>
    <w:p w14:paraId="715DFC3A" w14:textId="77777777" w:rsidR="00CE3085" w:rsidRDefault="00E76F61" w:rsidP="00CE3085">
      <w:pPr>
        <w:pStyle w:val="Standard"/>
        <w:numPr>
          <w:ilvl w:val="0"/>
          <w:numId w:val="6"/>
        </w:numPr>
        <w:spacing w:line="400" w:lineRule="exact"/>
        <w:ind w:left="1560" w:hanging="851"/>
        <w:rPr>
          <w:rFonts w:ascii="標楷體" w:eastAsia="標楷體" w:hAnsi="標楷體"/>
        </w:rPr>
      </w:pPr>
      <w:r w:rsidRPr="00CE3085">
        <w:rPr>
          <w:rFonts w:ascii="標楷體" w:eastAsia="標楷體" w:hAnsi="標楷體" w:hint="eastAsia"/>
        </w:rPr>
        <w:t>表演廳內部嚴禁吸菸、飲食、用餐。</w:t>
      </w:r>
    </w:p>
    <w:p w14:paraId="3DA2303C" w14:textId="77777777" w:rsidR="00CE3085" w:rsidRDefault="004E2FFA" w:rsidP="00CE3085">
      <w:pPr>
        <w:pStyle w:val="Standard"/>
        <w:numPr>
          <w:ilvl w:val="0"/>
          <w:numId w:val="6"/>
        </w:numPr>
        <w:spacing w:line="400" w:lineRule="exact"/>
        <w:ind w:left="1560" w:hanging="851"/>
        <w:rPr>
          <w:rFonts w:ascii="標楷體" w:eastAsia="標楷體" w:hAnsi="標楷體"/>
        </w:rPr>
      </w:pPr>
      <w:r w:rsidRPr="00CE3085">
        <w:rPr>
          <w:rFonts w:ascii="標楷體" w:eastAsia="標楷體" w:hAnsi="標楷體"/>
        </w:rPr>
        <w:t>如非節目之需要，禁止讓觀眾隨意上下舞台。</w:t>
      </w:r>
    </w:p>
    <w:p w14:paraId="12214EAF" w14:textId="77777777" w:rsidR="00CE3085" w:rsidRDefault="00E57F11" w:rsidP="00CE3085">
      <w:pPr>
        <w:pStyle w:val="Standard"/>
        <w:numPr>
          <w:ilvl w:val="0"/>
          <w:numId w:val="6"/>
        </w:numPr>
        <w:spacing w:line="400" w:lineRule="exact"/>
        <w:ind w:left="1560" w:hanging="851"/>
        <w:rPr>
          <w:rFonts w:ascii="標楷體" w:eastAsia="標楷體" w:hAnsi="標楷體"/>
        </w:rPr>
      </w:pPr>
      <w:r w:rsidRPr="00FE3064">
        <w:rPr>
          <w:rFonts w:ascii="標楷體" w:eastAsia="標楷體" w:hAnsi="標楷體" w:hint="eastAsia"/>
          <w:b/>
        </w:rPr>
        <w:t>演出所有彩排請於演出前45分鐘</w:t>
      </w:r>
      <w:r w:rsidR="0006749E" w:rsidRPr="00FE3064">
        <w:rPr>
          <w:rFonts w:ascii="標楷體" w:eastAsia="標楷體" w:hAnsi="標楷體" w:hint="eastAsia"/>
          <w:b/>
        </w:rPr>
        <w:t>完成</w:t>
      </w:r>
      <w:r w:rsidR="0006749E" w:rsidRPr="00CE3085">
        <w:rPr>
          <w:rFonts w:ascii="標楷體" w:eastAsia="標楷體" w:hAnsi="標楷體" w:hint="eastAsia"/>
        </w:rPr>
        <w:t>，並完成舞台人員清空，以利後續觀眾進場。</w:t>
      </w:r>
    </w:p>
    <w:p w14:paraId="22D43DBB" w14:textId="77777777" w:rsidR="004E2FFA" w:rsidRPr="007D03DE" w:rsidRDefault="004E2FFA" w:rsidP="00CE3085">
      <w:pPr>
        <w:pStyle w:val="Standard"/>
        <w:numPr>
          <w:ilvl w:val="0"/>
          <w:numId w:val="6"/>
        </w:numPr>
        <w:spacing w:line="400" w:lineRule="exact"/>
        <w:ind w:left="1560" w:hanging="851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/>
          <w:b/>
        </w:rPr>
        <w:t xml:space="preserve">下列事項請演出單位配合辦理： </w:t>
      </w:r>
    </w:p>
    <w:p w14:paraId="43510494" w14:textId="77777777" w:rsidR="004E2FFA" w:rsidRPr="007D03DE" w:rsidRDefault="004E2FFA" w:rsidP="004E2FFA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/>
          <w:b/>
        </w:rPr>
        <w:t>未經許可，不得於</w:t>
      </w:r>
      <w:r w:rsidRPr="007D03DE">
        <w:rPr>
          <w:rFonts w:ascii="標楷體" w:eastAsia="標楷體" w:hAnsi="標楷體" w:hint="eastAsia"/>
          <w:b/>
        </w:rPr>
        <w:t>表演廳</w:t>
      </w:r>
      <w:r w:rsidRPr="007D03DE">
        <w:rPr>
          <w:rFonts w:ascii="標楷體" w:eastAsia="標楷體" w:hAnsi="標楷體"/>
          <w:b/>
        </w:rPr>
        <w:t>內、外擅自安裝任何電器及外加電力。</w:t>
      </w:r>
    </w:p>
    <w:p w14:paraId="16296CD9" w14:textId="77777777" w:rsidR="004E2FFA" w:rsidRPr="007D03DE" w:rsidRDefault="004E2FFA" w:rsidP="004E2FFA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/>
          <w:b/>
        </w:rPr>
        <w:t>具危險性或妨礙走道暢通之物品，本</w:t>
      </w:r>
      <w:r w:rsidRPr="007D03DE">
        <w:rPr>
          <w:rFonts w:ascii="標楷體" w:eastAsia="標楷體" w:hAnsi="標楷體" w:hint="eastAsia"/>
          <w:b/>
        </w:rPr>
        <w:t>處</w:t>
      </w:r>
      <w:r w:rsidRPr="007D03DE">
        <w:rPr>
          <w:rFonts w:ascii="標楷體" w:eastAsia="標楷體" w:hAnsi="標楷體"/>
          <w:b/>
        </w:rPr>
        <w:t>得隨時要求申請</w:t>
      </w:r>
      <w:r w:rsidRPr="007D03DE">
        <w:rPr>
          <w:rFonts w:ascii="標楷體" w:eastAsia="標楷體" w:hAnsi="標楷體" w:hint="eastAsia"/>
          <w:b/>
        </w:rPr>
        <w:t>演出單位</w:t>
      </w:r>
      <w:r w:rsidRPr="007D03DE">
        <w:rPr>
          <w:rFonts w:ascii="標楷體" w:eastAsia="標楷體" w:hAnsi="標楷體"/>
          <w:b/>
        </w:rPr>
        <w:t>移出。</w:t>
      </w:r>
    </w:p>
    <w:p w14:paraId="4E417475" w14:textId="77777777" w:rsidR="004E2FFA" w:rsidRPr="007D03DE" w:rsidRDefault="004E2FFA" w:rsidP="004E2FFA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/>
          <w:b/>
        </w:rPr>
        <w:t>非經本</w:t>
      </w:r>
      <w:r w:rsidRPr="007D03DE">
        <w:rPr>
          <w:rFonts w:ascii="標楷體" w:eastAsia="標楷體" w:hAnsi="標楷體" w:hint="eastAsia"/>
          <w:b/>
        </w:rPr>
        <w:t>處</w:t>
      </w:r>
      <w:r w:rsidRPr="007D03DE">
        <w:rPr>
          <w:rFonts w:ascii="標楷體" w:eastAsia="標楷體" w:hAnsi="標楷體"/>
          <w:b/>
        </w:rPr>
        <w:t>同意，不得進入燈控室、音控室</w:t>
      </w:r>
      <w:r w:rsidRPr="007D03DE">
        <w:rPr>
          <w:rFonts w:ascii="標楷體" w:eastAsia="標楷體" w:hAnsi="標楷體" w:hint="eastAsia"/>
          <w:b/>
        </w:rPr>
        <w:t>等</w:t>
      </w:r>
      <w:r w:rsidRPr="007D03DE">
        <w:rPr>
          <w:rFonts w:ascii="標楷體" w:eastAsia="標楷體" w:hAnsi="標楷體"/>
          <w:b/>
        </w:rPr>
        <w:t>工作區域，或操作本</w:t>
      </w:r>
      <w:r w:rsidRPr="007D03DE">
        <w:rPr>
          <w:rFonts w:ascii="標楷體" w:eastAsia="標楷體" w:hAnsi="標楷體" w:hint="eastAsia"/>
          <w:b/>
        </w:rPr>
        <w:t>處</w:t>
      </w:r>
      <w:r w:rsidRPr="007D03DE">
        <w:rPr>
          <w:rFonts w:ascii="標楷體" w:eastAsia="標楷體" w:hAnsi="標楷體"/>
          <w:b/>
        </w:rPr>
        <w:t>任何設備與器材</w:t>
      </w:r>
      <w:r w:rsidRPr="007D03DE">
        <w:rPr>
          <w:rFonts w:ascii="標楷體" w:eastAsia="標楷體" w:hAnsi="標楷體" w:hint="eastAsia"/>
          <w:b/>
        </w:rPr>
        <w:t>，</w:t>
      </w:r>
      <w:r w:rsidRPr="007D03DE">
        <w:rPr>
          <w:rFonts w:ascii="標楷體" w:eastAsia="標楷體" w:hAnsi="標楷體"/>
          <w:b/>
        </w:rPr>
        <w:t>違規情節重大者，本</w:t>
      </w:r>
      <w:r w:rsidRPr="007D03DE">
        <w:rPr>
          <w:rFonts w:ascii="標楷體" w:eastAsia="標楷體" w:hAnsi="標楷體" w:hint="eastAsia"/>
          <w:b/>
        </w:rPr>
        <w:t>處</w:t>
      </w:r>
      <w:r w:rsidRPr="007D03DE">
        <w:rPr>
          <w:rFonts w:ascii="標楷體" w:eastAsia="標楷體" w:hAnsi="標楷體"/>
          <w:b/>
        </w:rPr>
        <w:t>得終止申請人場地之使用，因而衍生一切責任、損失與賠償，一律由申請</w:t>
      </w:r>
      <w:r w:rsidRPr="007D03DE">
        <w:rPr>
          <w:rFonts w:ascii="標楷體" w:eastAsia="標楷體" w:hAnsi="標楷體" w:hint="eastAsia"/>
          <w:b/>
        </w:rPr>
        <w:t>演出單位</w:t>
      </w:r>
      <w:r w:rsidRPr="007D03DE">
        <w:rPr>
          <w:rFonts w:ascii="標楷體" w:eastAsia="標楷體" w:hAnsi="標楷體"/>
          <w:b/>
        </w:rPr>
        <w:t>自行負擔。</w:t>
      </w:r>
    </w:p>
    <w:p w14:paraId="401D8C1D" w14:textId="77777777" w:rsidR="004E2FFA" w:rsidRPr="007D03DE" w:rsidRDefault="004E2FFA" w:rsidP="004E2FFA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/>
          <w:b/>
        </w:rPr>
        <w:t>若有其它事項需本</w:t>
      </w:r>
      <w:r w:rsidRPr="007D03DE">
        <w:rPr>
          <w:rFonts w:ascii="標楷體" w:eastAsia="標楷體" w:hAnsi="標楷體" w:hint="eastAsia"/>
          <w:b/>
        </w:rPr>
        <w:t>處</w:t>
      </w:r>
      <w:r w:rsidRPr="007D03DE">
        <w:rPr>
          <w:rFonts w:ascii="標楷體" w:eastAsia="標楷體" w:hAnsi="標楷體"/>
          <w:b/>
        </w:rPr>
        <w:t>協助者，必須於技術協調中提出。</w:t>
      </w:r>
    </w:p>
    <w:p w14:paraId="489505AF" w14:textId="77777777" w:rsidR="00E57F11" w:rsidRDefault="00E57F11" w:rsidP="004E2FFA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7D03DE">
        <w:rPr>
          <w:rFonts w:ascii="標楷體" w:eastAsia="標楷體" w:hAnsi="標楷體" w:hint="eastAsia"/>
          <w:b/>
        </w:rPr>
        <w:t>舞台嚴禁使用透明膠帶、雙面膠帶，地板上如需作記號</w:t>
      </w:r>
      <w:r w:rsidR="00B635DD">
        <w:rPr>
          <w:rFonts w:ascii="標楷體" w:eastAsia="標楷體" w:hAnsi="標楷體" w:hint="eastAsia"/>
          <w:b/>
        </w:rPr>
        <w:t>，</w:t>
      </w:r>
      <w:r w:rsidRPr="007D03DE">
        <w:rPr>
          <w:rFonts w:ascii="標楷體" w:eastAsia="標楷體" w:hAnsi="標楷體" w:hint="eastAsia"/>
          <w:b/>
        </w:rPr>
        <w:t>請使用電工膠帶，布幕嚴禁使用膠帶或別針。</w:t>
      </w:r>
    </w:p>
    <w:p w14:paraId="1807D98D" w14:textId="77777777" w:rsidR="00FE3064" w:rsidRPr="00FE3064" w:rsidRDefault="00FE3064" w:rsidP="00FE3064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 w:rsidRPr="00FE3064">
        <w:rPr>
          <w:rFonts w:ascii="標楷體" w:eastAsia="標楷體" w:hAnsi="標楷體" w:hint="eastAsia"/>
          <w:b/>
        </w:rPr>
        <w:t>表演廳木質地板易為熱及水影響而變質，故禁止攜帶水及高溫物品上台，另舞台禁用鐵釘等金屬物品固定、道具禁止在地板上拖拉，更嚴禁使用爆(燃)物品，如有損壞者，申請演出單位須照價賠償。</w:t>
      </w:r>
    </w:p>
    <w:p w14:paraId="0031BAF0" w14:textId="77777777" w:rsidR="001B47FC" w:rsidRPr="001B47FC" w:rsidRDefault="0096051F" w:rsidP="001B47FC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使用燈桿</w:t>
      </w:r>
      <w:r w:rsidR="001B47FC">
        <w:rPr>
          <w:rFonts w:ascii="標楷體" w:eastAsia="標楷體" w:hAnsi="標楷體" w:hint="eastAsia"/>
          <w:b/>
        </w:rPr>
        <w:t>請注意配重平衡，以確保人員安全，注意桿間安全距離，避免布景和燈具交纏。</w:t>
      </w:r>
    </w:p>
    <w:p w14:paraId="0EDD2BF5" w14:textId="77777777" w:rsidR="00E76F61" w:rsidRDefault="00E76F61" w:rsidP="00CE3085">
      <w:pPr>
        <w:pStyle w:val="Standard"/>
        <w:numPr>
          <w:ilvl w:val="0"/>
          <w:numId w:val="6"/>
        </w:numPr>
        <w:spacing w:line="400" w:lineRule="exact"/>
        <w:ind w:left="1560" w:hanging="709"/>
        <w:rPr>
          <w:rFonts w:ascii="標楷體" w:eastAsia="標楷體" w:hAnsi="標楷體"/>
        </w:rPr>
      </w:pPr>
      <w:r w:rsidRPr="00E76F61">
        <w:rPr>
          <w:rFonts w:ascii="標楷體" w:eastAsia="標楷體" w:hAnsi="標楷體" w:hint="eastAsia"/>
        </w:rPr>
        <w:t>申請時段內應預留前台佈置及清理時間、樂器調音時間、化妝時間。</w:t>
      </w:r>
    </w:p>
    <w:p w14:paraId="55EC1445" w14:textId="77777777" w:rsidR="006D3627" w:rsidRDefault="006D3627" w:rsidP="00CE3085">
      <w:pPr>
        <w:pStyle w:val="Standard"/>
        <w:numPr>
          <w:ilvl w:val="0"/>
          <w:numId w:val="6"/>
        </w:numPr>
        <w:spacing w:line="400" w:lineRule="exact"/>
        <w:ind w:left="1560" w:hanging="709"/>
        <w:rPr>
          <w:rFonts w:ascii="標楷體" w:eastAsia="標楷體" w:hAnsi="標楷體"/>
        </w:rPr>
      </w:pPr>
      <w:r w:rsidRPr="006D3627">
        <w:rPr>
          <w:rFonts w:ascii="標楷體" w:eastAsia="標楷體" w:hAnsi="標楷體" w:hint="eastAsia"/>
        </w:rPr>
        <w:lastRenderedPageBreak/>
        <w:t>請勿將化妝室內之各項設備，擅自搬離他用。</w:t>
      </w:r>
    </w:p>
    <w:p w14:paraId="5CD28119" w14:textId="77777777" w:rsidR="006D3627" w:rsidRDefault="006D3627" w:rsidP="006D3627">
      <w:pPr>
        <w:pStyle w:val="Standard"/>
        <w:numPr>
          <w:ilvl w:val="0"/>
          <w:numId w:val="6"/>
        </w:numPr>
        <w:spacing w:line="400" w:lineRule="exact"/>
        <w:ind w:left="1985" w:hanging="11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演出前經由本</w:t>
      </w:r>
      <w:r>
        <w:rPr>
          <w:rFonts w:ascii="標楷體" w:eastAsia="標楷體" w:hAnsi="標楷體" w:hint="eastAsia"/>
        </w:rPr>
        <w:t>處</w:t>
      </w:r>
      <w:r w:rsidRPr="006D3627">
        <w:rPr>
          <w:rFonts w:ascii="標楷體" w:eastAsia="標楷體" w:hAnsi="標楷體"/>
        </w:rPr>
        <w:t xml:space="preserve">工作人員點交化妝區後，演出單位請自行管理並分配化妝室，若 </w:t>
      </w:r>
      <w:r w:rsidR="004939E9">
        <w:rPr>
          <w:rFonts w:ascii="標楷體" w:eastAsia="標楷體" w:hAnsi="標楷體"/>
        </w:rPr>
        <w:t>連續演出多日，每日離場時應將</w:t>
      </w:r>
      <w:r w:rsidR="004939E9">
        <w:rPr>
          <w:rFonts w:ascii="標楷體" w:eastAsia="標楷體" w:hAnsi="標楷體" w:hint="eastAsia"/>
        </w:rPr>
        <w:t>燈光</w:t>
      </w:r>
      <w:r w:rsidRPr="006D3627">
        <w:rPr>
          <w:rFonts w:ascii="標楷體" w:eastAsia="標楷體" w:hAnsi="標楷體"/>
        </w:rPr>
        <w:t>及空調開關關閉。</w:t>
      </w:r>
    </w:p>
    <w:p w14:paraId="12AF8CED" w14:textId="77777777" w:rsidR="006D3627" w:rsidRDefault="006D3627" w:rsidP="006D3627">
      <w:pPr>
        <w:pStyle w:val="Standard"/>
        <w:numPr>
          <w:ilvl w:val="0"/>
          <w:numId w:val="6"/>
        </w:numPr>
        <w:spacing w:line="400" w:lineRule="exact"/>
        <w:ind w:left="1985" w:hanging="11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請勿將廚餘、殘渣或粉污棄置於洗手台排水口或馬桶中</w:t>
      </w:r>
      <w:r>
        <w:rPr>
          <w:rFonts w:ascii="標楷體" w:eastAsia="標楷體" w:hAnsi="標楷體" w:hint="eastAsia"/>
        </w:rPr>
        <w:t>。</w:t>
      </w:r>
    </w:p>
    <w:p w14:paraId="73BE28B3" w14:textId="77777777" w:rsidR="006D3627" w:rsidRDefault="006D3627" w:rsidP="006D3627">
      <w:pPr>
        <w:pStyle w:val="Standard"/>
        <w:numPr>
          <w:ilvl w:val="0"/>
          <w:numId w:val="6"/>
        </w:numPr>
        <w:spacing w:line="400" w:lineRule="exact"/>
        <w:ind w:left="1985" w:hanging="1134"/>
        <w:rPr>
          <w:rFonts w:ascii="標楷體" w:eastAsia="標楷體" w:hAnsi="標楷體"/>
        </w:rPr>
      </w:pPr>
      <w:r w:rsidRPr="006D3627">
        <w:rPr>
          <w:rFonts w:ascii="標楷體" w:eastAsia="標楷體" w:hAnsi="標楷體"/>
        </w:rPr>
        <w:t>請收妥隨身貴重物品，演出結束後請攜帶離去。</w:t>
      </w:r>
    </w:p>
    <w:p w14:paraId="612C5B9A" w14:textId="77777777" w:rsidR="006D3627" w:rsidRDefault="006D3627" w:rsidP="006D3627">
      <w:pPr>
        <w:pStyle w:val="Standard"/>
        <w:numPr>
          <w:ilvl w:val="0"/>
          <w:numId w:val="6"/>
        </w:numPr>
        <w:spacing w:line="400" w:lineRule="exact"/>
        <w:ind w:left="1985" w:hanging="1134"/>
        <w:rPr>
          <w:rFonts w:ascii="標楷體" w:eastAsia="標楷體" w:hAnsi="標楷體"/>
        </w:rPr>
      </w:pPr>
      <w:r w:rsidRPr="006D3627">
        <w:rPr>
          <w:rFonts w:ascii="標楷體" w:eastAsia="標楷體" w:hAnsi="標楷體"/>
        </w:rPr>
        <w:t>演出結束後，經工作人員點收，如發現設備損壞或遺失，申請人須負賠償責任。</w:t>
      </w:r>
    </w:p>
    <w:p w14:paraId="7DC31775" w14:textId="77777777" w:rsidR="008726DC" w:rsidRPr="008726DC" w:rsidRDefault="008726DC" w:rsidP="008726DC">
      <w:pPr>
        <w:pStyle w:val="a8"/>
        <w:numPr>
          <w:ilvl w:val="0"/>
          <w:numId w:val="6"/>
        </w:numPr>
        <w:ind w:leftChars="0" w:left="1985" w:hanging="1134"/>
        <w:rPr>
          <w:rFonts w:ascii="標楷體" w:eastAsia="標楷體" w:hAnsi="標楷體" w:cs="Times New Roman"/>
          <w:szCs w:val="24"/>
          <w:lang w:bidi="ar-SA"/>
        </w:rPr>
      </w:pPr>
      <w:r w:rsidRPr="008726DC">
        <w:rPr>
          <w:rFonts w:ascii="標楷體" w:eastAsia="標楷體" w:hAnsi="標楷體" w:cs="Times New Roman" w:hint="eastAsia"/>
          <w:szCs w:val="24"/>
          <w:lang w:bidi="ar-SA"/>
        </w:rPr>
        <w:t>演出結束後之相關活動（如</w:t>
      </w:r>
      <w:r w:rsidR="009C2212">
        <w:rPr>
          <w:rFonts w:ascii="標楷體" w:eastAsia="標楷體" w:hAnsi="標楷體" w:cs="Times New Roman" w:hint="eastAsia"/>
          <w:szCs w:val="24"/>
          <w:lang w:bidi="ar-SA"/>
        </w:rPr>
        <w:t>前台</w:t>
      </w:r>
      <w:r w:rsidRPr="008726DC">
        <w:rPr>
          <w:rFonts w:ascii="標楷體" w:eastAsia="標楷體" w:hAnsi="標楷體" w:cs="Times New Roman" w:hint="eastAsia"/>
          <w:szCs w:val="24"/>
          <w:lang w:bidi="ar-SA"/>
        </w:rPr>
        <w:t>獻花、拍照等），請於</w:t>
      </w:r>
      <w:r w:rsidR="009C2212" w:rsidRPr="009C2212">
        <w:rPr>
          <w:rFonts w:ascii="標楷體" w:eastAsia="標楷體" w:hAnsi="標楷體" w:cs="Times New Roman" w:hint="eastAsia"/>
          <w:b/>
          <w:szCs w:val="24"/>
          <w:lang w:bidi="ar-SA"/>
        </w:rPr>
        <w:t>活動後</w:t>
      </w:r>
      <w:r w:rsidRPr="009C2212">
        <w:rPr>
          <w:rFonts w:ascii="標楷體" w:eastAsia="標楷體" w:hAnsi="標楷體" w:cs="Times New Roman" w:hint="eastAsia"/>
          <w:b/>
          <w:szCs w:val="24"/>
          <w:lang w:bidi="ar-SA"/>
        </w:rPr>
        <w:t>15分鐘</w:t>
      </w:r>
      <w:r w:rsidRPr="008726DC">
        <w:rPr>
          <w:rFonts w:ascii="標楷體" w:eastAsia="標楷體" w:hAnsi="標楷體" w:cs="Times New Roman" w:hint="eastAsia"/>
          <w:szCs w:val="24"/>
          <w:lang w:bidi="ar-SA"/>
        </w:rPr>
        <w:t>內結束，以利拆台等相關作業進行。</w:t>
      </w:r>
    </w:p>
    <w:p w14:paraId="4067CEA7" w14:textId="0EF8490D" w:rsidR="00E76F61" w:rsidRPr="004939E9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八、</w:t>
      </w:r>
      <w:r w:rsidR="006D3627" w:rsidRPr="004939E9">
        <w:rPr>
          <w:rFonts w:ascii="標楷體" w:eastAsia="標楷體" w:hAnsi="標楷體"/>
          <w:b/>
        </w:rPr>
        <w:t>工作證申請須知</w:t>
      </w:r>
    </w:p>
    <w:p w14:paraId="696FACEA" w14:textId="77777777" w:rsidR="006D3627" w:rsidRDefault="006D3627" w:rsidP="006D3627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</w:t>
      </w:r>
      <w:r w:rsidRPr="006D3627">
        <w:rPr>
          <w:rFonts w:ascii="標楷體" w:eastAsia="標楷體" w:hAnsi="標楷體"/>
        </w:rPr>
        <w:t>舞台期間所有工作/</w:t>
      </w:r>
      <w:r>
        <w:rPr>
          <w:rFonts w:ascii="標楷體" w:eastAsia="標楷體" w:hAnsi="標楷體"/>
        </w:rPr>
        <w:t>演出人員一律憑證由後台進出。</w:t>
      </w:r>
      <w:r>
        <w:rPr>
          <w:rFonts w:ascii="標楷體" w:eastAsia="標楷體" w:hAnsi="標楷體" w:hint="eastAsia"/>
        </w:rPr>
        <w:t>(本處可供借用工作人員工作證</w:t>
      </w:r>
      <w:r w:rsidR="0096051F">
        <w:rPr>
          <w:rFonts w:ascii="標楷體" w:eastAsia="標楷體" w:hAnsi="標楷體" w:hint="eastAsia"/>
        </w:rPr>
        <w:t>30</w:t>
      </w:r>
      <w:r w:rsidR="00E57F11">
        <w:rPr>
          <w:rFonts w:ascii="標楷體" w:eastAsia="標楷體" w:hAnsi="標楷體" w:hint="eastAsia"/>
        </w:rPr>
        <w:t>張、攝影</w:t>
      </w:r>
      <w:r w:rsidR="00B635DD">
        <w:rPr>
          <w:rFonts w:ascii="標楷體" w:eastAsia="標楷體" w:hAnsi="標楷體" w:hint="eastAsia"/>
        </w:rPr>
        <w:t>證</w:t>
      </w:r>
      <w:r w:rsidR="00E57F11">
        <w:rPr>
          <w:rFonts w:ascii="標楷體" w:eastAsia="標楷體" w:hAnsi="標楷體" w:hint="eastAsia"/>
        </w:rPr>
        <w:t>10</w:t>
      </w:r>
      <w:r w:rsidR="00DC6A81">
        <w:rPr>
          <w:rFonts w:ascii="標楷體" w:eastAsia="標楷體" w:hAnsi="標楷體" w:hint="eastAsia"/>
        </w:rPr>
        <w:t>張)</w:t>
      </w:r>
    </w:p>
    <w:p w14:paraId="7C497B73" w14:textId="77777777" w:rsidR="006B4BFA" w:rsidRDefault="00B635DD" w:rsidP="006B4BFA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舞台如需配置工作人員，請於技術協調書向本</w:t>
      </w:r>
      <w:r w:rsidR="00F33871">
        <w:rPr>
          <w:rFonts w:ascii="標楷體" w:eastAsia="標楷體" w:hAnsi="標楷體" w:hint="eastAsia"/>
        </w:rPr>
        <w:t>處</w:t>
      </w:r>
      <w:r w:rsidR="006B4BFA" w:rsidRPr="006B4BFA">
        <w:rPr>
          <w:rFonts w:ascii="標楷體" w:eastAsia="標楷體" w:hAnsi="標楷體" w:hint="eastAsia"/>
        </w:rPr>
        <w:t>申請工作證並註明數量，活動時配帶以供識別。</w:t>
      </w:r>
    </w:p>
    <w:p w14:paraId="2A11E0F1" w14:textId="77777777" w:rsidR="00A91AAE" w:rsidRDefault="00A91AAE" w:rsidP="00142B12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 w:rsidRPr="00A91AAE">
        <w:rPr>
          <w:rFonts w:ascii="標楷體" w:eastAsia="標楷體" w:hAnsi="標楷體" w:hint="eastAsia"/>
        </w:rPr>
        <w:t>節目進</w:t>
      </w:r>
      <w:r w:rsidR="00B635DD">
        <w:rPr>
          <w:rFonts w:ascii="標楷體" w:eastAsia="標楷體" w:hAnsi="標楷體" w:hint="eastAsia"/>
        </w:rPr>
        <w:t>行中禁止攝、錄影，申請演出單位如為資料之需，請於技術協調書向本</w:t>
      </w:r>
      <w:r w:rsidR="00F33871">
        <w:rPr>
          <w:rFonts w:ascii="標楷體" w:eastAsia="標楷體" w:hAnsi="標楷體" w:hint="eastAsia"/>
        </w:rPr>
        <w:t>處</w:t>
      </w:r>
      <w:r w:rsidRPr="00A91AAE">
        <w:rPr>
          <w:rFonts w:ascii="標楷體" w:eastAsia="標楷體" w:hAnsi="標楷體" w:hint="eastAsia"/>
        </w:rPr>
        <w:t>申請工作證並註明數量，並不得以會閃光之器材為之。</w:t>
      </w:r>
    </w:p>
    <w:p w14:paraId="0AEF4243" w14:textId="77777777" w:rsidR="00DC6A81" w:rsidRDefault="0096051F" w:rsidP="006D3627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基於舞台安全，觀眾入場後，非經本</w:t>
      </w:r>
      <w:r>
        <w:rPr>
          <w:rFonts w:ascii="標楷體" w:eastAsia="標楷體" w:hAnsi="標楷體" w:hint="eastAsia"/>
        </w:rPr>
        <w:t>處</w:t>
      </w:r>
      <w:r w:rsidR="00DC6A81" w:rsidRPr="00DC6A81">
        <w:rPr>
          <w:rFonts w:ascii="標楷體" w:eastAsia="標楷體" w:hAnsi="標楷體"/>
        </w:rPr>
        <w:t>事前同意，演出單位之工作人員及演出人 員不得擅自上下舞台。</w:t>
      </w:r>
    </w:p>
    <w:p w14:paraId="17CDCD79" w14:textId="77777777" w:rsidR="00DC6A81" w:rsidRDefault="00DC6A81" w:rsidP="006D3627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未佩戴工作證者</w:t>
      </w:r>
      <w:r w:rsidR="007D03DE">
        <w:rPr>
          <w:rFonts w:ascii="標楷體" w:eastAsia="標楷體" w:hAnsi="標楷體" w:hint="eastAsia"/>
        </w:rPr>
        <w:t>(含演出者之親友等)</w:t>
      </w:r>
      <w:r>
        <w:rPr>
          <w:rFonts w:ascii="標楷體" w:eastAsia="標楷體" w:hAnsi="標楷體"/>
        </w:rPr>
        <w:t>，本</w:t>
      </w:r>
      <w:r>
        <w:rPr>
          <w:rFonts w:ascii="標楷體" w:eastAsia="標楷體" w:hAnsi="標楷體" w:hint="eastAsia"/>
        </w:rPr>
        <w:t>處</w:t>
      </w:r>
      <w:r w:rsidR="007D03DE">
        <w:rPr>
          <w:rFonts w:ascii="標楷體" w:eastAsia="標楷體" w:hAnsi="標楷體"/>
        </w:rPr>
        <w:t>得拒絕其進入</w:t>
      </w:r>
      <w:r w:rsidRPr="00DC6A81">
        <w:rPr>
          <w:rFonts w:ascii="標楷體" w:eastAsia="標楷體" w:hAnsi="標楷體"/>
        </w:rPr>
        <w:t>演出活動</w:t>
      </w:r>
      <w:r w:rsidR="007D03DE">
        <w:rPr>
          <w:rFonts w:ascii="標楷體" w:eastAsia="標楷體" w:hAnsi="標楷體" w:hint="eastAsia"/>
        </w:rPr>
        <w:t>後台</w:t>
      </w:r>
      <w:r w:rsidRPr="00DC6A81">
        <w:rPr>
          <w:rFonts w:ascii="標楷體" w:eastAsia="標楷體" w:hAnsi="標楷體"/>
        </w:rPr>
        <w:t>區域。</w:t>
      </w:r>
    </w:p>
    <w:p w14:paraId="4D505939" w14:textId="77777777" w:rsidR="00DC6A81" w:rsidRDefault="00DC6A81" w:rsidP="006D3627">
      <w:pPr>
        <w:pStyle w:val="Standard"/>
        <w:numPr>
          <w:ilvl w:val="0"/>
          <w:numId w:val="9"/>
        </w:numPr>
        <w:spacing w:line="400" w:lineRule="exact"/>
        <w:ind w:left="1985" w:hanging="99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演出結束後，</w:t>
      </w:r>
      <w:r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/>
        </w:rPr>
        <w:t>歸還工作證手續，倘有遺失，</w:t>
      </w:r>
      <w:r>
        <w:rPr>
          <w:rFonts w:ascii="標楷體" w:eastAsia="標楷體" w:hAnsi="標楷體" w:hint="eastAsia"/>
        </w:rPr>
        <w:t>逕行辦理後續賠償事宜。</w:t>
      </w:r>
    </w:p>
    <w:p w14:paraId="1E7BB760" w14:textId="21D2B5D9" w:rsidR="00CE3085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 w:rsidRPr="004E2E9A">
        <w:rPr>
          <w:rFonts w:ascii="標楷體" w:eastAsia="標楷體" w:hAnsi="標楷體" w:hint="eastAsia"/>
          <w:b/>
          <w:bCs/>
        </w:rPr>
        <w:t>九、</w:t>
      </w:r>
      <w:r w:rsidR="00355F06" w:rsidRPr="00F33871">
        <w:rPr>
          <w:rFonts w:ascii="標楷體" w:eastAsia="標楷體" w:hAnsi="標楷體"/>
        </w:rPr>
        <w:t>演出單位如違反</w:t>
      </w:r>
      <w:r w:rsidR="00CE3085">
        <w:rPr>
          <w:rFonts w:ascii="標楷體" w:eastAsia="標楷體" w:hAnsi="標楷體" w:hint="eastAsia"/>
        </w:rPr>
        <w:t>本廳</w:t>
      </w:r>
      <w:r w:rsidR="00D52A85" w:rsidRPr="00F33871">
        <w:rPr>
          <w:rFonts w:ascii="標楷體" w:eastAsia="標楷體" w:hAnsi="標楷體" w:hint="eastAsia"/>
        </w:rPr>
        <w:t>之</w:t>
      </w:r>
      <w:r w:rsidR="00355F06" w:rsidRPr="00F33871">
        <w:rPr>
          <w:rFonts w:ascii="標楷體" w:eastAsia="標楷體" w:hAnsi="標楷體"/>
        </w:rPr>
        <w:t>規定者，得視情節輕重，</w:t>
      </w:r>
      <w:r w:rsidR="00CE3085">
        <w:rPr>
          <w:rFonts w:ascii="標楷體" w:eastAsia="標楷體" w:hAnsi="標楷體" w:hint="eastAsia"/>
        </w:rPr>
        <w:t>本處</w:t>
      </w:r>
      <w:r w:rsidR="009B0CA9" w:rsidRPr="00F33871">
        <w:rPr>
          <w:rFonts w:ascii="標楷體" w:eastAsia="標楷體" w:hAnsi="標楷體"/>
        </w:rPr>
        <w:t>保有處分之權責。</w:t>
      </w:r>
    </w:p>
    <w:p w14:paraId="0B36A549" w14:textId="5CEC5A95" w:rsidR="00CE3085" w:rsidRDefault="004E2E9A" w:rsidP="004E2E9A">
      <w:pPr>
        <w:pStyle w:val="Standard"/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 w:rsidRPr="004E2E9A">
        <w:rPr>
          <w:rFonts w:ascii="標楷體" w:eastAsia="標楷體" w:hAnsi="標楷體" w:hint="eastAsia"/>
          <w:b/>
          <w:bCs/>
        </w:rPr>
        <w:t>十、</w:t>
      </w:r>
      <w:r w:rsidR="005404A3" w:rsidRPr="00CE3085">
        <w:rPr>
          <w:rFonts w:ascii="標楷體" w:eastAsia="標楷體" w:hAnsi="標楷體" w:hint="eastAsia"/>
        </w:rPr>
        <w:t>表演廳內所有設備，借用使用期間，願遵守使用規則暨相關法律之規定，如有違反，願負一切損壞賠償責任。</w:t>
      </w:r>
    </w:p>
    <w:p w14:paraId="4A6F98F7" w14:textId="2546EF88" w:rsidR="00A91AAE" w:rsidRPr="007A1151" w:rsidRDefault="004E2E9A" w:rsidP="004E2E9A">
      <w:pPr>
        <w:pStyle w:val="Standard"/>
        <w:spacing w:line="400" w:lineRule="exact"/>
        <w:rPr>
          <w:rFonts w:ascii="標楷體" w:eastAsia="標楷體" w:hAnsi="標楷體"/>
          <w:b/>
        </w:rPr>
      </w:pPr>
      <w:r w:rsidRPr="004E2E9A">
        <w:rPr>
          <w:rFonts w:ascii="標楷體" w:eastAsia="標楷體" w:hAnsi="標楷體" w:hint="eastAsia"/>
          <w:b/>
          <w:bCs/>
        </w:rPr>
        <w:t>十一、</w:t>
      </w:r>
      <w:r w:rsidR="00A91AAE" w:rsidRPr="00CE3085">
        <w:rPr>
          <w:rFonts w:ascii="標楷體" w:eastAsia="標楷體" w:hAnsi="標楷體"/>
        </w:rPr>
        <w:t>使用期間</w:t>
      </w:r>
      <w:r w:rsidR="00A91AAE" w:rsidRPr="00CE3085">
        <w:rPr>
          <w:rFonts w:ascii="標楷體" w:eastAsia="標楷體" w:hAnsi="標楷體" w:hint="eastAsia"/>
        </w:rPr>
        <w:t>申請演出單位</w:t>
      </w:r>
      <w:r w:rsidR="00A91AAE" w:rsidRPr="00CE3085">
        <w:rPr>
          <w:rFonts w:ascii="標楷體" w:eastAsia="標楷體" w:hAnsi="標楷體"/>
        </w:rPr>
        <w:t>負責場地安全之維護，如有意外事故發生，均由</w:t>
      </w:r>
      <w:r w:rsidR="00A91AAE" w:rsidRPr="00CE3085">
        <w:rPr>
          <w:rFonts w:ascii="標楷體" w:eastAsia="標楷體" w:hAnsi="標楷體" w:hint="eastAsia"/>
        </w:rPr>
        <w:t>申請演出單位</w:t>
      </w:r>
      <w:r w:rsidR="00A91AAE" w:rsidRPr="00CE3085">
        <w:rPr>
          <w:rFonts w:ascii="標楷體" w:eastAsia="標楷體" w:hAnsi="標楷體"/>
        </w:rPr>
        <w:t>負全責。</w:t>
      </w:r>
    </w:p>
    <w:p w14:paraId="364C2575" w14:textId="35870668" w:rsidR="007A1151" w:rsidRPr="00CE3085" w:rsidRDefault="004E2E9A" w:rsidP="004E2E9A">
      <w:pPr>
        <w:pStyle w:val="Standard"/>
        <w:spacing w:line="400" w:lineRule="exact"/>
        <w:ind w:left="721" w:hangingChars="300" w:hanging="721"/>
        <w:rPr>
          <w:rFonts w:ascii="標楷體" w:eastAsia="標楷體" w:hAnsi="標楷體"/>
          <w:b/>
        </w:rPr>
      </w:pPr>
      <w:r w:rsidRPr="004E2E9A">
        <w:rPr>
          <w:rFonts w:ascii="標楷體" w:eastAsia="標楷體" w:hAnsi="標楷體" w:hint="eastAsia"/>
          <w:b/>
          <w:bCs/>
        </w:rPr>
        <w:t>十二、</w:t>
      </w:r>
      <w:r w:rsidR="007A1151">
        <w:rPr>
          <w:rFonts w:ascii="標楷體" w:eastAsia="標楷體" w:hAnsi="標楷體" w:hint="eastAsia"/>
        </w:rPr>
        <w:t>演出使用之各類有關著作權之聲音、影像等媒介，因屬公開演出活動，請務必於演出前確認著作權相關法律責任，如有侵犯他人之著作權情事發生，一概由演出單位自行負責。</w:t>
      </w:r>
    </w:p>
    <w:p w14:paraId="2245B84C" w14:textId="3826D00C" w:rsidR="00594E2B" w:rsidRPr="006B4BFA" w:rsidRDefault="004E2E9A" w:rsidP="004E2E9A">
      <w:pPr>
        <w:pStyle w:val="Standard"/>
        <w:spacing w:line="400" w:lineRule="exact"/>
        <w:rPr>
          <w:rFonts w:ascii="標楷體" w:eastAsia="標楷體" w:hAnsi="標楷體"/>
        </w:rPr>
      </w:pPr>
      <w:r w:rsidRPr="004E2E9A">
        <w:rPr>
          <w:rFonts w:ascii="標楷體" w:eastAsia="標楷體" w:hAnsi="標楷體" w:hint="eastAsia"/>
          <w:b/>
          <w:bCs/>
        </w:rPr>
        <w:t>十三、</w:t>
      </w:r>
      <w:r w:rsidR="00CE3085">
        <w:rPr>
          <w:rFonts w:ascii="標楷體" w:eastAsia="標楷體" w:hAnsi="標楷體"/>
        </w:rPr>
        <w:t>本</w:t>
      </w:r>
      <w:r w:rsidR="00CE3085">
        <w:rPr>
          <w:rFonts w:ascii="標楷體" w:eastAsia="標楷體" w:hAnsi="標楷體" w:hint="eastAsia"/>
        </w:rPr>
        <w:t>注意事項</w:t>
      </w:r>
      <w:r w:rsidR="00B635DD">
        <w:rPr>
          <w:rFonts w:ascii="標楷體" w:eastAsia="標楷體" w:hAnsi="標楷體"/>
        </w:rPr>
        <w:t>未</w:t>
      </w:r>
      <w:r w:rsidR="00B635DD">
        <w:rPr>
          <w:rFonts w:ascii="標楷體" w:eastAsia="標楷體" w:hAnsi="標楷體" w:hint="eastAsia"/>
        </w:rPr>
        <w:t>訂</w:t>
      </w:r>
      <w:r w:rsidR="004952A8" w:rsidRPr="006B4BFA">
        <w:rPr>
          <w:rFonts w:ascii="標楷體" w:eastAsia="標楷體" w:hAnsi="標楷體"/>
        </w:rPr>
        <w:t>事項</w:t>
      </w:r>
      <w:r w:rsidR="00B635DD">
        <w:rPr>
          <w:rFonts w:ascii="標楷體" w:eastAsia="標楷體" w:hAnsi="標楷體" w:hint="eastAsia"/>
        </w:rPr>
        <w:t>，</w:t>
      </w:r>
      <w:r w:rsidR="004952A8" w:rsidRPr="006B4BFA">
        <w:rPr>
          <w:rFonts w:ascii="標楷體" w:eastAsia="標楷體" w:hAnsi="標楷體" w:hint="eastAsia"/>
        </w:rPr>
        <w:t>需</w:t>
      </w:r>
      <w:r w:rsidR="00CE3085">
        <w:rPr>
          <w:rFonts w:ascii="標楷體" w:eastAsia="標楷體" w:hAnsi="標楷體"/>
        </w:rPr>
        <w:t>依</w:t>
      </w:r>
      <w:r w:rsidR="00CE3085">
        <w:rPr>
          <w:rFonts w:ascii="標楷體" w:eastAsia="標楷體" w:hAnsi="標楷體" w:hint="eastAsia"/>
        </w:rPr>
        <w:t>本處</w:t>
      </w:r>
      <w:r w:rsidR="003364E5" w:rsidRPr="006B4BFA">
        <w:rPr>
          <w:rFonts w:ascii="標楷體" w:eastAsia="標楷體" w:hAnsi="標楷體" w:hint="eastAsia"/>
        </w:rPr>
        <w:t>文化場所使用</w:t>
      </w:r>
      <w:r w:rsidR="009B0CA9" w:rsidRPr="006B4BFA">
        <w:rPr>
          <w:rFonts w:ascii="標楷體" w:eastAsia="標楷體" w:hAnsi="標楷體"/>
        </w:rPr>
        <w:t>管理自治條例辦理。</w:t>
      </w:r>
    </w:p>
    <w:p w14:paraId="67BBF753" w14:textId="77777777" w:rsidR="00594E2B" w:rsidRPr="00C468DD" w:rsidRDefault="00594E2B" w:rsidP="00A91AAE">
      <w:pPr>
        <w:pStyle w:val="Standard"/>
        <w:spacing w:line="240" w:lineRule="exact"/>
        <w:rPr>
          <w:rFonts w:ascii="標楷體" w:eastAsia="標楷體" w:hAnsi="標楷體"/>
        </w:rPr>
      </w:pPr>
    </w:p>
    <w:p w14:paraId="310C2270" w14:textId="77777777" w:rsidR="00020E39" w:rsidRPr="0054329E" w:rsidRDefault="00020E39" w:rsidP="00AC3729">
      <w:pPr>
        <w:pStyle w:val="Standard"/>
        <w:ind w:leftChars="236" w:left="566"/>
        <w:jc w:val="center"/>
        <w:rPr>
          <w:rFonts w:ascii="標楷體" w:eastAsia="標楷體" w:hAnsi="標楷體"/>
        </w:rPr>
      </w:pPr>
    </w:p>
    <w:sectPr w:rsidR="00020E39" w:rsidRPr="0054329E" w:rsidSect="00594E2B">
      <w:headerReference w:type="default" r:id="rId8"/>
      <w:footerReference w:type="default" r:id="rId9"/>
      <w:pgSz w:w="11906" w:h="16838"/>
      <w:pgMar w:top="719" w:right="747" w:bottom="1438" w:left="539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7564" w14:textId="77777777" w:rsidR="00D23874" w:rsidRDefault="00D23874" w:rsidP="00594E2B">
      <w:r>
        <w:separator/>
      </w:r>
    </w:p>
  </w:endnote>
  <w:endnote w:type="continuationSeparator" w:id="0">
    <w:p w14:paraId="778C58CA" w14:textId="77777777" w:rsidR="00D23874" w:rsidRDefault="00D23874" w:rsidP="005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68FE" w14:textId="77777777" w:rsidR="00594E2B" w:rsidRDefault="0062175E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3AF5B" wp14:editId="6C0B21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635" r="2540" b="0"/>
              <wp:wrapSquare wrapText="bothSides"/>
              <wp:docPr id="1" name="框架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89E3A" w14:textId="77777777" w:rsidR="00594E2B" w:rsidRDefault="00480437">
                          <w:pPr>
                            <w:pStyle w:val="10"/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 w:rsidR="00594E2B"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E03487">
                            <w:rPr>
                              <w:rStyle w:val="11"/>
                              <w:noProof/>
                            </w:rPr>
                            <w:t>1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AF5B"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" stroked="f">
              <v:textbox style="mso-fit-shape-to-text:t" inset="0,0,0,0">
                <w:txbxContent>
                  <w:p w14:paraId="02089E3A" w14:textId="77777777" w:rsidR="00594E2B" w:rsidRDefault="00480437">
                    <w:pPr>
                      <w:pStyle w:val="10"/>
                    </w:pPr>
                    <w:r>
                      <w:rPr>
                        <w:rStyle w:val="11"/>
                      </w:rPr>
                      <w:fldChar w:fldCharType="begin"/>
                    </w:r>
                    <w:r w:rsidR="00594E2B"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E03487">
                      <w:rPr>
                        <w:rStyle w:val="11"/>
                        <w:noProof/>
                      </w:rPr>
                      <w:t>1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9807" w14:textId="77777777" w:rsidR="00D23874" w:rsidRDefault="00D23874" w:rsidP="00594E2B">
      <w:r w:rsidRPr="00594E2B">
        <w:rPr>
          <w:color w:val="000000"/>
        </w:rPr>
        <w:separator/>
      </w:r>
    </w:p>
  </w:footnote>
  <w:footnote w:type="continuationSeparator" w:id="0">
    <w:p w14:paraId="5A018775" w14:textId="77777777" w:rsidR="00D23874" w:rsidRDefault="00D23874" w:rsidP="0059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9BBF" w14:textId="77777777" w:rsidR="00251D4C" w:rsidRDefault="00251D4C" w:rsidP="00251D4C">
    <w:pPr>
      <w:pStyle w:val="a6"/>
      <w:jc w:val="right"/>
    </w:pPr>
    <w:r>
      <w:rPr>
        <w:rFonts w:hint="eastAsia"/>
      </w:rPr>
      <w:t>10</w:t>
    </w:r>
    <w:r w:rsidR="00BD1535">
      <w:rPr>
        <w:rFonts w:hint="eastAsia"/>
      </w:rPr>
      <w:t>9</w:t>
    </w:r>
    <w:r>
      <w:rPr>
        <w:rFonts w:hint="eastAsia"/>
      </w:rPr>
      <w:t>年</w:t>
    </w:r>
    <w:r w:rsidR="00BD1535">
      <w:rPr>
        <w:rFonts w:hint="eastAsia"/>
      </w:rPr>
      <w:t>6</w:t>
    </w:r>
    <w:r>
      <w:rPr>
        <w:rFonts w:hint="eastAsia"/>
      </w:rPr>
      <w:t>月</w:t>
    </w:r>
    <w:r w:rsidR="00BD1535">
      <w:rPr>
        <w:rFonts w:hint="eastAsia"/>
      </w:rPr>
      <w:t>8</w:t>
    </w:r>
    <w:r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0"/>
    <w:multiLevelType w:val="hybridMultilevel"/>
    <w:tmpl w:val="F8E03FA6"/>
    <w:lvl w:ilvl="0" w:tplc="3E9414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733F2"/>
    <w:multiLevelType w:val="hybridMultilevel"/>
    <w:tmpl w:val="F7A296F8"/>
    <w:lvl w:ilvl="0" w:tplc="9200A3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4A0C4F"/>
    <w:multiLevelType w:val="hybridMultilevel"/>
    <w:tmpl w:val="2C1C7A1C"/>
    <w:lvl w:ilvl="0" w:tplc="9200A3C8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7902B41"/>
    <w:multiLevelType w:val="hybridMultilevel"/>
    <w:tmpl w:val="30F6A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920CC"/>
    <w:multiLevelType w:val="hybridMultilevel"/>
    <w:tmpl w:val="7938DC34"/>
    <w:lvl w:ilvl="0" w:tplc="6BB2F07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C7939"/>
    <w:multiLevelType w:val="hybridMultilevel"/>
    <w:tmpl w:val="9BC0A21A"/>
    <w:lvl w:ilvl="0" w:tplc="9200A3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560CB"/>
    <w:multiLevelType w:val="hybridMultilevel"/>
    <w:tmpl w:val="48F8C22C"/>
    <w:lvl w:ilvl="0" w:tplc="0409000F">
      <w:start w:val="1"/>
      <w:numFmt w:val="decimal"/>
      <w:lvlText w:val="%1."/>
      <w:lvlJc w:val="left"/>
      <w:pPr>
        <w:ind w:left="1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3" w:hanging="480"/>
      </w:pPr>
    </w:lvl>
    <w:lvl w:ilvl="2" w:tplc="0409001B" w:tentative="1">
      <w:start w:val="1"/>
      <w:numFmt w:val="lowerRoman"/>
      <w:lvlText w:val="%3."/>
      <w:lvlJc w:val="right"/>
      <w:pPr>
        <w:ind w:left="2493" w:hanging="480"/>
      </w:pPr>
    </w:lvl>
    <w:lvl w:ilvl="3" w:tplc="0409000F" w:tentative="1">
      <w:start w:val="1"/>
      <w:numFmt w:val="decimal"/>
      <w:lvlText w:val="%4."/>
      <w:lvlJc w:val="left"/>
      <w:pPr>
        <w:ind w:left="2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3" w:hanging="480"/>
      </w:pPr>
    </w:lvl>
    <w:lvl w:ilvl="5" w:tplc="0409001B" w:tentative="1">
      <w:start w:val="1"/>
      <w:numFmt w:val="lowerRoman"/>
      <w:lvlText w:val="%6."/>
      <w:lvlJc w:val="right"/>
      <w:pPr>
        <w:ind w:left="3933" w:hanging="480"/>
      </w:pPr>
    </w:lvl>
    <w:lvl w:ilvl="6" w:tplc="0409000F" w:tentative="1">
      <w:start w:val="1"/>
      <w:numFmt w:val="decimal"/>
      <w:lvlText w:val="%7."/>
      <w:lvlJc w:val="left"/>
      <w:pPr>
        <w:ind w:left="4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3" w:hanging="480"/>
      </w:pPr>
    </w:lvl>
    <w:lvl w:ilvl="8" w:tplc="0409001B" w:tentative="1">
      <w:start w:val="1"/>
      <w:numFmt w:val="lowerRoman"/>
      <w:lvlText w:val="%9."/>
      <w:lvlJc w:val="right"/>
      <w:pPr>
        <w:ind w:left="5373" w:hanging="480"/>
      </w:pPr>
    </w:lvl>
  </w:abstractNum>
  <w:abstractNum w:abstractNumId="7" w15:restartNumberingAfterBreak="0">
    <w:nsid w:val="298351C0"/>
    <w:multiLevelType w:val="hybridMultilevel"/>
    <w:tmpl w:val="F2DA4B2A"/>
    <w:lvl w:ilvl="0" w:tplc="9200A3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819E7"/>
    <w:multiLevelType w:val="hybridMultilevel"/>
    <w:tmpl w:val="EA5EBD7C"/>
    <w:lvl w:ilvl="0" w:tplc="9200A3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00F20"/>
    <w:multiLevelType w:val="hybridMultilevel"/>
    <w:tmpl w:val="E27C4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61708A"/>
    <w:multiLevelType w:val="hybridMultilevel"/>
    <w:tmpl w:val="2C1C7A1C"/>
    <w:lvl w:ilvl="0" w:tplc="9200A3C8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47F70ACD"/>
    <w:multiLevelType w:val="hybridMultilevel"/>
    <w:tmpl w:val="367E0884"/>
    <w:lvl w:ilvl="0" w:tplc="9200A3C8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49F56E53"/>
    <w:multiLevelType w:val="hybridMultilevel"/>
    <w:tmpl w:val="83C6E3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46662"/>
    <w:multiLevelType w:val="hybridMultilevel"/>
    <w:tmpl w:val="99E46B84"/>
    <w:lvl w:ilvl="0" w:tplc="003699C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386F06"/>
    <w:multiLevelType w:val="hybridMultilevel"/>
    <w:tmpl w:val="A5D0A6FA"/>
    <w:lvl w:ilvl="0" w:tplc="9200A3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245FAD"/>
    <w:multiLevelType w:val="hybridMultilevel"/>
    <w:tmpl w:val="781E9C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D647F"/>
    <w:multiLevelType w:val="hybridMultilevel"/>
    <w:tmpl w:val="60E22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1A4A87"/>
    <w:multiLevelType w:val="hybridMultilevel"/>
    <w:tmpl w:val="E4F41AB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766968FB"/>
    <w:multiLevelType w:val="hybridMultilevel"/>
    <w:tmpl w:val="73C022B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7E4567BD"/>
    <w:multiLevelType w:val="hybridMultilevel"/>
    <w:tmpl w:val="10A268C0"/>
    <w:lvl w:ilvl="0" w:tplc="9200A3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18"/>
  </w:num>
  <w:num w:numId="8">
    <w:abstractNumId w:val="7"/>
  </w:num>
  <w:num w:numId="9">
    <w:abstractNumId w:val="1"/>
  </w:num>
  <w:num w:numId="10">
    <w:abstractNumId w:val="19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B"/>
    <w:rsid w:val="000034F9"/>
    <w:rsid w:val="000132F4"/>
    <w:rsid w:val="00015A6D"/>
    <w:rsid w:val="00020E39"/>
    <w:rsid w:val="00026930"/>
    <w:rsid w:val="0006749E"/>
    <w:rsid w:val="00090AA6"/>
    <w:rsid w:val="00095E03"/>
    <w:rsid w:val="000A2934"/>
    <w:rsid w:val="000B323D"/>
    <w:rsid w:val="000C1559"/>
    <w:rsid w:val="001153FF"/>
    <w:rsid w:val="0013440E"/>
    <w:rsid w:val="00142B12"/>
    <w:rsid w:val="001537AD"/>
    <w:rsid w:val="00165E1F"/>
    <w:rsid w:val="00191DC2"/>
    <w:rsid w:val="001B47FC"/>
    <w:rsid w:val="001C0473"/>
    <w:rsid w:val="001D1787"/>
    <w:rsid w:val="001E0897"/>
    <w:rsid w:val="00211380"/>
    <w:rsid w:val="00234A8B"/>
    <w:rsid w:val="00251D4C"/>
    <w:rsid w:val="00265440"/>
    <w:rsid w:val="002828B3"/>
    <w:rsid w:val="00287711"/>
    <w:rsid w:val="002A2B95"/>
    <w:rsid w:val="002A6C33"/>
    <w:rsid w:val="002B5D80"/>
    <w:rsid w:val="002D1625"/>
    <w:rsid w:val="002D286F"/>
    <w:rsid w:val="002E0372"/>
    <w:rsid w:val="002E5D33"/>
    <w:rsid w:val="002E6438"/>
    <w:rsid w:val="00330D82"/>
    <w:rsid w:val="0033216A"/>
    <w:rsid w:val="003364E5"/>
    <w:rsid w:val="00342088"/>
    <w:rsid w:val="00355F06"/>
    <w:rsid w:val="00376761"/>
    <w:rsid w:val="003E3F8A"/>
    <w:rsid w:val="003E4F4C"/>
    <w:rsid w:val="00422B25"/>
    <w:rsid w:val="00453B03"/>
    <w:rsid w:val="00471448"/>
    <w:rsid w:val="00473819"/>
    <w:rsid w:val="00480437"/>
    <w:rsid w:val="0048385B"/>
    <w:rsid w:val="004939E9"/>
    <w:rsid w:val="004952A8"/>
    <w:rsid w:val="004A3674"/>
    <w:rsid w:val="004C45A1"/>
    <w:rsid w:val="004E23CB"/>
    <w:rsid w:val="004E2E9A"/>
    <w:rsid w:val="004E2FFA"/>
    <w:rsid w:val="005404A3"/>
    <w:rsid w:val="0054329E"/>
    <w:rsid w:val="00584296"/>
    <w:rsid w:val="0059210F"/>
    <w:rsid w:val="0059442C"/>
    <w:rsid w:val="00594E2B"/>
    <w:rsid w:val="005D0870"/>
    <w:rsid w:val="0062175E"/>
    <w:rsid w:val="006637CE"/>
    <w:rsid w:val="006B4BFA"/>
    <w:rsid w:val="006D3627"/>
    <w:rsid w:val="0070168B"/>
    <w:rsid w:val="00707A7F"/>
    <w:rsid w:val="007171CF"/>
    <w:rsid w:val="00764E8F"/>
    <w:rsid w:val="00765801"/>
    <w:rsid w:val="007A1151"/>
    <w:rsid w:val="007B2F28"/>
    <w:rsid w:val="007D03DE"/>
    <w:rsid w:val="007D3C9C"/>
    <w:rsid w:val="007E7A0E"/>
    <w:rsid w:val="007F29DF"/>
    <w:rsid w:val="007F317D"/>
    <w:rsid w:val="00803683"/>
    <w:rsid w:val="008464C0"/>
    <w:rsid w:val="008726DC"/>
    <w:rsid w:val="00895CB5"/>
    <w:rsid w:val="008E6351"/>
    <w:rsid w:val="009143D0"/>
    <w:rsid w:val="00946D42"/>
    <w:rsid w:val="009502D3"/>
    <w:rsid w:val="0095177D"/>
    <w:rsid w:val="00953F23"/>
    <w:rsid w:val="0096051F"/>
    <w:rsid w:val="009643EC"/>
    <w:rsid w:val="009743CB"/>
    <w:rsid w:val="0098115C"/>
    <w:rsid w:val="00990B69"/>
    <w:rsid w:val="009B0CA9"/>
    <w:rsid w:val="009C2212"/>
    <w:rsid w:val="009D7030"/>
    <w:rsid w:val="009D7949"/>
    <w:rsid w:val="00A0131A"/>
    <w:rsid w:val="00A06AFC"/>
    <w:rsid w:val="00A107A8"/>
    <w:rsid w:val="00A17723"/>
    <w:rsid w:val="00A91AAE"/>
    <w:rsid w:val="00A92E1F"/>
    <w:rsid w:val="00A94709"/>
    <w:rsid w:val="00AC3729"/>
    <w:rsid w:val="00AE2E43"/>
    <w:rsid w:val="00AF3A2A"/>
    <w:rsid w:val="00B635DD"/>
    <w:rsid w:val="00B77F35"/>
    <w:rsid w:val="00BB6C32"/>
    <w:rsid w:val="00BD1535"/>
    <w:rsid w:val="00BE2F14"/>
    <w:rsid w:val="00C13A84"/>
    <w:rsid w:val="00C26B89"/>
    <w:rsid w:val="00C3065C"/>
    <w:rsid w:val="00C468DD"/>
    <w:rsid w:val="00C736A8"/>
    <w:rsid w:val="00CC2C88"/>
    <w:rsid w:val="00CE3085"/>
    <w:rsid w:val="00CF7F52"/>
    <w:rsid w:val="00D06347"/>
    <w:rsid w:val="00D1759F"/>
    <w:rsid w:val="00D23874"/>
    <w:rsid w:val="00D24754"/>
    <w:rsid w:val="00D262CA"/>
    <w:rsid w:val="00D44700"/>
    <w:rsid w:val="00D52A85"/>
    <w:rsid w:val="00D52DF8"/>
    <w:rsid w:val="00D70D72"/>
    <w:rsid w:val="00DC5FB6"/>
    <w:rsid w:val="00DC6A81"/>
    <w:rsid w:val="00E03487"/>
    <w:rsid w:val="00E20B6C"/>
    <w:rsid w:val="00E57F11"/>
    <w:rsid w:val="00E76F61"/>
    <w:rsid w:val="00E84C79"/>
    <w:rsid w:val="00E96750"/>
    <w:rsid w:val="00EB2AA8"/>
    <w:rsid w:val="00F33871"/>
    <w:rsid w:val="00F61875"/>
    <w:rsid w:val="00F87A31"/>
    <w:rsid w:val="00F935E7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4FEE"/>
  <w15:docId w15:val="{D8A5058C-B127-40E2-B8D4-AC31DE0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E2B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94E2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4E2B"/>
    <w:pPr>
      <w:spacing w:after="140" w:line="288" w:lineRule="auto"/>
    </w:pPr>
  </w:style>
  <w:style w:type="paragraph" w:styleId="a3">
    <w:name w:val="List"/>
    <w:basedOn w:val="Textbody"/>
    <w:rsid w:val="00594E2B"/>
    <w:rPr>
      <w:rFonts w:cs="Mangal"/>
    </w:rPr>
  </w:style>
  <w:style w:type="paragraph" w:customStyle="1" w:styleId="1">
    <w:name w:val="標號1"/>
    <w:basedOn w:val="Standard"/>
    <w:rsid w:val="00594E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4E2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94E2B"/>
    <w:pPr>
      <w:spacing w:line="420" w:lineRule="exact"/>
      <w:ind w:firstLine="573"/>
    </w:pPr>
    <w:rPr>
      <w:sz w:val="28"/>
    </w:rPr>
  </w:style>
  <w:style w:type="paragraph" w:customStyle="1" w:styleId="10">
    <w:name w:val="頁尾1"/>
    <w:basedOn w:val="Standard"/>
    <w:rsid w:val="0059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594E2B"/>
  </w:style>
  <w:style w:type="character" w:customStyle="1" w:styleId="11">
    <w:name w:val="頁碼1"/>
    <w:basedOn w:val="a0"/>
    <w:rsid w:val="00594E2B"/>
  </w:style>
  <w:style w:type="paragraph" w:styleId="a4">
    <w:name w:val="footer"/>
    <w:basedOn w:val="a"/>
    <w:link w:val="a5"/>
    <w:uiPriority w:val="99"/>
    <w:unhideWhenUsed/>
    <w:rsid w:val="00594E2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尾 字元"/>
    <w:basedOn w:val="a0"/>
    <w:link w:val="a4"/>
    <w:uiPriority w:val="99"/>
    <w:rsid w:val="00594E2B"/>
    <w:rPr>
      <w:sz w:val="20"/>
      <w:szCs w:val="18"/>
    </w:rPr>
  </w:style>
  <w:style w:type="paragraph" w:styleId="a6">
    <w:name w:val="header"/>
    <w:basedOn w:val="a"/>
    <w:link w:val="a7"/>
    <w:uiPriority w:val="99"/>
    <w:unhideWhenUsed/>
    <w:rsid w:val="00CF7F5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CF7F52"/>
    <w:rPr>
      <w:sz w:val="20"/>
      <w:szCs w:val="18"/>
    </w:rPr>
  </w:style>
  <w:style w:type="paragraph" w:styleId="a8">
    <w:name w:val="List Paragraph"/>
    <w:basedOn w:val="a"/>
    <w:uiPriority w:val="34"/>
    <w:qFormat/>
    <w:rsid w:val="008726DC"/>
    <w:pPr>
      <w:ind w:leftChars="200" w:left="480"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3065C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3065C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義 市 政 府 文 化 局 場 地 使 用 切 結 書</dc:title>
  <dc:creator>user</dc:creator>
  <cp:lastModifiedBy>ueser</cp:lastModifiedBy>
  <cp:revision>5</cp:revision>
  <cp:lastPrinted>2020-06-12T09:21:00Z</cp:lastPrinted>
  <dcterms:created xsi:type="dcterms:W3CDTF">2021-09-29T07:46:00Z</dcterms:created>
  <dcterms:modified xsi:type="dcterms:W3CDTF">2021-09-29T08:12:00Z</dcterms:modified>
</cp:coreProperties>
</file>