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BD" w:rsidRPr="004B028B" w:rsidRDefault="004B028B">
      <w:pPr>
        <w:rPr>
          <w:u w:val="single"/>
        </w:rPr>
      </w:pPr>
      <w:r w:rsidRPr="004B028B">
        <w:rPr>
          <w:u w:val="single"/>
        </w:rPr>
        <w:t>http://yc.yunlin.gov.tw/comm/Details.aspx?Parser=99,5,328,,,,147</w:t>
      </w:r>
    </w:p>
    <w:sectPr w:rsidR="009368BD" w:rsidRPr="004B028B" w:rsidSect="009368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E2" w:rsidRDefault="008363E2" w:rsidP="004B028B">
      <w:r>
        <w:separator/>
      </w:r>
    </w:p>
  </w:endnote>
  <w:endnote w:type="continuationSeparator" w:id="0">
    <w:p w:rsidR="008363E2" w:rsidRDefault="008363E2" w:rsidP="004B0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E2" w:rsidRDefault="008363E2" w:rsidP="004B028B">
      <w:r>
        <w:separator/>
      </w:r>
    </w:p>
  </w:footnote>
  <w:footnote w:type="continuationSeparator" w:id="0">
    <w:p w:rsidR="008363E2" w:rsidRDefault="008363E2" w:rsidP="004B0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E67"/>
    <w:rsid w:val="00321E67"/>
    <w:rsid w:val="004B028B"/>
    <w:rsid w:val="008363E2"/>
    <w:rsid w:val="00914F94"/>
    <w:rsid w:val="009368BD"/>
    <w:rsid w:val="00CA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B028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B0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B028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6EB728-E79E-48D2-B255-30A4BB97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4</cp:revision>
  <dcterms:created xsi:type="dcterms:W3CDTF">2016-11-03T03:51:00Z</dcterms:created>
  <dcterms:modified xsi:type="dcterms:W3CDTF">2016-11-04T02:47:00Z</dcterms:modified>
</cp:coreProperties>
</file>