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04" w:rsidRPr="0020150C" w:rsidRDefault="003F3BDC" w:rsidP="007D3E88">
      <w:pPr>
        <w:spacing w:beforeLines="50" w:line="480" w:lineRule="exact"/>
        <w:jc w:val="center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proofErr w:type="gramStart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111</w:t>
      </w:r>
      <w:proofErr w:type="gramEnd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年度雲林縣</w:t>
      </w:r>
      <w:proofErr w:type="gramStart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優質茂谷柑</w:t>
      </w:r>
      <w:proofErr w:type="gramEnd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評鑑活動</w:t>
      </w:r>
      <w:r w:rsidR="001B3E40"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辦法</w:t>
      </w:r>
    </w:p>
    <w:p w:rsidR="001B3E40" w:rsidRPr="0020150C" w:rsidRDefault="001B3E40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目的：為鼓勵雲林縣</w:t>
      </w:r>
      <w:proofErr w:type="gramStart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內茂谷柑果農精</w:t>
      </w:r>
      <w:proofErr w:type="gramEnd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進栽培管理技術，生產高品質果品，增加果農對品質之重視。建立並推薦「雲林縣</w:t>
      </w:r>
      <w:proofErr w:type="gramStart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茂谷柑</w:t>
      </w:r>
      <w:proofErr w:type="gramEnd"/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」品牌給消費者，提升對本縣生產之果品信賴及購買率，提高果農收益。</w:t>
      </w:r>
    </w:p>
    <w:p w:rsidR="00E43604" w:rsidRPr="0020150C" w:rsidRDefault="00E43604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主辦單位：雲林縣政府</w:t>
      </w:r>
    </w:p>
    <w:p w:rsidR="001B3E40" w:rsidRPr="0020150C" w:rsidRDefault="001B3E40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輔導單位：行政院農業委員會台南區農業改良場、行政院農業委員會嘉義農業試驗分所</w:t>
      </w:r>
    </w:p>
    <w:p w:rsidR="00E43604" w:rsidRDefault="001B3E40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協</w:t>
      </w:r>
      <w:r w:rsidR="00E43604"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辦單位：古坑鄉農會</w:t>
      </w:r>
      <w:r w:rsidR="00C63142"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、國立嘉義大學。</w:t>
      </w:r>
    </w:p>
    <w:p w:rsidR="00220FBA" w:rsidRPr="00220FBA" w:rsidRDefault="00DA5F8C" w:rsidP="007D3E88">
      <w:pPr>
        <w:pStyle w:val="a3"/>
        <w:numPr>
          <w:ilvl w:val="0"/>
          <w:numId w:val="5"/>
        </w:numPr>
        <w:spacing w:beforeLines="50" w:line="480" w:lineRule="exact"/>
        <w:ind w:leftChars="0" w:left="709" w:hanging="709"/>
        <w:rPr>
          <w:rFonts w:ascii="標楷體" w:eastAsia="標楷體" w:hAnsi="標楷體"/>
          <w:color w:val="000000" w:themeColor="text1"/>
          <w:sz w:val="27"/>
          <w:szCs w:val="27"/>
        </w:rPr>
      </w:pPr>
      <w:r w:rsidRPr="00D62F12">
        <w:rPr>
          <w:rFonts w:ascii="標楷體" w:eastAsia="標楷體" w:hAnsi="標楷體"/>
          <w:b/>
          <w:color w:val="000000" w:themeColor="text1"/>
          <w:sz w:val="27"/>
          <w:szCs w:val="27"/>
        </w:rPr>
        <w:t>報名地點</w:t>
      </w:r>
      <w:r w:rsidRPr="0020150C">
        <w:rPr>
          <w:rFonts w:ascii="標楷體" w:eastAsia="標楷體" w:hAnsi="標楷體"/>
          <w:color w:val="000000" w:themeColor="text1"/>
          <w:sz w:val="27"/>
          <w:szCs w:val="27"/>
        </w:rPr>
        <w:t>：古坑鄉農會供銷部(</w:t>
      </w:r>
      <w:r w:rsidR="00D62F12" w:rsidRPr="00D62F12">
        <w:rPr>
          <w:rFonts w:ascii="標楷體" w:eastAsia="標楷體" w:hAnsi="標楷體" w:hint="eastAsia"/>
          <w:color w:val="000000" w:themeColor="text1"/>
          <w:sz w:val="27"/>
          <w:szCs w:val="27"/>
        </w:rPr>
        <w:t>古坑鄉古坑村中華路19號</w:t>
      </w:r>
      <w:r w:rsidRPr="0020150C">
        <w:rPr>
          <w:rFonts w:ascii="標楷體" w:eastAsia="標楷體" w:hAnsi="標楷體"/>
          <w:color w:val="000000" w:themeColor="text1"/>
          <w:sz w:val="27"/>
          <w:szCs w:val="27"/>
        </w:rPr>
        <w:t>)</w:t>
      </w:r>
      <w:r w:rsidR="00220FBA" w:rsidRPr="00220FBA">
        <w:t xml:space="preserve"> </w:t>
      </w:r>
    </w:p>
    <w:p w:rsidR="00DA5F8C" w:rsidRPr="00220FBA" w:rsidRDefault="00220FBA" w:rsidP="007D3E88">
      <w:pPr>
        <w:pStyle w:val="a3"/>
        <w:spacing w:beforeLines="50" w:line="480" w:lineRule="exact"/>
        <w:ind w:leftChars="0" w:left="709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        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電話:05-5826123、傳真</w:t>
      </w:r>
      <w:r w:rsidRPr="00220FBA">
        <w:rPr>
          <w:rFonts w:ascii="標楷體" w:eastAsia="標楷體" w:hAnsi="標楷體"/>
          <w:color w:val="000000" w:themeColor="text1"/>
          <w:sz w:val="27"/>
          <w:szCs w:val="27"/>
        </w:rPr>
        <w:t>:05-5826260</w:t>
      </w:r>
    </w:p>
    <w:p w:rsidR="00DA5F8C" w:rsidRPr="0020150C" w:rsidRDefault="00DA5F8C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62F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報名時間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P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報名時間自110年12月27日上午9點起至</w:t>
      </w:r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111</w:t>
      </w:r>
      <w:r w:rsidRP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年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日</w:t>
      </w:r>
      <w:r w:rsidR="00D62F1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(早上9點至下午4點，國定假日及例假日不受理)，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每一參賽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果農以報名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一次為限。須完成繳交以下文件並領取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交果用公版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紙箱3組：</w:t>
      </w:r>
    </w:p>
    <w:p w:rsidR="00DA5F8C" w:rsidRDefault="00DA5F8C" w:rsidP="007D3E88">
      <w:pPr>
        <w:pStyle w:val="a3"/>
        <w:numPr>
          <w:ilvl w:val="0"/>
          <w:numId w:val="13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報名表</w:t>
      </w:r>
      <w:r w:rsidR="00220FBA">
        <w:rPr>
          <w:rFonts w:ascii="標楷體" w:eastAsia="標楷體" w:hAnsi="標楷體" w:hint="eastAsia"/>
          <w:color w:val="000000" w:themeColor="text1"/>
          <w:sz w:val="27"/>
          <w:szCs w:val="27"/>
        </w:rPr>
        <w:t>及切結書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DA5F8C" w:rsidRDefault="00DA5F8C" w:rsidP="007D3E88">
      <w:pPr>
        <w:pStyle w:val="a3"/>
        <w:numPr>
          <w:ilvl w:val="0"/>
          <w:numId w:val="13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有機驗證、產銷履歷或QR-CODE任</w:t>
      </w:r>
      <w:proofErr w:type="gramStart"/>
      <w:r w:rsidRP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P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驗證通過，檢附相關佐證資料影本。</w:t>
      </w:r>
    </w:p>
    <w:p w:rsidR="00DA5F8C" w:rsidRPr="00DA5F8C" w:rsidRDefault="00DA5F8C" w:rsidP="007D3E88">
      <w:pPr>
        <w:pStyle w:val="a3"/>
        <w:numPr>
          <w:ilvl w:val="0"/>
          <w:numId w:val="13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DA5F8C">
        <w:rPr>
          <w:rFonts w:ascii="標楷體" w:eastAsia="標楷體" w:hAnsi="標楷體"/>
          <w:color w:val="000000" w:themeColor="text1"/>
          <w:sz w:val="27"/>
          <w:szCs w:val="27"/>
        </w:rPr>
        <w:t>藥檢通過書面證明文件。(最遲於樣品送達日當日繳交)</w:t>
      </w:r>
    </w:p>
    <w:p w:rsidR="00D62F12" w:rsidRPr="00D62F12" w:rsidRDefault="00D62F12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評鑑果</w:t>
      </w:r>
      <w:r w:rsidR="00DA5F8C" w:rsidRPr="00D62F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品送交時間及地點</w:t>
      </w:r>
      <w:r w:rsidR="00DA5F8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</w:p>
    <w:p w:rsidR="00D62F12" w:rsidRPr="00D62F12" w:rsidRDefault="00D62F12" w:rsidP="007D3E88">
      <w:pPr>
        <w:pStyle w:val="a3"/>
        <w:numPr>
          <w:ilvl w:val="0"/>
          <w:numId w:val="14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時間：</w:t>
      </w:r>
      <w:r w:rsidR="00DA5F8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評鑑會辦理前1日送件(111年1月6日</w:t>
      </w:r>
      <w:r w:rsidR="00DA5F8C">
        <w:rPr>
          <w:rFonts w:ascii="標楷體" w:eastAsia="標楷體" w:hAnsi="標楷體" w:hint="eastAsia"/>
          <w:color w:val="000000" w:themeColor="text1"/>
          <w:sz w:val="27"/>
          <w:szCs w:val="27"/>
        </w:rPr>
        <w:t>早上9點至</w:t>
      </w:r>
      <w:r w:rsidR="00DA5F8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下午4點止，逾時不候)，參賽果品</w:t>
      </w:r>
      <w:proofErr w:type="gramStart"/>
      <w:r w:rsidR="00DA5F8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包裝盒於指定</w:t>
      </w:r>
      <w:proofErr w:type="gramEnd"/>
      <w:r w:rsidR="00DA5F8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報名期間報名後領取。</w:t>
      </w:r>
    </w:p>
    <w:p w:rsidR="00DA5F8C" w:rsidRPr="00DA5F8C" w:rsidRDefault="00DA5F8C" w:rsidP="007D3E88">
      <w:pPr>
        <w:pStyle w:val="a3"/>
        <w:numPr>
          <w:ilvl w:val="0"/>
          <w:numId w:val="14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送交地點：</w:t>
      </w:r>
      <w:r w:rsidR="00A27A3B" w:rsidRPr="00A27A3B">
        <w:rPr>
          <w:rFonts w:ascii="標楷體" w:eastAsia="標楷體" w:hAnsi="標楷體"/>
          <w:b/>
          <w:color w:val="000000" w:themeColor="text1"/>
          <w:sz w:val="27"/>
          <w:szCs w:val="27"/>
        </w:rPr>
        <w:t>古坑鄉農會農業休閒中心</w:t>
      </w: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(古坑鄉光昌路12號)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。</w:t>
      </w:r>
    </w:p>
    <w:p w:rsidR="00E43604" w:rsidRPr="0020150C" w:rsidRDefault="00E43604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評鑑時間：111年1月7日上午9點。</w:t>
      </w:r>
    </w:p>
    <w:p w:rsidR="00E43604" w:rsidRPr="0020150C" w:rsidRDefault="00E43604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評鑑地點：古坑鄉農會咖啡教室</w:t>
      </w:r>
      <w:r w:rsidR="001A59D9"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(古坑鄉光昌路12號)</w:t>
      </w:r>
    </w:p>
    <w:p w:rsidR="00CD0836" w:rsidRPr="0020150C" w:rsidRDefault="006659BE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評鑑</w:t>
      </w:r>
      <w:r w:rsidR="001B3E40"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辦法</w:t>
      </w: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規則</w:t>
      </w:r>
      <w:r w:rsidR="00765B23"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</w:p>
    <w:p w:rsidR="001B3E40" w:rsidRPr="0020150C" w:rsidRDefault="003D38D4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參賽</w:t>
      </w:r>
      <w:r w:rsidR="001B3E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對象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：茂谷柑</w:t>
      </w:r>
      <w:r w:rsidR="00E4360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種植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所在地位處於雲林縣地界範圍內，種植者</w:t>
      </w:r>
      <w:r w:rsidR="008217B0">
        <w:rPr>
          <w:rFonts w:ascii="標楷體" w:eastAsia="標楷體" w:hAnsi="標楷體" w:hint="eastAsia"/>
          <w:color w:val="000000" w:themeColor="text1"/>
          <w:sz w:val="27"/>
          <w:szCs w:val="27"/>
        </w:rPr>
        <w:t>須為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身分別不拘</w:t>
      </w:r>
      <w:r w:rsidR="001B3E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E43604" w:rsidRPr="0020150C" w:rsidRDefault="001B3E40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參賽資格：每人實際種植面積達0.1公頃(含)以上</w:t>
      </w:r>
      <w:r w:rsidR="00DE55D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(應提出種植地點及持分面積)同戶籍</w:t>
      </w:r>
      <w:r w:rsidR="00C63142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及同一</w:t>
      </w:r>
      <w:r w:rsidR="00DE55D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地號農戶，</w:t>
      </w:r>
      <w:proofErr w:type="gramStart"/>
      <w:r w:rsidR="00DE55D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請共推</w:t>
      </w:r>
      <w:proofErr w:type="gramEnd"/>
      <w:r w:rsidR="00DE55D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一人參與評鑑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須符合有機驗證、產銷履歷或</w:t>
      </w:r>
      <w:r w:rsidR="000D6066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QR</w:t>
      </w:r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-</w:t>
      </w:r>
      <w:r w:rsidR="000D6066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Code</w:t>
      </w:r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任</w:t>
      </w:r>
      <w:proofErr w:type="gramStart"/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驗證通過</w:t>
      </w:r>
      <w:r w:rsidR="00E4360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，於報名時繳交佐證資料影本。</w:t>
      </w:r>
    </w:p>
    <w:p w:rsidR="00CB2540" w:rsidRPr="0020150C" w:rsidRDefault="00127130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安全用藥及</w:t>
      </w:r>
      <w:r w:rsidR="001B3E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藥物檢驗：</w:t>
      </w:r>
      <w:r w:rsidR="006C4572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參與評鑑之果農</w:t>
      </w:r>
      <w:r w:rsidR="004777A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報名後</w:t>
      </w:r>
      <w:r w:rsidR="006C4572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須提供110年</w:t>
      </w:r>
      <w:r w:rsidR="004777A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12</w:t>
      </w:r>
      <w:r w:rsidR="006C4572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月</w:t>
      </w:r>
      <w:r w:rsidR="004777A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日起之藥物檢驗合格證明，或由縣府安排藥檢。</w:t>
      </w:r>
      <w:r w:rsidR="003E7B6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未</w:t>
      </w:r>
      <w:r w:rsidR="001B3E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通過者則取消參賽資格</w:t>
      </w:r>
      <w:r w:rsidR="004777A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，相關證明文件最遲於樣品送達日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當日繳交，無提供者取消參賽資格及得獎資格</w:t>
      </w:r>
      <w:r w:rsidR="00B35E11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CB2540" w:rsidRPr="0020150C" w:rsidRDefault="000D5EAB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評鑑之果品，每人提供3盒參加評鑑，每盒12粒裝</w:t>
      </w:r>
      <w:r w:rsidR="008E3CD5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。參賽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果品勿貼任何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標籤紙或標記記號，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勿套塑膠袋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，盒內附蔬果網</w:t>
      </w:r>
      <w:r w:rsidR="003B257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B4E53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參賽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果品套統一規格及顏色之蔬果網</w:t>
      </w:r>
      <w:r w:rsidR="003B257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違者經確認後</w:t>
      </w:r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喪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失</w:t>
      </w:r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資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格論。</w:t>
      </w:r>
    </w:p>
    <w:p w:rsidR="00CB2540" w:rsidRPr="0020150C" w:rsidRDefault="000D5EAB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參賽果品包裝盒</w:t>
      </w:r>
      <w:r w:rsidR="00482FF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(</w:t>
      </w:r>
      <w:proofErr w:type="gramStart"/>
      <w:r w:rsidR="00482FF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公版</w:t>
      </w:r>
      <w:r w:rsidR="00E4360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箱</w:t>
      </w:r>
      <w:r w:rsidR="00482FF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5斤</w:t>
      </w:r>
      <w:proofErr w:type="gramEnd"/>
      <w:r w:rsidR="00482FF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裝)</w:t>
      </w:r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由主辦單位統一提供，參賽者將參賽果品收件</w:t>
      </w:r>
      <w:proofErr w:type="gramStart"/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單填妥置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於盒內(3盒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一綑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，放置於最上層那盒)，參賽者勿於參賽紙盒及果品上添加任何記號</w:t>
      </w:r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，繳交後</w:t>
      </w:r>
      <w:proofErr w:type="gramStart"/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貼上彌封</w:t>
      </w:r>
      <w:proofErr w:type="gramEnd"/>
      <w:r w:rsidR="00DF6683">
        <w:rPr>
          <w:rFonts w:ascii="標楷體" w:eastAsia="標楷體" w:hAnsi="標楷體" w:hint="eastAsia"/>
          <w:color w:val="000000" w:themeColor="text1"/>
          <w:sz w:val="27"/>
          <w:szCs w:val="27"/>
        </w:rPr>
        <w:t>紙條</w:t>
      </w:r>
      <w:r w:rsidR="00335F43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至比賽日始得啓封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CB2540" w:rsidRPr="0020150C" w:rsidRDefault="000D5EAB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品質評鑑參賽產品由主辦單位以材料費統一購買3盒1</w:t>
      </w:r>
      <w:r w:rsidRPr="0020150C">
        <w:rPr>
          <w:rFonts w:ascii="標楷體" w:eastAsia="標楷體" w:hAnsi="標楷體"/>
          <w:color w:val="000000" w:themeColor="text1"/>
          <w:sz w:val="27"/>
          <w:szCs w:val="27"/>
        </w:rPr>
        <w:t>,000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元</w:t>
      </w:r>
      <w:r w:rsidR="009B4E53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3D38D4" w:rsidRPr="0020150C" w:rsidRDefault="003D38D4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成績計分方式由評審團之平均分數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依分數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排序取前10名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，分別為</w:t>
      </w:r>
      <w:r w:rsidR="00DA28A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特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等獎</w:t>
      </w:r>
      <w:r w:rsidR="008E3CD5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DA28A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名、頭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等獎</w:t>
      </w:r>
      <w:r w:rsidR="008E3CD5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3名及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優等獎</w:t>
      </w:r>
      <w:r w:rsidR="00DA28A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名。</w:t>
      </w:r>
    </w:p>
    <w:p w:rsidR="000B1133" w:rsidRPr="0020150C" w:rsidRDefault="000B1133" w:rsidP="007D3E88">
      <w:pPr>
        <w:pStyle w:val="a3"/>
        <w:numPr>
          <w:ilvl w:val="0"/>
          <w:numId w:val="6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為避免喪失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茂谷柑評鑑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意義，各獎牌得視報名人數多寡增減之；上述獎牌數暫定為報名人數65人以上；報名人數如未達35人以上時，則停止辦理；另因天災或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疫情等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因素停止辦理時，由主辦單位通知。</w:t>
      </w:r>
    </w:p>
    <w:p w:rsidR="00CB2540" w:rsidRPr="0020150C" w:rsidRDefault="003D38D4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評鑑作業流程：</w:t>
      </w:r>
    </w:p>
    <w:p w:rsidR="003D38D4" w:rsidRPr="0020150C" w:rsidRDefault="00BE55EC" w:rsidP="007D3E88">
      <w:pPr>
        <w:pStyle w:val="a3"/>
        <w:numPr>
          <w:ilvl w:val="0"/>
          <w:numId w:val="4"/>
        </w:numPr>
        <w:spacing w:beforeLines="50" w:line="480" w:lineRule="exact"/>
        <w:ind w:leftChars="0" w:left="1134" w:hanging="708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送達之樣品3盒，</w:t>
      </w:r>
      <w:r w:rsidR="003D38D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樣品中隨機抽取一盒，並抽取出6粒擺置於桌面。</w:t>
      </w:r>
    </w:p>
    <w:p w:rsidR="00CB2540" w:rsidRPr="0020150C" w:rsidRDefault="003D38D4" w:rsidP="007D3E88">
      <w:pPr>
        <w:pStyle w:val="a3"/>
        <w:numPr>
          <w:ilvl w:val="0"/>
          <w:numId w:val="4"/>
        </w:numPr>
        <w:spacing w:beforeLines="50" w:line="480" w:lineRule="exact"/>
        <w:ind w:leftChars="0" w:left="1134" w:hanging="708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評鑑委員進行評鑑(以目測、</w:t>
      </w:r>
      <w:proofErr w:type="gramStart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手測及</w:t>
      </w:r>
      <w:proofErr w:type="gramEnd"/>
      <w:r w:rsidR="00BE55E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品嘗按評鑑標準進行評鑑，另分組測定糖度給分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  <w:r w:rsidR="00BE55EC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CB2540" w:rsidRPr="0020150C" w:rsidRDefault="00BE55EC" w:rsidP="007D3E88">
      <w:pPr>
        <w:pStyle w:val="a3"/>
        <w:numPr>
          <w:ilvl w:val="0"/>
          <w:numId w:val="4"/>
        </w:numPr>
        <w:spacing w:beforeLines="50" w:line="480" w:lineRule="exact"/>
        <w:ind w:leftChars="0" w:left="1134" w:hanging="708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評審講評(計算分數)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BE55EC" w:rsidRPr="0020150C" w:rsidRDefault="00BE55EC" w:rsidP="007D3E88">
      <w:pPr>
        <w:pStyle w:val="a3"/>
        <w:numPr>
          <w:ilvl w:val="0"/>
          <w:numId w:val="4"/>
        </w:numPr>
        <w:spacing w:beforeLines="50" w:line="480" w:lineRule="exact"/>
        <w:ind w:leftChars="0" w:left="1134" w:hanging="708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宣布成績。</w:t>
      </w:r>
    </w:p>
    <w:p w:rsidR="009B4E53" w:rsidRPr="00D62F12" w:rsidRDefault="00CB2540" w:rsidP="007D3E88">
      <w:pPr>
        <w:pStyle w:val="a3"/>
        <w:numPr>
          <w:ilvl w:val="0"/>
          <w:numId w:val="5"/>
        </w:numPr>
        <w:spacing w:beforeLines="50" w:line="480" w:lineRule="exact"/>
        <w:ind w:leftChars="0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D62F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獎勵辦法：</w:t>
      </w:r>
    </w:p>
    <w:p w:rsidR="009B4E53" w:rsidRPr="0020150C" w:rsidRDefault="006E542B" w:rsidP="007D3E88">
      <w:pPr>
        <w:spacing w:beforeLines="50" w:line="480" w:lineRule="exact"/>
        <w:ind w:left="48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特</w:t>
      </w:r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等</w:t>
      </w:r>
      <w:r w:rsidR="008E3CD5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(1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名)</w:t>
      </w:r>
      <w:proofErr w:type="gramStart"/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公版紙箱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35683A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00個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、頭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等獎</w:t>
      </w:r>
      <w:r w:rsidR="008E3CD5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(3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名)</w:t>
      </w:r>
      <w:proofErr w:type="gramStart"/>
      <w:r w:rsidR="002822A3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公版紙箱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2822A3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00個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、優等獎</w:t>
      </w:r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(6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名)</w:t>
      </w:r>
      <w:proofErr w:type="gramStart"/>
      <w:r w:rsidR="002822A3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公版紙箱</w:t>
      </w:r>
      <w:proofErr w:type="gramEnd"/>
      <w:r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2822A3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00個</w:t>
      </w:r>
      <w:r w:rsidR="009C21E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，於111年1月16日茂</w:t>
      </w:r>
      <w:proofErr w:type="gramStart"/>
      <w:r w:rsidR="009C21E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谷柑節</w:t>
      </w:r>
      <w:proofErr w:type="gramEnd"/>
      <w:r w:rsidR="009C21E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當天辦理</w:t>
      </w:r>
      <w:r w:rsidR="00CB2540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頒獎典禮。</w:t>
      </w:r>
      <w:r w:rsidR="009C21E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另獲獎農友，本府將協助推廣至媒體及通路，如知名大飯店、百貨公司或電視購物台，以提升</w:t>
      </w:r>
      <w:proofErr w:type="gramStart"/>
      <w:r w:rsidR="009C21E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茂谷柑農友</w:t>
      </w:r>
      <w:proofErr w:type="gramEnd"/>
      <w:r w:rsidR="009C21EE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品牌知名度。</w:t>
      </w:r>
    </w:p>
    <w:p w:rsidR="000B1133" w:rsidRPr="0020150C" w:rsidRDefault="000B1133" w:rsidP="007D3E88">
      <w:pPr>
        <w:spacing w:beforeLines="50" w:line="480" w:lineRule="exact"/>
        <w:ind w:left="480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9B4E53" w:rsidRPr="0020150C" w:rsidRDefault="009B4E5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20150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B4E53" w:rsidRPr="0020150C" w:rsidRDefault="009B4E53" w:rsidP="009B4E5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9B4E53" w:rsidRPr="0020150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B4E53" w:rsidRPr="0020150C" w:rsidRDefault="000D6066" w:rsidP="000D6066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0150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附錄一、</w:t>
      </w:r>
      <w:proofErr w:type="gramStart"/>
      <w:r w:rsidR="009B4E53" w:rsidRPr="0020150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茂谷柑果品</w:t>
      </w:r>
      <w:proofErr w:type="gramEnd"/>
      <w:r w:rsidR="009B4E53" w:rsidRPr="0020150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評鑑標準</w:t>
      </w:r>
    </w:p>
    <w:tbl>
      <w:tblPr>
        <w:tblStyle w:val="a4"/>
        <w:tblpPr w:leftFromText="180" w:rightFromText="180" w:vertAnchor="page" w:horzAnchor="margin" w:tblpXSpec="center" w:tblpY="2601"/>
        <w:tblW w:w="10031" w:type="dxa"/>
        <w:tblLook w:val="04A0"/>
      </w:tblPr>
      <w:tblGrid>
        <w:gridCol w:w="2376"/>
        <w:gridCol w:w="596"/>
        <w:gridCol w:w="992"/>
        <w:gridCol w:w="6067"/>
      </w:tblGrid>
      <w:tr w:rsidR="000F66A4" w:rsidRPr="0020150C" w:rsidTr="00E56EB5">
        <w:tc>
          <w:tcPr>
            <w:tcW w:w="2376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596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分數</w:t>
            </w:r>
          </w:p>
        </w:tc>
        <w:tc>
          <w:tcPr>
            <w:tcW w:w="992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方法</w:t>
            </w:r>
          </w:p>
        </w:tc>
        <w:tc>
          <w:tcPr>
            <w:tcW w:w="6067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合格或淘汰標準</w:t>
            </w:r>
          </w:p>
        </w:tc>
      </w:tr>
      <w:tr w:rsidR="000F66A4" w:rsidRPr="0020150C" w:rsidTr="00E56EB5">
        <w:trPr>
          <w:trHeight w:val="270"/>
        </w:trPr>
        <w:tc>
          <w:tcPr>
            <w:tcW w:w="2376" w:type="dxa"/>
          </w:tcPr>
          <w:p w:rsidR="000F66A4" w:rsidRPr="0020150C" w:rsidRDefault="000F66A4" w:rsidP="000F66A4">
            <w:pPr>
              <w:pStyle w:val="a3"/>
              <w:numPr>
                <w:ilvl w:val="0"/>
                <w:numId w:val="8"/>
              </w:numPr>
              <w:ind w:leftChars="0" w:left="599" w:hanging="599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外觀</w:t>
            </w:r>
          </w:p>
        </w:tc>
        <w:tc>
          <w:tcPr>
            <w:tcW w:w="596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</w:p>
        </w:tc>
        <w:tc>
          <w:tcPr>
            <w:tcW w:w="6067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</w:p>
        </w:tc>
      </w:tr>
      <w:tr w:rsidR="000F66A4" w:rsidRPr="0020150C" w:rsidTr="00E56EB5">
        <w:trPr>
          <w:trHeight w:val="2250"/>
        </w:trPr>
        <w:tc>
          <w:tcPr>
            <w:tcW w:w="2376" w:type="dxa"/>
          </w:tcPr>
          <w:p w:rsidR="000F66A4" w:rsidRPr="0020150C" w:rsidRDefault="000F66A4" w:rsidP="000F66A4">
            <w:pPr>
              <w:pStyle w:val="a3"/>
              <w:numPr>
                <w:ilvl w:val="0"/>
                <w:numId w:val="9"/>
              </w:numPr>
              <w:ind w:leftChars="0" w:left="599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清潔</w:t>
            </w:r>
          </w:p>
          <w:p w:rsidR="000F66A4" w:rsidRPr="0020150C" w:rsidRDefault="000F66A4" w:rsidP="000F66A4">
            <w:pPr>
              <w:pStyle w:val="a3"/>
              <w:numPr>
                <w:ilvl w:val="0"/>
                <w:numId w:val="9"/>
              </w:numPr>
              <w:ind w:leftChars="0" w:left="599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形狀</w:t>
            </w:r>
          </w:p>
          <w:p w:rsidR="000F66A4" w:rsidRPr="0020150C" w:rsidRDefault="00081565" w:rsidP="00E56EB5">
            <w:pPr>
              <w:ind w:left="425" w:hangingChars="177" w:hanging="425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 xml:space="preserve">  3</w:t>
            </w:r>
            <w:r w:rsidR="00E56EB5" w:rsidRPr="0020150C">
              <w:rPr>
                <w:rFonts w:hint="eastAsia"/>
                <w:color w:val="000000" w:themeColor="text1"/>
              </w:rPr>
              <w:t>.</w:t>
            </w:r>
            <w:r w:rsidR="00C97A4D" w:rsidRPr="0020150C">
              <w:rPr>
                <w:rFonts w:hint="eastAsia"/>
                <w:color w:val="000000" w:themeColor="text1"/>
              </w:rPr>
              <w:t>果皮</w:t>
            </w:r>
            <w:r w:rsidR="00E56EB5" w:rsidRPr="0020150C">
              <w:rPr>
                <w:rFonts w:hint="eastAsia"/>
                <w:color w:val="000000" w:themeColor="text1"/>
              </w:rPr>
              <w:t>(</w:t>
            </w:r>
            <w:r w:rsidR="00C97A4D" w:rsidRPr="0020150C">
              <w:rPr>
                <w:rFonts w:hint="eastAsia"/>
                <w:color w:val="000000" w:themeColor="text1"/>
              </w:rPr>
              <w:t>厚薄</w:t>
            </w:r>
            <w:r w:rsidR="00E56EB5" w:rsidRPr="0020150C">
              <w:rPr>
                <w:rFonts w:hint="eastAsia"/>
                <w:color w:val="000000" w:themeColor="text1"/>
              </w:rPr>
              <w:t>、</w:t>
            </w:r>
            <w:r w:rsidR="000F66A4" w:rsidRPr="0020150C">
              <w:rPr>
                <w:rFonts w:hint="eastAsia"/>
                <w:color w:val="000000" w:themeColor="text1"/>
              </w:rPr>
              <w:t>粗細</w:t>
            </w:r>
            <w:r w:rsidR="00E56EB5" w:rsidRPr="0020150C">
              <w:rPr>
                <w:rFonts w:hint="eastAsia"/>
                <w:color w:val="000000" w:themeColor="text1"/>
              </w:rPr>
              <w:t>)</w:t>
            </w:r>
          </w:p>
          <w:p w:rsidR="000F66A4" w:rsidRPr="0020150C" w:rsidRDefault="00E56EB5" w:rsidP="00081565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 xml:space="preserve">  4.</w:t>
            </w:r>
            <w:r w:rsidR="000F66A4" w:rsidRPr="0020150C">
              <w:rPr>
                <w:rFonts w:hint="eastAsia"/>
                <w:color w:val="000000" w:themeColor="text1"/>
              </w:rPr>
              <w:t>色澤均一度</w:t>
            </w:r>
          </w:p>
          <w:p w:rsidR="000F66A4" w:rsidRPr="0020150C" w:rsidRDefault="00E56EB5" w:rsidP="00081565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 xml:space="preserve">  5.</w:t>
            </w:r>
            <w:r w:rsidR="000F66A4" w:rsidRPr="0020150C">
              <w:rPr>
                <w:rFonts w:hint="eastAsia"/>
                <w:color w:val="000000" w:themeColor="text1"/>
              </w:rPr>
              <w:t>腐爛</w:t>
            </w:r>
          </w:p>
          <w:p w:rsidR="00E56EB5" w:rsidRPr="0020150C" w:rsidRDefault="00E56EB5" w:rsidP="00081565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 xml:space="preserve">  6.</w:t>
            </w:r>
            <w:r w:rsidRPr="0020150C">
              <w:rPr>
                <w:rFonts w:hint="eastAsia"/>
                <w:color w:val="000000" w:themeColor="text1"/>
              </w:rPr>
              <w:t>大小與整齊度</w:t>
            </w:r>
          </w:p>
          <w:p w:rsidR="00E56EB5" w:rsidRPr="0020150C" w:rsidRDefault="00E56EB5" w:rsidP="00081565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 xml:space="preserve">  7.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病斑、蛀孔</w:t>
            </w:r>
            <w:proofErr w:type="gramEnd"/>
          </w:p>
        </w:tc>
        <w:tc>
          <w:tcPr>
            <w:tcW w:w="596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目測</w:t>
            </w:r>
          </w:p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目測</w:t>
            </w:r>
          </w:p>
          <w:p w:rsidR="000F66A4" w:rsidRPr="0020150C" w:rsidRDefault="00081565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目測</w:t>
            </w:r>
          </w:p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目測</w:t>
            </w:r>
          </w:p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目測</w:t>
            </w:r>
          </w:p>
          <w:p w:rsidR="00E56EB5" w:rsidRPr="0020150C" w:rsidRDefault="00E56EB5" w:rsidP="000F66A4">
            <w:pPr>
              <w:rPr>
                <w:color w:val="000000" w:themeColor="text1"/>
              </w:rPr>
            </w:pPr>
            <w:proofErr w:type="gramStart"/>
            <w:r w:rsidRPr="0020150C">
              <w:rPr>
                <w:rFonts w:hint="eastAsia"/>
                <w:color w:val="000000" w:themeColor="text1"/>
              </w:rPr>
              <w:t>選果板</w:t>
            </w:r>
            <w:proofErr w:type="gramEnd"/>
          </w:p>
          <w:p w:rsidR="00335F43" w:rsidRPr="0020150C" w:rsidRDefault="00335F43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目測</w:t>
            </w:r>
          </w:p>
        </w:tc>
        <w:tc>
          <w:tcPr>
            <w:tcW w:w="6067" w:type="dxa"/>
          </w:tcPr>
          <w:p w:rsidR="000F66A4" w:rsidRPr="0020150C" w:rsidRDefault="000F66A4" w:rsidP="000F66A4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有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藥斑、髒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物、傷疤等，由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評審團酌予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扣分。</w:t>
            </w:r>
          </w:p>
          <w:p w:rsidR="000F66A4" w:rsidRPr="0020150C" w:rsidRDefault="000F66A4" w:rsidP="000F66A4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未達高標準應有形狀，由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評審團酌予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扣分。</w:t>
            </w:r>
          </w:p>
          <w:p w:rsidR="000F66A4" w:rsidRPr="0020150C" w:rsidRDefault="009327EF" w:rsidP="000F66A4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果皮過厚</w:t>
            </w:r>
            <w:r w:rsidR="00E56EB5" w:rsidRPr="0020150C">
              <w:rPr>
                <w:rFonts w:hint="eastAsia"/>
                <w:color w:val="000000" w:themeColor="text1"/>
              </w:rPr>
              <w:t>粗糙</w:t>
            </w:r>
            <w:r w:rsidR="000F66A4" w:rsidRPr="0020150C">
              <w:rPr>
                <w:rFonts w:hint="eastAsia"/>
                <w:color w:val="000000" w:themeColor="text1"/>
              </w:rPr>
              <w:t>者，由</w:t>
            </w:r>
            <w:proofErr w:type="gramStart"/>
            <w:r w:rsidR="000F66A4" w:rsidRPr="0020150C">
              <w:rPr>
                <w:rFonts w:hint="eastAsia"/>
                <w:color w:val="000000" w:themeColor="text1"/>
              </w:rPr>
              <w:t>評審團酌予</w:t>
            </w:r>
            <w:proofErr w:type="gramEnd"/>
            <w:r w:rsidR="000F66A4" w:rsidRPr="0020150C">
              <w:rPr>
                <w:rFonts w:hint="eastAsia"/>
                <w:color w:val="000000" w:themeColor="text1"/>
              </w:rPr>
              <w:t>扣分。</w:t>
            </w:r>
          </w:p>
          <w:p w:rsidR="000F66A4" w:rsidRPr="0020150C" w:rsidRDefault="000F66A4" w:rsidP="000F66A4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果皮著色不良者，由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評審團酌予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扣分。</w:t>
            </w:r>
          </w:p>
          <w:p w:rsidR="000F66A4" w:rsidRPr="0020150C" w:rsidRDefault="000F66A4" w:rsidP="000F66A4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發現腐爛果者，由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評審團酌予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扣分。</w:t>
            </w:r>
          </w:p>
          <w:p w:rsidR="00E56EB5" w:rsidRPr="0020150C" w:rsidRDefault="00E56EB5" w:rsidP="00E56EB5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未達標準，</w:t>
            </w:r>
            <w:r w:rsidRPr="0020150C">
              <w:rPr>
                <w:rFonts w:hint="eastAsia"/>
                <w:color w:val="000000" w:themeColor="text1"/>
              </w:rPr>
              <w:t>1</w:t>
            </w:r>
            <w:r w:rsidRPr="0020150C">
              <w:rPr>
                <w:rFonts w:hint="eastAsia"/>
                <w:color w:val="000000" w:themeColor="text1"/>
              </w:rPr>
              <w:t>粒扣</w:t>
            </w:r>
            <w:r w:rsidRPr="0020150C">
              <w:rPr>
                <w:rFonts w:hint="eastAsia"/>
                <w:color w:val="000000" w:themeColor="text1"/>
              </w:rPr>
              <w:t>1</w:t>
            </w:r>
            <w:r w:rsidRPr="0020150C">
              <w:rPr>
                <w:rFonts w:hint="eastAsia"/>
                <w:color w:val="000000" w:themeColor="text1"/>
              </w:rPr>
              <w:t>分，</w:t>
            </w:r>
            <w:r w:rsidRPr="0020150C">
              <w:rPr>
                <w:rFonts w:hint="eastAsia"/>
                <w:color w:val="000000" w:themeColor="text1"/>
              </w:rPr>
              <w:t>2</w:t>
            </w:r>
            <w:r w:rsidRPr="0020150C">
              <w:rPr>
                <w:rFonts w:hint="eastAsia"/>
                <w:color w:val="000000" w:themeColor="text1"/>
              </w:rPr>
              <w:t>粒扣</w:t>
            </w:r>
            <w:r w:rsidRPr="0020150C">
              <w:rPr>
                <w:rFonts w:hint="eastAsia"/>
                <w:color w:val="000000" w:themeColor="text1"/>
              </w:rPr>
              <w:t>2</w:t>
            </w:r>
            <w:r w:rsidRPr="0020150C">
              <w:rPr>
                <w:rFonts w:hint="eastAsia"/>
                <w:color w:val="000000" w:themeColor="text1"/>
              </w:rPr>
              <w:t>分，最高扣</w:t>
            </w:r>
            <w:r w:rsidRPr="0020150C">
              <w:rPr>
                <w:rFonts w:hint="eastAsia"/>
                <w:color w:val="000000" w:themeColor="text1"/>
              </w:rPr>
              <w:t>6</w:t>
            </w:r>
            <w:r w:rsidRPr="0020150C">
              <w:rPr>
                <w:rFonts w:hint="eastAsia"/>
                <w:color w:val="000000" w:themeColor="text1"/>
              </w:rPr>
              <w:t>分。</w:t>
            </w:r>
          </w:p>
          <w:p w:rsidR="00E56EB5" w:rsidRPr="0020150C" w:rsidRDefault="00E56EB5" w:rsidP="00E56EB5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proofErr w:type="gramStart"/>
            <w:r w:rsidRPr="0020150C">
              <w:rPr>
                <w:rFonts w:hint="eastAsia"/>
                <w:color w:val="000000" w:themeColor="text1"/>
              </w:rPr>
              <w:t>有病斑、蛀孔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等，由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評審團酌予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扣分。</w:t>
            </w:r>
          </w:p>
        </w:tc>
      </w:tr>
      <w:tr w:rsidR="000F66A4" w:rsidRPr="0020150C" w:rsidTr="00E56EB5">
        <w:tc>
          <w:tcPr>
            <w:tcW w:w="2376" w:type="dxa"/>
          </w:tcPr>
          <w:p w:rsidR="000F66A4" w:rsidRPr="0020150C" w:rsidRDefault="000F66A4" w:rsidP="000F66A4">
            <w:pPr>
              <w:pStyle w:val="a3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風味與肉質</w:t>
            </w:r>
          </w:p>
        </w:tc>
        <w:tc>
          <w:tcPr>
            <w:tcW w:w="596" w:type="dxa"/>
          </w:tcPr>
          <w:p w:rsidR="000F66A4" w:rsidRPr="0020150C" w:rsidRDefault="00E56EB5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品嘗</w:t>
            </w:r>
          </w:p>
        </w:tc>
        <w:tc>
          <w:tcPr>
            <w:tcW w:w="6067" w:type="dxa"/>
          </w:tcPr>
          <w:p w:rsidR="000F66A4" w:rsidRPr="0020150C" w:rsidRDefault="000F66A4" w:rsidP="000F66A4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proofErr w:type="gramStart"/>
            <w:r w:rsidRPr="0020150C">
              <w:rPr>
                <w:rFonts w:hint="eastAsia"/>
                <w:color w:val="000000" w:themeColor="text1"/>
              </w:rPr>
              <w:t>味淡</w:t>
            </w:r>
            <w:proofErr w:type="gramEnd"/>
            <w:r w:rsidR="006C28CE">
              <w:rPr>
                <w:rFonts w:hint="eastAsia"/>
                <w:color w:val="000000" w:themeColor="text1"/>
              </w:rPr>
              <w:t>、異味、過酸、</w:t>
            </w:r>
            <w:r w:rsidRPr="0020150C">
              <w:rPr>
                <w:rFonts w:hint="eastAsia"/>
                <w:color w:val="000000" w:themeColor="text1"/>
              </w:rPr>
              <w:t>肉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質粗、乾米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、無新鮮感者</w:t>
            </w:r>
            <w:r w:rsidRPr="0020150C">
              <w:rPr>
                <w:color w:val="000000" w:themeColor="text1"/>
              </w:rPr>
              <w:t>…</w:t>
            </w:r>
            <w:r w:rsidRPr="0020150C">
              <w:rPr>
                <w:rFonts w:hint="eastAsia"/>
                <w:color w:val="000000" w:themeColor="text1"/>
              </w:rPr>
              <w:t>等，由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評審團酌予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扣分。</w:t>
            </w:r>
          </w:p>
        </w:tc>
      </w:tr>
      <w:tr w:rsidR="000F66A4" w:rsidRPr="0020150C" w:rsidTr="00E56EB5">
        <w:tc>
          <w:tcPr>
            <w:tcW w:w="2376" w:type="dxa"/>
          </w:tcPr>
          <w:p w:rsidR="000F66A4" w:rsidRPr="0020150C" w:rsidRDefault="000F66A4" w:rsidP="000F66A4">
            <w:pPr>
              <w:pStyle w:val="a3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糖度</w:t>
            </w:r>
          </w:p>
        </w:tc>
        <w:tc>
          <w:tcPr>
            <w:tcW w:w="596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糖度計</w:t>
            </w:r>
          </w:p>
        </w:tc>
        <w:tc>
          <w:tcPr>
            <w:tcW w:w="6067" w:type="dxa"/>
          </w:tcPr>
          <w:p w:rsidR="000F66A4" w:rsidRPr="0020150C" w:rsidRDefault="000F66A4" w:rsidP="000F66A4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訂定下限，依</w:t>
            </w:r>
            <w:proofErr w:type="gramStart"/>
            <w:r w:rsidRPr="0020150C">
              <w:rPr>
                <w:rFonts w:hint="eastAsia"/>
                <w:color w:val="000000" w:themeColor="text1"/>
              </w:rPr>
              <w:t>實測糖度</w:t>
            </w:r>
            <w:proofErr w:type="gramEnd"/>
            <w:r w:rsidRPr="0020150C">
              <w:rPr>
                <w:rFonts w:hint="eastAsia"/>
                <w:color w:val="000000" w:themeColor="text1"/>
              </w:rPr>
              <w:t>給分。</w:t>
            </w:r>
            <w:r w:rsidRPr="0020150C">
              <w:rPr>
                <w:rFonts w:hint="eastAsia"/>
                <w:color w:val="000000" w:themeColor="text1"/>
              </w:rPr>
              <w:t>(</w:t>
            </w:r>
            <w:r w:rsidRPr="0020150C">
              <w:rPr>
                <w:rFonts w:hint="eastAsia"/>
                <w:color w:val="000000" w:themeColor="text1"/>
              </w:rPr>
              <w:t>如下表</w:t>
            </w:r>
            <w:r w:rsidRPr="0020150C">
              <w:rPr>
                <w:rFonts w:hint="eastAsia"/>
                <w:color w:val="000000" w:themeColor="text1"/>
              </w:rPr>
              <w:t>)</w:t>
            </w:r>
          </w:p>
          <w:p w:rsidR="000F66A4" w:rsidRPr="0020150C" w:rsidRDefault="000F66A4" w:rsidP="000F66A4">
            <w:pPr>
              <w:pStyle w:val="a3"/>
              <w:ind w:leftChars="0" w:left="227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糖度</w:t>
            </w:r>
            <w:r w:rsidRPr="0020150C">
              <w:rPr>
                <w:rFonts w:hint="eastAsia"/>
                <w:color w:val="000000" w:themeColor="text1"/>
              </w:rPr>
              <w:t>11.5</w:t>
            </w:r>
            <w:r w:rsidRPr="0020150C">
              <w:rPr>
                <w:rFonts w:ascii="新細明體" w:eastAsia="新細明體" w:hAnsi="新細明體" w:hint="eastAsia"/>
                <w:color w:val="000000" w:themeColor="text1"/>
              </w:rPr>
              <w:t>∘B</w:t>
            </w:r>
            <w:r w:rsidRPr="0020150C">
              <w:rPr>
                <w:rFonts w:ascii="新細明體" w:eastAsia="新細明體" w:hAnsi="新細明體"/>
                <w:color w:val="000000" w:themeColor="text1"/>
              </w:rPr>
              <w:t>rix</w:t>
            </w:r>
            <w:proofErr w:type="gramStart"/>
            <w:r w:rsidRPr="0020150C">
              <w:rPr>
                <w:rFonts w:ascii="新細明體" w:eastAsia="新細明體" w:hAnsi="新細明體" w:hint="eastAsia"/>
                <w:color w:val="000000" w:themeColor="text1"/>
              </w:rPr>
              <w:t>以下者以下者</w:t>
            </w:r>
            <w:proofErr w:type="gramEnd"/>
            <w:r w:rsidRPr="0020150C">
              <w:rPr>
                <w:rFonts w:ascii="新細明體" w:eastAsia="新細明體" w:hAnsi="新細明體" w:hint="eastAsia"/>
                <w:color w:val="000000" w:themeColor="text1"/>
              </w:rPr>
              <w:t>，不予計分。</w:t>
            </w:r>
          </w:p>
        </w:tc>
      </w:tr>
      <w:tr w:rsidR="000F66A4" w:rsidRPr="0020150C" w:rsidTr="00E56EB5">
        <w:tc>
          <w:tcPr>
            <w:tcW w:w="2376" w:type="dxa"/>
          </w:tcPr>
          <w:p w:rsidR="000F66A4" w:rsidRPr="0020150C" w:rsidRDefault="00081565" w:rsidP="000F66A4">
            <w:pPr>
              <w:pStyle w:val="a3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總評</w:t>
            </w:r>
          </w:p>
        </w:tc>
        <w:tc>
          <w:tcPr>
            <w:tcW w:w="596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  <w:r w:rsidRPr="0020150C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0F66A4" w:rsidRPr="0020150C" w:rsidRDefault="000F66A4" w:rsidP="000F66A4">
            <w:pPr>
              <w:rPr>
                <w:color w:val="000000" w:themeColor="text1"/>
              </w:rPr>
            </w:pPr>
          </w:p>
        </w:tc>
        <w:tc>
          <w:tcPr>
            <w:tcW w:w="6067" w:type="dxa"/>
          </w:tcPr>
          <w:p w:rsidR="000F66A4" w:rsidRPr="0020150C" w:rsidRDefault="00081565" w:rsidP="00081565">
            <w:pPr>
              <w:pStyle w:val="a3"/>
              <w:numPr>
                <w:ilvl w:val="0"/>
                <w:numId w:val="10"/>
              </w:numPr>
              <w:ind w:leftChars="0" w:left="227" w:hanging="227"/>
              <w:rPr>
                <w:color w:val="000000" w:themeColor="text1"/>
              </w:rPr>
            </w:pPr>
            <w:r w:rsidRPr="0020150C">
              <w:rPr>
                <w:color w:val="000000" w:themeColor="text1"/>
              </w:rPr>
              <w:t>評審針對果品整體表現給分</w:t>
            </w:r>
          </w:p>
        </w:tc>
      </w:tr>
    </w:tbl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0F66A4" w:rsidRPr="0020150C" w:rsidRDefault="000F66A4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0F66A4" w:rsidRPr="0020150C" w:rsidRDefault="000F66A4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tbl>
      <w:tblPr>
        <w:tblStyle w:val="a4"/>
        <w:tblpPr w:leftFromText="180" w:rightFromText="180" w:vertAnchor="page" w:horzAnchor="page" w:tblpX="1761" w:tblpY="2727"/>
        <w:tblW w:w="13966" w:type="dxa"/>
        <w:tblLayout w:type="fixed"/>
        <w:tblLook w:val="04A0"/>
      </w:tblPr>
      <w:tblGrid>
        <w:gridCol w:w="634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5"/>
      </w:tblGrid>
      <w:tr w:rsidR="000F66A4" w:rsidRPr="0020150C" w:rsidTr="00504D37"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lastRenderedPageBreak/>
              <w:t>測值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11.5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11.6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11.7-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11.8</w:t>
            </w:r>
          </w:p>
        </w:tc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11.9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12.0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12.1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12.2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12.3</w:t>
            </w:r>
          </w:p>
        </w:tc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12.4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12.5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12.6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12.7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12.8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12.9</w:t>
            </w:r>
          </w:p>
        </w:tc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13.0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13.1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13.2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13.3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13.4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13.5含以上</w:t>
            </w:r>
          </w:p>
        </w:tc>
      </w:tr>
      <w:tr w:rsidR="000F66A4" w:rsidRPr="0020150C" w:rsidTr="00504D37"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得分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11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13</w:t>
            </w:r>
          </w:p>
        </w:tc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14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15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16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17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18</w:t>
            </w:r>
          </w:p>
        </w:tc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19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21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22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23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24</w:t>
            </w:r>
          </w:p>
        </w:tc>
        <w:tc>
          <w:tcPr>
            <w:tcW w:w="634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25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26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27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28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29</w:t>
            </w:r>
          </w:p>
        </w:tc>
        <w:tc>
          <w:tcPr>
            <w:tcW w:w="635" w:type="dxa"/>
          </w:tcPr>
          <w:p w:rsidR="000F66A4" w:rsidRPr="0020150C" w:rsidRDefault="000F66A4" w:rsidP="00504D37">
            <w:pPr>
              <w:jc w:val="distribute"/>
              <w:rPr>
                <w:rFonts w:asciiTheme="minorEastAsia" w:hAnsiTheme="minorEastAsia"/>
                <w:b/>
                <w:bCs/>
                <w:color w:val="000000" w:themeColor="text1"/>
                <w:szCs w:val="24"/>
              </w:rPr>
            </w:pPr>
            <w:r w:rsidRPr="0020150C">
              <w:rPr>
                <w:rFonts w:asciiTheme="minorEastAsia" w:hAnsiTheme="minorEastAsia" w:hint="eastAsia"/>
                <w:b/>
                <w:bCs/>
                <w:color w:val="000000" w:themeColor="text1"/>
                <w:szCs w:val="24"/>
              </w:rPr>
              <w:t>30</w:t>
            </w:r>
          </w:p>
        </w:tc>
      </w:tr>
    </w:tbl>
    <w:p w:rsidR="009B4E53" w:rsidRPr="0020150C" w:rsidRDefault="000D6066" w:rsidP="000D6066">
      <w:pP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0150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附錄二、糖度給分標準</w:t>
      </w:r>
    </w:p>
    <w:p w:rsidR="009B4E53" w:rsidRPr="0020150C" w:rsidRDefault="009B4E53" w:rsidP="009B4E53">
      <w:pPr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proofErr w:type="gramStart"/>
      <w:r w:rsidRPr="0020150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註</w:t>
      </w:r>
      <w:proofErr w:type="gramEnd"/>
      <w:r w:rsidRPr="0020150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:rsidR="009B4E53" w:rsidRPr="0020150C" w:rsidRDefault="009B4E53" w:rsidP="009B4E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0150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形狀大小以周徑25~26.9為限(不含27公分)</w:t>
      </w:r>
    </w:p>
    <w:p w:rsidR="009B4E53" w:rsidRPr="0020150C" w:rsidRDefault="009B4E53" w:rsidP="009B4E53">
      <w:pPr>
        <w:pStyle w:val="a3"/>
        <w:numPr>
          <w:ilvl w:val="0"/>
          <w:numId w:val="7"/>
        </w:numPr>
        <w:ind w:leftChars="0"/>
        <w:rPr>
          <w:rFonts w:ascii="新細明體" w:eastAsia="新細明體" w:hAnsi="新細明體"/>
          <w:color w:val="000000" w:themeColor="text1"/>
        </w:rPr>
      </w:pPr>
      <w:r w:rsidRPr="0020150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糖度：</w:t>
      </w:r>
      <w:r w:rsidRPr="0020150C">
        <w:rPr>
          <w:rFonts w:hint="eastAsia"/>
          <w:color w:val="000000" w:themeColor="text1"/>
        </w:rPr>
        <w:t>11.5</w:t>
      </w:r>
      <w:r w:rsidRPr="0020150C">
        <w:rPr>
          <w:rFonts w:ascii="新細明體" w:eastAsia="新細明體" w:hAnsi="新細明體" w:hint="eastAsia"/>
          <w:color w:val="000000" w:themeColor="text1"/>
        </w:rPr>
        <w:t>∘</w:t>
      </w:r>
      <w:proofErr w:type="spellStart"/>
      <w:r w:rsidRPr="0020150C">
        <w:rPr>
          <w:rFonts w:ascii="新細明體" w:eastAsia="新細明體" w:hAnsi="新細明體" w:hint="eastAsia"/>
          <w:color w:val="000000" w:themeColor="text1"/>
        </w:rPr>
        <w:t>B</w:t>
      </w:r>
      <w:r w:rsidRPr="0020150C">
        <w:rPr>
          <w:rFonts w:ascii="新細明體" w:eastAsia="新細明體" w:hAnsi="新細明體"/>
          <w:color w:val="000000" w:themeColor="text1"/>
        </w:rPr>
        <w:t>rix</w:t>
      </w:r>
      <w:proofErr w:type="spellEnd"/>
      <w:r w:rsidRPr="0020150C">
        <w:rPr>
          <w:rFonts w:ascii="新細明體" w:eastAsia="新細明體" w:hAnsi="新細明體" w:hint="eastAsia"/>
          <w:color w:val="000000" w:themeColor="text1"/>
        </w:rPr>
        <w:t>以上。</w:t>
      </w:r>
    </w:p>
    <w:p w:rsidR="009B4E53" w:rsidRPr="0020150C" w:rsidRDefault="009B4E53" w:rsidP="009B4E53">
      <w:pPr>
        <w:rPr>
          <w:rFonts w:ascii="新細明體" w:eastAsia="新細明體" w:hAnsi="新細明體"/>
          <w:color w:val="000000" w:themeColor="text1"/>
        </w:rPr>
      </w:pPr>
    </w:p>
    <w:p w:rsidR="009B4E53" w:rsidRPr="0020150C" w:rsidRDefault="009B4E53" w:rsidP="009B4E53">
      <w:pPr>
        <w:rPr>
          <w:rFonts w:ascii="新細明體" w:eastAsia="新細明體" w:hAnsi="新細明體"/>
          <w:color w:val="000000" w:themeColor="text1"/>
        </w:rPr>
      </w:pPr>
    </w:p>
    <w:p w:rsidR="009B4E53" w:rsidRPr="0020150C" w:rsidRDefault="009B4E53" w:rsidP="009B4E53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</w:p>
    <w:p w:rsidR="009B4E53" w:rsidRPr="0020150C" w:rsidRDefault="009B4E5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91C0D" w:rsidRPr="0020150C" w:rsidRDefault="00891C0D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  <w:sectPr w:rsidR="00891C0D" w:rsidRPr="0020150C" w:rsidSect="00614FE4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614FE4" w:rsidRPr="0020150C" w:rsidRDefault="00614FE4" w:rsidP="00614FE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111年雲林縣</w:t>
      </w:r>
      <w:proofErr w:type="gramStart"/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茂谷柑品質</w:t>
      </w:r>
      <w:proofErr w:type="gramEnd"/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評鑑</w:t>
      </w:r>
    </w:p>
    <w:p w:rsidR="00614FE4" w:rsidRPr="0020150C" w:rsidRDefault="00614FE4" w:rsidP="00614FE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報名表</w:t>
      </w:r>
    </w:p>
    <w:tbl>
      <w:tblPr>
        <w:tblStyle w:val="a4"/>
        <w:tblW w:w="10348" w:type="dxa"/>
        <w:tblInd w:w="-601" w:type="dxa"/>
        <w:tblLook w:val="04A0"/>
      </w:tblPr>
      <w:tblGrid>
        <w:gridCol w:w="1843"/>
        <w:gridCol w:w="2835"/>
        <w:gridCol w:w="2552"/>
        <w:gridCol w:w="3118"/>
      </w:tblGrid>
      <w:tr w:rsidR="00614FE4" w:rsidRPr="00D62F12" w:rsidTr="00F55DF3">
        <w:trPr>
          <w:trHeight w:val="1385"/>
        </w:trPr>
        <w:tc>
          <w:tcPr>
            <w:tcW w:w="1843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62F1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62F1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3118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614FE4" w:rsidRPr="00D62F12" w:rsidTr="00F55DF3">
        <w:trPr>
          <w:trHeight w:val="2256"/>
        </w:trPr>
        <w:tc>
          <w:tcPr>
            <w:tcW w:w="1843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62F1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身分證字號</w:t>
            </w:r>
          </w:p>
        </w:tc>
        <w:tc>
          <w:tcPr>
            <w:tcW w:w="2835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62F1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地址</w:t>
            </w:r>
          </w:p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2F12">
              <w:rPr>
                <w:rFonts w:ascii="標楷體" w:eastAsia="標楷體" w:hAnsi="標楷體"/>
                <w:color w:val="000000" w:themeColor="text1"/>
                <w:szCs w:val="24"/>
              </w:rPr>
              <w:t>(貼得獎紅紙地點)</w:t>
            </w:r>
          </w:p>
        </w:tc>
        <w:tc>
          <w:tcPr>
            <w:tcW w:w="3118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614FE4" w:rsidRPr="00D62F12" w:rsidTr="00F55DF3">
        <w:trPr>
          <w:trHeight w:val="3108"/>
        </w:trPr>
        <w:tc>
          <w:tcPr>
            <w:tcW w:w="1843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D62F1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茂谷柑種植</w:t>
            </w:r>
            <w:proofErr w:type="gramEnd"/>
            <w:r w:rsidRPr="00D62F1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地點</w:t>
            </w:r>
          </w:p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2F12">
              <w:rPr>
                <w:rFonts w:ascii="標楷體" w:eastAsia="標楷體" w:hAnsi="標楷體"/>
                <w:color w:val="000000" w:themeColor="text1"/>
                <w:szCs w:val="24"/>
              </w:rPr>
              <w:t>(土地地段地號及持分面積)</w:t>
            </w:r>
          </w:p>
        </w:tc>
        <w:tc>
          <w:tcPr>
            <w:tcW w:w="2835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614FE4" w:rsidRPr="00D62F12" w:rsidRDefault="00614FE4" w:rsidP="00F55DF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62F1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所屬產銷班</w:t>
            </w:r>
          </w:p>
          <w:p w:rsidR="00614FE4" w:rsidRPr="00D62F12" w:rsidRDefault="00614FE4" w:rsidP="00F55DF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2F12">
              <w:rPr>
                <w:rFonts w:ascii="標楷體" w:eastAsia="標楷體" w:hAnsi="標楷體" w:hint="eastAsia"/>
                <w:color w:val="000000" w:themeColor="text1"/>
                <w:szCs w:val="24"/>
              </w:rPr>
              <w:t>(無，</w:t>
            </w:r>
            <w:proofErr w:type="gramStart"/>
            <w:r w:rsidRPr="00D62F12">
              <w:rPr>
                <w:rFonts w:ascii="標楷體" w:eastAsia="標楷體" w:hAnsi="標楷體" w:hint="eastAsia"/>
                <w:color w:val="000000" w:themeColor="text1"/>
                <w:szCs w:val="24"/>
              </w:rPr>
              <w:t>則免寫</w:t>
            </w:r>
            <w:proofErr w:type="gramEnd"/>
            <w:r w:rsidRPr="00D62F1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118" w:type="dxa"/>
          </w:tcPr>
          <w:p w:rsidR="00614FE4" w:rsidRPr="00D62F12" w:rsidRDefault="00614FE4" w:rsidP="00F55DF3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614FE4" w:rsidRPr="0020150C" w:rsidRDefault="00614FE4" w:rsidP="00614FE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4FE4" w:rsidRPr="0020150C" w:rsidRDefault="00614FE4" w:rsidP="00614FE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4FE4" w:rsidRPr="0020150C" w:rsidRDefault="00614FE4" w:rsidP="00614FE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0150C">
        <w:rPr>
          <w:rFonts w:ascii="標楷體" w:eastAsia="標楷體" w:hAnsi="標楷體" w:hint="eastAsia"/>
          <w:color w:val="000000" w:themeColor="text1"/>
          <w:sz w:val="32"/>
          <w:szCs w:val="32"/>
        </w:rPr>
        <w:t>繳交文件確認</w:t>
      </w:r>
    </w:p>
    <w:p w:rsidR="00614FE4" w:rsidRPr="0020150C" w:rsidRDefault="00330D83" w:rsidP="007D3E88">
      <w:pPr>
        <w:pStyle w:val="a3"/>
        <w:numPr>
          <w:ilvl w:val="0"/>
          <w:numId w:val="12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614FE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報名表。</w:t>
      </w:r>
    </w:p>
    <w:p w:rsidR="00614FE4" w:rsidRPr="0020150C" w:rsidRDefault="00330D83" w:rsidP="007D3E88">
      <w:pPr>
        <w:pStyle w:val="a3"/>
        <w:numPr>
          <w:ilvl w:val="0"/>
          <w:numId w:val="12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r w:rsidR="00614FE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有機驗證、產銷履歷或QR-CODE任</w:t>
      </w:r>
      <w:proofErr w:type="gramStart"/>
      <w:r w:rsidR="00614FE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="00614FE4" w:rsidRPr="0020150C">
        <w:rPr>
          <w:rFonts w:ascii="標楷體" w:eastAsia="標楷體" w:hAnsi="標楷體" w:hint="eastAsia"/>
          <w:color w:val="000000" w:themeColor="text1"/>
          <w:sz w:val="27"/>
          <w:szCs w:val="27"/>
        </w:rPr>
        <w:t>驗證通過，檢附相關佐證資料影本。</w:t>
      </w:r>
    </w:p>
    <w:p w:rsidR="00614FE4" w:rsidRPr="0020150C" w:rsidRDefault="00614FE4" w:rsidP="007D3E88">
      <w:pPr>
        <w:pStyle w:val="a3"/>
        <w:numPr>
          <w:ilvl w:val="0"/>
          <w:numId w:val="12"/>
        </w:numPr>
        <w:spacing w:beforeLines="50" w:line="480" w:lineRule="exact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/>
          <w:color w:val="000000" w:themeColor="text1"/>
          <w:sz w:val="27"/>
          <w:szCs w:val="27"/>
        </w:rPr>
        <w:t>藥檢通過書面證明文件。(</w:t>
      </w:r>
      <w:r w:rsidR="00D62F12">
        <w:rPr>
          <w:rFonts w:ascii="標楷體" w:eastAsia="標楷體" w:hAnsi="標楷體"/>
          <w:color w:val="000000" w:themeColor="text1"/>
          <w:sz w:val="27"/>
          <w:szCs w:val="27"/>
        </w:rPr>
        <w:t>最遲於繳交</w:t>
      </w:r>
      <w:r w:rsidR="00D62F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評鑑果</w:t>
      </w:r>
      <w:r w:rsidR="00D62F12" w:rsidRPr="00D62F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品</w:t>
      </w:r>
      <w:r w:rsidRPr="0020150C">
        <w:rPr>
          <w:rFonts w:ascii="標楷體" w:eastAsia="標楷體" w:hAnsi="標楷體"/>
          <w:color w:val="000000" w:themeColor="text1"/>
          <w:sz w:val="27"/>
          <w:szCs w:val="27"/>
        </w:rPr>
        <w:t>當日繳交)</w:t>
      </w:r>
    </w:p>
    <w:p w:rsidR="00614FE4" w:rsidRPr="0020150C" w:rsidRDefault="00614FE4" w:rsidP="00614FE4">
      <w:pPr>
        <w:widowControl/>
        <w:rPr>
          <w:rFonts w:ascii="標楷體" w:eastAsia="標楷體" w:hAnsi="標楷體"/>
          <w:color w:val="000000" w:themeColor="text1"/>
          <w:sz w:val="27"/>
          <w:szCs w:val="27"/>
        </w:rPr>
      </w:pPr>
      <w:r w:rsidRPr="0020150C">
        <w:rPr>
          <w:rFonts w:ascii="標楷體" w:eastAsia="標楷體" w:hAnsi="標楷體"/>
          <w:color w:val="000000" w:themeColor="text1"/>
          <w:sz w:val="27"/>
          <w:szCs w:val="27"/>
        </w:rPr>
        <w:br w:type="page"/>
      </w:r>
    </w:p>
    <w:p w:rsidR="00614FE4" w:rsidRPr="0020150C" w:rsidRDefault="00614FE4" w:rsidP="007D3E88">
      <w:pPr>
        <w:pStyle w:val="a3"/>
        <w:spacing w:beforeLines="50" w:line="480" w:lineRule="exact"/>
        <w:ind w:leftChars="0" w:left="1440"/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</w:p>
    <w:p w:rsidR="00614FE4" w:rsidRPr="0020150C" w:rsidRDefault="00614FE4" w:rsidP="007D3E88">
      <w:pPr>
        <w:pStyle w:val="a3"/>
        <w:spacing w:beforeLines="50" w:line="480" w:lineRule="exact"/>
        <w:ind w:leftChars="0" w:left="1440"/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20150C">
        <w:rPr>
          <w:rFonts w:ascii="標楷體" w:eastAsia="標楷體" w:hAnsi="標楷體" w:hint="eastAsia"/>
          <w:b/>
          <w:color w:val="000000" w:themeColor="text1"/>
          <w:sz w:val="56"/>
          <w:szCs w:val="56"/>
        </w:rPr>
        <w:t>切結書</w:t>
      </w:r>
    </w:p>
    <w:p w:rsidR="00614FE4" w:rsidRPr="0020150C" w:rsidRDefault="00614FE4" w:rsidP="007D3E88">
      <w:pPr>
        <w:pStyle w:val="a3"/>
        <w:spacing w:beforeLines="50" w:line="480" w:lineRule="exact"/>
        <w:ind w:leftChars="0" w:left="1440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614FE4" w:rsidRPr="0020150C" w:rsidRDefault="00614FE4" w:rsidP="00614FE4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/>
          <w:color w:val="000000" w:themeColor="text1"/>
          <w:sz w:val="36"/>
          <w:szCs w:val="36"/>
        </w:rPr>
        <w:t>本人</w:t>
      </w:r>
      <w:r w:rsidRPr="0020150C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 xml:space="preserve">                          </w:t>
      </w:r>
      <w:r w:rsidRPr="0020150C">
        <w:rPr>
          <w:rFonts w:ascii="標楷體" w:eastAsia="標楷體" w:hAnsi="標楷體" w:hint="eastAsia"/>
          <w:color w:val="000000" w:themeColor="text1"/>
          <w:sz w:val="36"/>
          <w:szCs w:val="36"/>
        </w:rPr>
        <w:t>報名雲林縣政府</w:t>
      </w:r>
    </w:p>
    <w:p w:rsidR="00614FE4" w:rsidRPr="0020150C" w:rsidRDefault="00614FE4" w:rsidP="00614FE4">
      <w:pPr>
        <w:rPr>
          <w:rFonts w:ascii="標楷體" w:eastAsia="標楷體" w:hAnsi="標楷體"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 w:hint="eastAsia"/>
          <w:color w:val="000000" w:themeColor="text1"/>
          <w:sz w:val="36"/>
          <w:szCs w:val="36"/>
        </w:rPr>
        <w:t>「</w:t>
      </w:r>
      <w:proofErr w:type="gramStart"/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111</w:t>
      </w:r>
      <w:proofErr w:type="gramEnd"/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24109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度</w:t>
      </w:r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雲林縣</w:t>
      </w:r>
      <w:proofErr w:type="gramStart"/>
      <w:r w:rsidR="0024109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優質</w:t>
      </w:r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茂谷柑</w:t>
      </w:r>
      <w:proofErr w:type="gramEnd"/>
      <w:r w:rsidRPr="0020150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品質評鑑</w:t>
      </w:r>
      <w:r w:rsidRPr="0020150C">
        <w:rPr>
          <w:rFonts w:ascii="標楷體" w:eastAsia="標楷體" w:hAnsi="標楷體" w:hint="eastAsia"/>
          <w:color w:val="000000" w:themeColor="text1"/>
          <w:sz w:val="36"/>
          <w:szCs w:val="36"/>
        </w:rPr>
        <w:t>」</w:t>
      </w:r>
    </w:p>
    <w:p w:rsidR="00614FE4" w:rsidRPr="0020150C" w:rsidRDefault="00614FE4" w:rsidP="007D3E88">
      <w:pPr>
        <w:spacing w:beforeLines="50" w:afterLines="50" w:line="72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 w:hint="eastAsia"/>
          <w:color w:val="000000" w:themeColor="text1"/>
          <w:sz w:val="36"/>
          <w:szCs w:val="36"/>
        </w:rPr>
        <w:t>1.願意配合雲林縣政府辦理之各項相關果品行銷活動，提供聯絡資訊(姓名、電話及地址)。</w:t>
      </w:r>
    </w:p>
    <w:p w:rsidR="00614FE4" w:rsidRPr="0020150C" w:rsidRDefault="00614FE4" w:rsidP="007D3E88">
      <w:pPr>
        <w:spacing w:beforeLines="50" w:afterLines="50" w:line="72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 w:hint="eastAsia"/>
          <w:color w:val="000000" w:themeColor="text1"/>
          <w:sz w:val="36"/>
          <w:szCs w:val="36"/>
        </w:rPr>
        <w:t>2.相關資格條件佐證文件為本人提供無誤，如有偽造所造成相關法律責任，由本人自行負責。</w:t>
      </w:r>
    </w:p>
    <w:p w:rsidR="00614FE4" w:rsidRPr="0020150C" w:rsidRDefault="00614FE4" w:rsidP="007D3E88">
      <w:pPr>
        <w:pStyle w:val="Default"/>
        <w:spacing w:beforeLines="50" w:afterLines="50" w:line="720" w:lineRule="exact"/>
        <w:rPr>
          <w:rFonts w:ascii="標楷體" w:eastAsia="標楷體" w:cs="標楷體"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/>
          <w:b/>
          <w:color w:val="000000" w:themeColor="text1"/>
          <w:sz w:val="36"/>
          <w:szCs w:val="36"/>
        </w:rPr>
        <w:t>3.</w:t>
      </w:r>
      <w:r w:rsidRPr="0020150C">
        <w:rPr>
          <w:color w:val="000000" w:themeColor="text1"/>
          <w:sz w:val="36"/>
          <w:szCs w:val="36"/>
        </w:rPr>
        <w:t xml:space="preserve"> </w:t>
      </w:r>
      <w:r w:rsidRPr="0020150C">
        <w:rPr>
          <w:rFonts w:ascii="標楷體" w:eastAsia="標楷體" w:cs="標楷體" w:hint="eastAsia"/>
          <w:color w:val="000000" w:themeColor="text1"/>
          <w:sz w:val="36"/>
          <w:szCs w:val="36"/>
        </w:rPr>
        <w:t>本人應負繳交果品為符合農藥殘留合格規定及國產果品之責任，但如經執行單位抽驗為不合格樣態，必須接受相關單位依規定辦理，絕無異議。</w:t>
      </w:r>
    </w:p>
    <w:p w:rsidR="00614FE4" w:rsidRPr="0020150C" w:rsidRDefault="00614FE4" w:rsidP="00614FE4">
      <w:pPr>
        <w:autoSpaceDE w:val="0"/>
        <w:autoSpaceDN w:val="0"/>
        <w:adjustRightInd w:val="0"/>
        <w:rPr>
          <w:rFonts w:ascii="DFKai-SB" w:hAnsi="DFKai-SB" w:cs="DFKai-SB"/>
          <w:color w:val="000000" w:themeColor="text1"/>
          <w:kern w:val="0"/>
          <w:szCs w:val="24"/>
        </w:rPr>
      </w:pPr>
    </w:p>
    <w:p w:rsidR="00614FE4" w:rsidRPr="0020150C" w:rsidRDefault="00614FE4" w:rsidP="00614FE4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</w:pPr>
      <w:r w:rsidRPr="0020150C">
        <w:rPr>
          <w:rFonts w:ascii="標楷體" w:eastAsia="標楷體" w:hAnsi="標楷體" w:cs="DFKai-SB"/>
          <w:color w:val="000000" w:themeColor="text1"/>
          <w:kern w:val="0"/>
          <w:szCs w:val="24"/>
        </w:rPr>
        <w:t xml:space="preserve"> </w:t>
      </w:r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>此致</w:t>
      </w:r>
    </w:p>
    <w:p w:rsidR="00614FE4" w:rsidRPr="0020150C" w:rsidRDefault="00614FE4" w:rsidP="00614FE4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-SB"/>
          <w:b/>
          <w:color w:val="000000" w:themeColor="text1"/>
          <w:kern w:val="0"/>
          <w:sz w:val="36"/>
          <w:szCs w:val="36"/>
        </w:rPr>
      </w:pPr>
      <w:r w:rsidRPr="0020150C">
        <w:rPr>
          <w:rFonts w:ascii="標楷體" w:eastAsia="標楷體" w:hAnsi="標楷體" w:cs="DFKai-SB"/>
          <w:b/>
          <w:color w:val="000000" w:themeColor="text1"/>
          <w:kern w:val="0"/>
          <w:sz w:val="36"/>
          <w:szCs w:val="36"/>
        </w:rPr>
        <w:t>雲林縣政府</w:t>
      </w:r>
    </w:p>
    <w:p w:rsidR="00614FE4" w:rsidRPr="0020150C" w:rsidRDefault="00614FE4" w:rsidP="00614FE4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</w:pPr>
    </w:p>
    <w:p w:rsidR="00614FE4" w:rsidRPr="0020150C" w:rsidRDefault="00614FE4" w:rsidP="00614FE4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</w:pPr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 xml:space="preserve">具切結書人 </w:t>
      </w:r>
      <w:proofErr w:type="gramStart"/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>︰</w:t>
      </w:r>
      <w:proofErr w:type="gramEnd"/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 xml:space="preserve">                    (簽名並用印)</w:t>
      </w:r>
    </w:p>
    <w:p w:rsidR="00614FE4" w:rsidRPr="0020150C" w:rsidRDefault="00614FE4" w:rsidP="00614FE4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</w:pPr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>身分證字號</w:t>
      </w:r>
      <w:proofErr w:type="gramStart"/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>︰</w:t>
      </w:r>
      <w:proofErr w:type="gramEnd"/>
    </w:p>
    <w:p w:rsidR="00614FE4" w:rsidRPr="0020150C" w:rsidRDefault="00614FE4" w:rsidP="00614FE4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</w:pPr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>住址</w:t>
      </w:r>
      <w:proofErr w:type="gramStart"/>
      <w:r w:rsidRPr="0020150C">
        <w:rPr>
          <w:rFonts w:ascii="標楷體" w:eastAsia="標楷體" w:hAnsi="標楷體" w:cs="DFKai-SB"/>
          <w:color w:val="000000" w:themeColor="text1"/>
          <w:kern w:val="0"/>
          <w:sz w:val="28"/>
          <w:szCs w:val="28"/>
        </w:rPr>
        <w:t>︰</w:t>
      </w:r>
      <w:proofErr w:type="gramEnd"/>
    </w:p>
    <w:p w:rsidR="00614FE4" w:rsidRPr="0020150C" w:rsidRDefault="00614FE4" w:rsidP="007D3E88">
      <w:pPr>
        <w:pStyle w:val="Default"/>
        <w:spacing w:beforeLines="50" w:afterLines="50" w:line="48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20150C">
        <w:rPr>
          <w:rFonts w:ascii="標楷體" w:eastAsia="標楷體" w:hAnsi="標楷體" w:cs="DFKai-SB"/>
          <w:color w:val="000000" w:themeColor="text1"/>
          <w:sz w:val="28"/>
          <w:szCs w:val="28"/>
        </w:rPr>
        <w:t>電話</w:t>
      </w:r>
      <w:proofErr w:type="gramStart"/>
      <w:r w:rsidRPr="0020150C">
        <w:rPr>
          <w:rFonts w:ascii="標楷體" w:eastAsia="標楷體" w:hAnsi="標楷體" w:cs="DFKai-SB"/>
          <w:color w:val="000000" w:themeColor="text1"/>
          <w:sz w:val="28"/>
          <w:szCs w:val="28"/>
        </w:rPr>
        <w:t>︰</w:t>
      </w:r>
      <w:proofErr w:type="gramEnd"/>
    </w:p>
    <w:p w:rsidR="009B4E53" w:rsidRPr="0020150C" w:rsidRDefault="00614FE4" w:rsidP="00891C0D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0150C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中華民國</w:t>
      </w:r>
      <w:r w:rsidR="007D3E88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  </w:t>
      </w:r>
      <w:r w:rsidRPr="0020150C">
        <w:rPr>
          <w:rFonts w:ascii="標楷體" w:eastAsia="標楷體" w:cs="標楷體"/>
          <w:color w:val="000000" w:themeColor="text1"/>
          <w:kern w:val="0"/>
          <w:sz w:val="28"/>
          <w:szCs w:val="28"/>
        </w:rPr>
        <w:t xml:space="preserve"> </w:t>
      </w:r>
      <w:r w:rsidRPr="0020150C">
        <w:rPr>
          <w:rFonts w:ascii="標楷體" w:eastAsia="標楷體" w:cs="標楷體" w:hint="eastAsia"/>
          <w:color w:val="000000" w:themeColor="text1"/>
          <w:kern w:val="0"/>
          <w:sz w:val="28"/>
          <w:szCs w:val="28"/>
        </w:rPr>
        <w:t>年      月      日</w:t>
      </w:r>
    </w:p>
    <w:sectPr w:rsidR="009B4E53" w:rsidRPr="0020150C" w:rsidSect="00891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C3" w:rsidRDefault="00D73FC3" w:rsidP="009B4E53">
      <w:r>
        <w:separator/>
      </w:r>
    </w:p>
  </w:endnote>
  <w:endnote w:type="continuationSeparator" w:id="0">
    <w:p w:rsidR="00D73FC3" w:rsidRDefault="00D73FC3" w:rsidP="009B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C3" w:rsidRDefault="00D73FC3" w:rsidP="009B4E53">
      <w:r>
        <w:separator/>
      </w:r>
    </w:p>
  </w:footnote>
  <w:footnote w:type="continuationSeparator" w:id="0">
    <w:p w:rsidR="00D73FC3" w:rsidRDefault="00D73FC3" w:rsidP="009B4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1A5"/>
    <w:multiLevelType w:val="hybridMultilevel"/>
    <w:tmpl w:val="DDAC9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F56C9"/>
    <w:multiLevelType w:val="hybridMultilevel"/>
    <w:tmpl w:val="8E725612"/>
    <w:lvl w:ilvl="0" w:tplc="618473D0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0A36321"/>
    <w:multiLevelType w:val="hybridMultilevel"/>
    <w:tmpl w:val="441E8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24611"/>
    <w:multiLevelType w:val="hybridMultilevel"/>
    <w:tmpl w:val="54CC91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893585"/>
    <w:multiLevelType w:val="hybridMultilevel"/>
    <w:tmpl w:val="CA0A7C5A"/>
    <w:lvl w:ilvl="0" w:tplc="FB58E9EC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1B70A1"/>
    <w:multiLevelType w:val="hybridMultilevel"/>
    <w:tmpl w:val="89FE5460"/>
    <w:lvl w:ilvl="0" w:tplc="2058364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3B6D7E83"/>
    <w:multiLevelType w:val="hybridMultilevel"/>
    <w:tmpl w:val="09EE33F2"/>
    <w:lvl w:ilvl="0" w:tplc="49A6B22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378D4"/>
    <w:multiLevelType w:val="hybridMultilevel"/>
    <w:tmpl w:val="15A83526"/>
    <w:lvl w:ilvl="0" w:tplc="B0D8B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4CE23B28"/>
    <w:multiLevelType w:val="hybridMultilevel"/>
    <w:tmpl w:val="89FE5460"/>
    <w:lvl w:ilvl="0" w:tplc="2058364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4D9D4830"/>
    <w:multiLevelType w:val="hybridMultilevel"/>
    <w:tmpl w:val="8F32D98E"/>
    <w:lvl w:ilvl="0" w:tplc="C6C8A47E">
      <w:start w:val="1"/>
      <w:numFmt w:val="bullet"/>
      <w:lvlText w:val="□"/>
      <w:lvlJc w:val="left"/>
      <w:pPr>
        <w:ind w:left="1440" w:hanging="360"/>
      </w:pPr>
      <w:rPr>
        <w:rFonts w:ascii="標楷體" w:eastAsia="標楷體" w:hAnsi="標楷體" w:cstheme="minorBidi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0">
    <w:nsid w:val="54080BF1"/>
    <w:multiLevelType w:val="hybridMultilevel"/>
    <w:tmpl w:val="B4245FCC"/>
    <w:lvl w:ilvl="0" w:tplc="0914B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DEF6875"/>
    <w:multiLevelType w:val="hybridMultilevel"/>
    <w:tmpl w:val="516AB9A0"/>
    <w:lvl w:ilvl="0" w:tplc="EEBC2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CB2CEB"/>
    <w:multiLevelType w:val="hybridMultilevel"/>
    <w:tmpl w:val="B5B8C23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A81ACC"/>
    <w:multiLevelType w:val="hybridMultilevel"/>
    <w:tmpl w:val="5C9673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F12"/>
    <w:rsid w:val="00081565"/>
    <w:rsid w:val="000847ED"/>
    <w:rsid w:val="000B1133"/>
    <w:rsid w:val="000B50D9"/>
    <w:rsid w:val="000D5EAB"/>
    <w:rsid w:val="000D6066"/>
    <w:rsid w:val="000F66A4"/>
    <w:rsid w:val="00127130"/>
    <w:rsid w:val="0014300C"/>
    <w:rsid w:val="00171FFD"/>
    <w:rsid w:val="001A59D9"/>
    <w:rsid w:val="001B3E40"/>
    <w:rsid w:val="0020150C"/>
    <w:rsid w:val="00220FBA"/>
    <w:rsid w:val="00222C1F"/>
    <w:rsid w:val="002306A3"/>
    <w:rsid w:val="00232BD7"/>
    <w:rsid w:val="00241097"/>
    <w:rsid w:val="00252839"/>
    <w:rsid w:val="002563B4"/>
    <w:rsid w:val="002822A3"/>
    <w:rsid w:val="00330D83"/>
    <w:rsid w:val="00334AA8"/>
    <w:rsid w:val="00335F43"/>
    <w:rsid w:val="0035683A"/>
    <w:rsid w:val="003B257A"/>
    <w:rsid w:val="003D38D4"/>
    <w:rsid w:val="003E7B6E"/>
    <w:rsid w:val="003F3BDC"/>
    <w:rsid w:val="00410814"/>
    <w:rsid w:val="00416307"/>
    <w:rsid w:val="004777AE"/>
    <w:rsid w:val="00482FFC"/>
    <w:rsid w:val="004A70F4"/>
    <w:rsid w:val="004A7567"/>
    <w:rsid w:val="004C6A2A"/>
    <w:rsid w:val="00504D37"/>
    <w:rsid w:val="005130A7"/>
    <w:rsid w:val="00593C89"/>
    <w:rsid w:val="005A0387"/>
    <w:rsid w:val="00614FE4"/>
    <w:rsid w:val="00642846"/>
    <w:rsid w:val="006659BE"/>
    <w:rsid w:val="0067358F"/>
    <w:rsid w:val="006C1FAA"/>
    <w:rsid w:val="006C28CE"/>
    <w:rsid w:val="006C4572"/>
    <w:rsid w:val="006D78F5"/>
    <w:rsid w:val="006E542B"/>
    <w:rsid w:val="006F19B3"/>
    <w:rsid w:val="006F7D60"/>
    <w:rsid w:val="00725991"/>
    <w:rsid w:val="00750C52"/>
    <w:rsid w:val="00765B23"/>
    <w:rsid w:val="00775889"/>
    <w:rsid w:val="007D2936"/>
    <w:rsid w:val="007D3E88"/>
    <w:rsid w:val="008217B0"/>
    <w:rsid w:val="008235CF"/>
    <w:rsid w:val="008524AA"/>
    <w:rsid w:val="008534B2"/>
    <w:rsid w:val="00863961"/>
    <w:rsid w:val="00865057"/>
    <w:rsid w:val="008821C4"/>
    <w:rsid w:val="00891C0D"/>
    <w:rsid w:val="008C1C92"/>
    <w:rsid w:val="008E3CD5"/>
    <w:rsid w:val="00914B1D"/>
    <w:rsid w:val="009327EF"/>
    <w:rsid w:val="00947785"/>
    <w:rsid w:val="009B4E53"/>
    <w:rsid w:val="009B5E95"/>
    <w:rsid w:val="009C21EE"/>
    <w:rsid w:val="009D170C"/>
    <w:rsid w:val="009D4E58"/>
    <w:rsid w:val="009D5A69"/>
    <w:rsid w:val="00A27A3B"/>
    <w:rsid w:val="00AA0AEB"/>
    <w:rsid w:val="00AF3231"/>
    <w:rsid w:val="00B12611"/>
    <w:rsid w:val="00B35E11"/>
    <w:rsid w:val="00BA241C"/>
    <w:rsid w:val="00BE55EC"/>
    <w:rsid w:val="00C63142"/>
    <w:rsid w:val="00C92F85"/>
    <w:rsid w:val="00C97A4D"/>
    <w:rsid w:val="00CB2540"/>
    <w:rsid w:val="00CD0836"/>
    <w:rsid w:val="00D62F12"/>
    <w:rsid w:val="00D73FC3"/>
    <w:rsid w:val="00DA28AC"/>
    <w:rsid w:val="00DA5F8C"/>
    <w:rsid w:val="00DD6748"/>
    <w:rsid w:val="00DE55D0"/>
    <w:rsid w:val="00DF6683"/>
    <w:rsid w:val="00E42A41"/>
    <w:rsid w:val="00E43604"/>
    <w:rsid w:val="00E56EB5"/>
    <w:rsid w:val="00E90C0A"/>
    <w:rsid w:val="00EA396B"/>
    <w:rsid w:val="00EE3C69"/>
    <w:rsid w:val="00F41EE9"/>
    <w:rsid w:val="00F6659A"/>
    <w:rsid w:val="00FE4EA6"/>
    <w:rsid w:val="00FF0F47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69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A396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23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396B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4">
    <w:name w:val="Table Grid"/>
    <w:basedOn w:val="a1"/>
    <w:uiPriority w:val="59"/>
    <w:rsid w:val="00CB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4E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4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4E53"/>
    <w:rPr>
      <w:sz w:val="20"/>
      <w:szCs w:val="20"/>
    </w:rPr>
  </w:style>
  <w:style w:type="paragraph" w:customStyle="1" w:styleId="Default">
    <w:name w:val="Default"/>
    <w:rsid w:val="00614F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DA5F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5F8C"/>
  </w:style>
  <w:style w:type="character" w:customStyle="1" w:styleId="ab">
    <w:name w:val="註解文字 字元"/>
    <w:basedOn w:val="a0"/>
    <w:link w:val="aa"/>
    <w:uiPriority w:val="99"/>
    <w:semiHidden/>
    <w:rsid w:val="00DA5F8C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5F8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A5F8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A5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&#27133;\01&#28824;&#20754;\&#34892;&#37559;&#26989;&#21209;\14%20&#26577;&#27224;\111&#24180;&#33538;&#35895;&#26577;&#35413;&#37969;\&#33538;&#35895;&#26577;&#35413;&#37969;&#36774;&#27861;-&#38468;&#20214;-&#23436;&#25104;&#29256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F72D-4F0C-4754-8FD3-6D18B14E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茂谷柑評鑑辦法-附件-完成版.dotx</Template>
  <TotalTime>0</TotalTime>
  <Pages>7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吳炘儒</dc:creator>
  <cp:lastModifiedBy>吳炘儒</cp:lastModifiedBy>
  <cp:revision>2</cp:revision>
  <cp:lastPrinted>2021-12-22T09:31:00Z</cp:lastPrinted>
  <dcterms:created xsi:type="dcterms:W3CDTF">2021-12-24T03:17:00Z</dcterms:created>
  <dcterms:modified xsi:type="dcterms:W3CDTF">2021-12-24T03:17:00Z</dcterms:modified>
</cp:coreProperties>
</file>