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FD5E" w14:textId="3639D30C" w:rsidR="00C14CAA" w:rsidRPr="00F82D54" w:rsidRDefault="00C14CAA" w:rsidP="00A24AA5">
      <w:pPr>
        <w:tabs>
          <w:tab w:val="left" w:pos="0"/>
          <w:tab w:val="left" w:pos="9214"/>
        </w:tabs>
        <w:spacing w:line="500" w:lineRule="exact"/>
        <w:ind w:left="566" w:hangingChars="177" w:hanging="566"/>
        <w:jc w:val="center"/>
        <w:rPr>
          <w:rFonts w:eastAsia="標楷體"/>
          <w:sz w:val="32"/>
          <w:szCs w:val="32"/>
        </w:rPr>
      </w:pPr>
      <w:bookmarkStart w:id="0" w:name="_GoBack"/>
      <w:bookmarkEnd w:id="0"/>
      <w:r w:rsidRPr="00F82D54">
        <w:rPr>
          <w:rFonts w:eastAsia="標楷體"/>
          <w:sz w:val="32"/>
          <w:szCs w:val="32"/>
        </w:rPr>
        <w:t>1</w:t>
      </w:r>
      <w:r w:rsidR="00A156F0" w:rsidRPr="00F82D54">
        <w:rPr>
          <w:rFonts w:eastAsia="標楷體"/>
          <w:sz w:val="32"/>
          <w:szCs w:val="32"/>
        </w:rPr>
        <w:t>1</w:t>
      </w:r>
      <w:r w:rsidR="00F06BD6" w:rsidRPr="00F82D54">
        <w:rPr>
          <w:rFonts w:eastAsia="標楷體"/>
          <w:sz w:val="32"/>
          <w:szCs w:val="32"/>
        </w:rPr>
        <w:t>3</w:t>
      </w:r>
      <w:r w:rsidRPr="00F82D54">
        <w:rPr>
          <w:rFonts w:eastAsia="標楷體"/>
          <w:sz w:val="32"/>
          <w:szCs w:val="32"/>
        </w:rPr>
        <w:t>年度水果產業結構調整計畫研提注意事項</w:t>
      </w:r>
    </w:p>
    <w:p w14:paraId="6A0DADD4" w14:textId="4D9C2253" w:rsidR="00C3499F" w:rsidRPr="00F82D54" w:rsidRDefault="00CA372D" w:rsidP="00072E71">
      <w:pPr>
        <w:pStyle w:val="afe"/>
        <w:numPr>
          <w:ilvl w:val="2"/>
          <w:numId w:val="5"/>
        </w:numPr>
        <w:tabs>
          <w:tab w:val="left" w:pos="0"/>
          <w:tab w:val="left" w:pos="7797"/>
          <w:tab w:val="left" w:pos="9214"/>
        </w:tabs>
        <w:spacing w:line="500" w:lineRule="exact"/>
        <w:ind w:leftChars="0" w:left="567" w:hanging="567"/>
        <w:jc w:val="both"/>
        <w:rPr>
          <w:rFonts w:eastAsia="標楷體"/>
          <w:sz w:val="28"/>
          <w:szCs w:val="28"/>
        </w:rPr>
      </w:pPr>
      <w:r w:rsidRPr="00F82D54">
        <w:rPr>
          <w:rFonts w:eastAsia="標楷體"/>
          <w:sz w:val="28"/>
          <w:szCs w:val="28"/>
        </w:rPr>
        <w:t>補助基準</w:t>
      </w:r>
      <w:r w:rsidR="00C3499F" w:rsidRPr="00F82D54">
        <w:rPr>
          <w:rFonts w:eastAsia="標楷體"/>
          <w:sz w:val="28"/>
          <w:szCs w:val="28"/>
        </w:rPr>
        <w:t>：</w:t>
      </w:r>
    </w:p>
    <w:p w14:paraId="79903DC0" w14:textId="77777777" w:rsidR="008D2F30" w:rsidRPr="00F82D54" w:rsidRDefault="00C3499F" w:rsidP="00072E71">
      <w:pPr>
        <w:pStyle w:val="afe"/>
        <w:numPr>
          <w:ilvl w:val="0"/>
          <w:numId w:val="7"/>
        </w:numPr>
        <w:spacing w:line="500" w:lineRule="exact"/>
        <w:ind w:leftChars="0"/>
        <w:jc w:val="both"/>
        <w:rPr>
          <w:rFonts w:eastAsia="標楷體"/>
          <w:sz w:val="28"/>
          <w:szCs w:val="28"/>
        </w:rPr>
      </w:pPr>
      <w:r w:rsidRPr="00F82D54">
        <w:rPr>
          <w:rFonts w:eastAsia="標楷體"/>
          <w:sz w:val="28"/>
          <w:szCs w:val="28"/>
        </w:rPr>
        <w:t>依據</w:t>
      </w:r>
      <w:r w:rsidR="00CA372D" w:rsidRPr="00F82D54">
        <w:rPr>
          <w:rFonts w:eastAsia="標楷體"/>
          <w:sz w:val="28"/>
          <w:szCs w:val="28"/>
        </w:rPr>
        <w:t>「</w:t>
      </w:r>
      <w:r w:rsidR="00E223E0" w:rsidRPr="00F82D54">
        <w:rPr>
          <w:rFonts w:eastAsia="標楷體"/>
          <w:sz w:val="28"/>
          <w:szCs w:val="28"/>
        </w:rPr>
        <w:t>農業部主管計畫補助基準」、</w:t>
      </w:r>
      <w:r w:rsidR="00CA372D" w:rsidRPr="00F82D54">
        <w:rPr>
          <w:rFonts w:eastAsia="標楷體"/>
          <w:sz w:val="28"/>
          <w:szCs w:val="28"/>
        </w:rPr>
        <w:t>「農糧類小地主大專業農設備補助作業規範之小地主大專業農設備補助基準表」</w:t>
      </w:r>
      <w:r w:rsidR="008D2F30" w:rsidRPr="00F82D54">
        <w:rPr>
          <w:rFonts w:eastAsia="標楷體"/>
          <w:sz w:val="28"/>
          <w:szCs w:val="28"/>
        </w:rPr>
        <w:t>、</w:t>
      </w:r>
      <w:r w:rsidR="00CA372D" w:rsidRPr="00F82D54">
        <w:rPr>
          <w:rFonts w:eastAsia="標楷體"/>
          <w:sz w:val="28"/>
          <w:szCs w:val="28"/>
        </w:rPr>
        <w:t>「</w:t>
      </w:r>
      <w:r w:rsidR="00CA372D" w:rsidRPr="00F82D54">
        <w:rPr>
          <w:rFonts w:eastAsia="標楷體"/>
          <w:sz w:val="28"/>
          <w:szCs w:val="28"/>
        </w:rPr>
        <w:t>112</w:t>
      </w:r>
      <w:r w:rsidR="00CA372D" w:rsidRPr="00F82D54">
        <w:rPr>
          <w:rFonts w:eastAsia="標楷體"/>
          <w:sz w:val="28"/>
          <w:szCs w:val="28"/>
        </w:rPr>
        <w:t>年省工高效及碳匯農機補助實施計畫」</w:t>
      </w:r>
      <w:r w:rsidR="008D2F30" w:rsidRPr="00F82D54">
        <w:rPr>
          <w:rFonts w:eastAsia="標楷體"/>
          <w:sz w:val="28"/>
          <w:szCs w:val="28"/>
        </w:rPr>
        <w:t>及「農糧署主管計畫經費處理手冊第六點附表一計畫預算科目分類代號與其編列執行基準表」</w:t>
      </w:r>
      <w:r w:rsidR="00E223E0" w:rsidRPr="00F82D54">
        <w:rPr>
          <w:rFonts w:eastAsia="標楷體"/>
          <w:sz w:val="28"/>
          <w:szCs w:val="28"/>
        </w:rPr>
        <w:t>等</w:t>
      </w:r>
      <w:r w:rsidR="008D2F30" w:rsidRPr="00F82D54">
        <w:rPr>
          <w:rFonts w:eastAsia="標楷體"/>
          <w:sz w:val="28"/>
          <w:szCs w:val="28"/>
        </w:rPr>
        <w:t>辦理。</w:t>
      </w:r>
    </w:p>
    <w:p w14:paraId="270787C6" w14:textId="2D9DDE52" w:rsidR="00C3499F" w:rsidRPr="00F82D54" w:rsidRDefault="00C3499F" w:rsidP="00072E71">
      <w:pPr>
        <w:pStyle w:val="afe"/>
        <w:numPr>
          <w:ilvl w:val="0"/>
          <w:numId w:val="7"/>
        </w:numPr>
        <w:spacing w:line="500" w:lineRule="exact"/>
        <w:ind w:leftChars="0"/>
        <w:jc w:val="both"/>
        <w:rPr>
          <w:rFonts w:eastAsia="標楷體"/>
          <w:sz w:val="28"/>
          <w:szCs w:val="28"/>
        </w:rPr>
      </w:pPr>
      <w:r w:rsidRPr="00F82D54">
        <w:rPr>
          <w:rFonts w:eastAsia="標楷體"/>
          <w:sz w:val="28"/>
          <w:szCs w:val="28"/>
        </w:rPr>
        <w:t>規格外之機具設備應檢附</w:t>
      </w:r>
      <w:r w:rsidRPr="00F82D54">
        <w:rPr>
          <w:rFonts w:eastAsia="標楷體"/>
          <w:sz w:val="28"/>
          <w:szCs w:val="28"/>
        </w:rPr>
        <w:t>3</w:t>
      </w:r>
      <w:r w:rsidRPr="00F82D54">
        <w:rPr>
          <w:rFonts w:eastAsia="標楷體"/>
          <w:sz w:val="28"/>
          <w:szCs w:val="28"/>
        </w:rPr>
        <w:t>家廠商估價單與規格（或型錄），以及審查所需文件資料等</w:t>
      </w:r>
      <w:r w:rsidR="00CA372D" w:rsidRPr="00F82D54">
        <w:rPr>
          <w:rFonts w:eastAsia="標楷體"/>
          <w:sz w:val="28"/>
          <w:szCs w:val="28"/>
        </w:rPr>
        <w:t>，提供地方政府及本署當地分署參酌性能構造、功能、馬力大小及訪查市價，初審其合理性及必要性後，再送本署複審</w:t>
      </w:r>
      <w:r w:rsidRPr="00F82D54">
        <w:rPr>
          <w:rFonts w:eastAsia="標楷體"/>
          <w:sz w:val="28"/>
          <w:szCs w:val="28"/>
        </w:rPr>
        <w:t>。</w:t>
      </w:r>
    </w:p>
    <w:p w14:paraId="01C50E60" w14:textId="36697449" w:rsidR="00E223E0" w:rsidRPr="00F82D54" w:rsidRDefault="00E223E0" w:rsidP="00072E71">
      <w:pPr>
        <w:pStyle w:val="afe"/>
        <w:numPr>
          <w:ilvl w:val="0"/>
          <w:numId w:val="7"/>
        </w:numPr>
        <w:spacing w:line="500" w:lineRule="exact"/>
        <w:ind w:leftChars="0"/>
        <w:jc w:val="both"/>
        <w:rPr>
          <w:rFonts w:eastAsia="標楷體"/>
          <w:sz w:val="28"/>
          <w:szCs w:val="28"/>
        </w:rPr>
      </w:pPr>
      <w:r w:rsidRPr="00F82D54">
        <w:rPr>
          <w:rFonts w:eastAsia="標楷體"/>
          <w:sz w:val="28"/>
          <w:szCs w:val="28"/>
        </w:rPr>
        <w:t>機具設備應以大型、共同使用為原則，產銷班或農民團體等採共同使用補助二分之一，農民、集團產區經營主體等個別使用補助三分之一為原則。</w:t>
      </w:r>
      <w:r w:rsidR="00BA7041" w:rsidRPr="00F82D54">
        <w:rPr>
          <w:rFonts w:eastAsia="標楷體" w:hint="eastAsia"/>
          <w:sz w:val="28"/>
          <w:szCs w:val="28"/>
        </w:rPr>
        <w:t>本計畫不補助柴油堆高機及挖掘機。</w:t>
      </w:r>
    </w:p>
    <w:p w14:paraId="5C7F8500" w14:textId="77777777" w:rsidR="00CA372D" w:rsidRPr="00F82D54" w:rsidRDefault="00CA372D" w:rsidP="00072E71">
      <w:pPr>
        <w:pStyle w:val="afe"/>
        <w:numPr>
          <w:ilvl w:val="2"/>
          <w:numId w:val="5"/>
        </w:numPr>
        <w:tabs>
          <w:tab w:val="left" w:pos="0"/>
          <w:tab w:val="left" w:pos="7797"/>
          <w:tab w:val="left" w:pos="9214"/>
        </w:tabs>
        <w:spacing w:line="500" w:lineRule="exact"/>
        <w:ind w:leftChars="0" w:left="567" w:hanging="567"/>
        <w:jc w:val="both"/>
        <w:rPr>
          <w:rFonts w:eastAsia="標楷體"/>
          <w:sz w:val="28"/>
          <w:szCs w:val="28"/>
        </w:rPr>
      </w:pPr>
      <w:r w:rsidRPr="00F82D54">
        <w:rPr>
          <w:rFonts w:eastAsia="標楷體"/>
          <w:sz w:val="28"/>
          <w:szCs w:val="28"/>
        </w:rPr>
        <w:t>經費編列注意事項：</w:t>
      </w:r>
    </w:p>
    <w:p w14:paraId="643D5FB9" w14:textId="77777777" w:rsidR="00CA372D" w:rsidRPr="00F82D54" w:rsidRDefault="00CA372D" w:rsidP="00072E71">
      <w:pPr>
        <w:pStyle w:val="afe"/>
        <w:numPr>
          <w:ilvl w:val="0"/>
          <w:numId w:val="8"/>
        </w:numPr>
        <w:spacing w:line="500" w:lineRule="exact"/>
        <w:ind w:leftChars="0"/>
        <w:jc w:val="both"/>
        <w:rPr>
          <w:rFonts w:eastAsia="標楷體"/>
          <w:sz w:val="28"/>
          <w:szCs w:val="28"/>
        </w:rPr>
      </w:pPr>
      <w:r w:rsidRPr="00F82D54">
        <w:rPr>
          <w:rFonts w:eastAsia="標楷體"/>
          <w:sz w:val="28"/>
          <w:szCs w:val="28"/>
        </w:rPr>
        <w:t>雜支：</w:t>
      </w:r>
    </w:p>
    <w:p w14:paraId="007BEAA6" w14:textId="069ED2CA" w:rsidR="00CA372D" w:rsidRPr="00F82D54" w:rsidRDefault="00CA372D" w:rsidP="00072E71">
      <w:pPr>
        <w:pStyle w:val="afe"/>
        <w:numPr>
          <w:ilvl w:val="1"/>
          <w:numId w:val="8"/>
        </w:numPr>
        <w:spacing w:line="500" w:lineRule="exact"/>
        <w:ind w:leftChars="0"/>
        <w:jc w:val="both"/>
        <w:rPr>
          <w:rFonts w:eastAsia="標楷體"/>
          <w:sz w:val="28"/>
          <w:szCs w:val="28"/>
        </w:rPr>
      </w:pPr>
      <w:r w:rsidRPr="00F82D54">
        <w:rPr>
          <w:rFonts w:eastAsia="標楷體"/>
          <w:sz w:val="28"/>
          <w:szCs w:val="28"/>
        </w:rPr>
        <w:t>額度以不超過預算總額扣除設備及投資、獎補助費後金額百分之十為原則，如確有需要超過百分之十，應詳列預算明細</w:t>
      </w:r>
      <w:r w:rsidR="003A45C4" w:rsidRPr="00F82D54">
        <w:rPr>
          <w:rFonts w:eastAsia="標楷體"/>
          <w:sz w:val="28"/>
          <w:szCs w:val="28"/>
        </w:rPr>
        <w:t>（</w:t>
      </w:r>
      <w:r w:rsidR="006B2ECA" w:rsidRPr="00F82D54">
        <w:rPr>
          <w:rFonts w:eastAsia="標楷體"/>
          <w:sz w:val="28"/>
          <w:szCs w:val="28"/>
        </w:rPr>
        <w:t>例如印刷</w:t>
      </w:r>
      <w:r w:rsidR="006B2ECA" w:rsidRPr="00F82D54">
        <w:rPr>
          <w:rFonts w:eastAsia="標楷體"/>
          <w:sz w:val="28"/>
          <w:szCs w:val="28"/>
        </w:rPr>
        <w:t>1</w:t>
      </w:r>
      <w:r w:rsidR="006B2ECA" w:rsidRPr="00F82D54">
        <w:rPr>
          <w:rFonts w:eastAsia="標楷體"/>
          <w:sz w:val="28"/>
          <w:szCs w:val="28"/>
        </w:rPr>
        <w:t>千元、文具紙張</w:t>
      </w:r>
      <w:r w:rsidR="006B2ECA" w:rsidRPr="00F82D54">
        <w:rPr>
          <w:rFonts w:eastAsia="標楷體"/>
          <w:sz w:val="28"/>
          <w:szCs w:val="28"/>
        </w:rPr>
        <w:t>1</w:t>
      </w:r>
      <w:r w:rsidR="006B2ECA" w:rsidRPr="00F82D54">
        <w:rPr>
          <w:rFonts w:eastAsia="標楷體"/>
          <w:sz w:val="28"/>
          <w:szCs w:val="28"/>
        </w:rPr>
        <w:t>千元、郵電</w:t>
      </w:r>
      <w:r w:rsidR="006B2ECA" w:rsidRPr="00F82D54">
        <w:rPr>
          <w:rFonts w:eastAsia="標楷體"/>
          <w:sz w:val="28"/>
          <w:szCs w:val="28"/>
        </w:rPr>
        <w:t>1</w:t>
      </w:r>
      <w:r w:rsidR="006B2ECA" w:rsidRPr="00F82D54">
        <w:rPr>
          <w:rFonts w:eastAsia="標楷體"/>
          <w:sz w:val="28"/>
          <w:szCs w:val="28"/>
        </w:rPr>
        <w:t>千元</w:t>
      </w:r>
      <w:r w:rsidR="003A45C4" w:rsidRPr="00F82D54">
        <w:rPr>
          <w:rFonts w:eastAsia="標楷體"/>
          <w:sz w:val="28"/>
          <w:szCs w:val="28"/>
        </w:rPr>
        <w:t>）</w:t>
      </w:r>
      <w:r w:rsidR="006B2ECA" w:rsidRPr="00F82D54">
        <w:rPr>
          <w:rFonts w:eastAsia="標楷體"/>
          <w:sz w:val="28"/>
          <w:szCs w:val="28"/>
        </w:rPr>
        <w:t>。</w:t>
      </w:r>
    </w:p>
    <w:p w14:paraId="007080C6" w14:textId="00F0E341" w:rsidR="00CA372D" w:rsidRPr="00F82D54" w:rsidRDefault="00506B97" w:rsidP="00072E71">
      <w:pPr>
        <w:pStyle w:val="afe"/>
        <w:numPr>
          <w:ilvl w:val="1"/>
          <w:numId w:val="8"/>
        </w:numPr>
        <w:spacing w:line="500" w:lineRule="exact"/>
        <w:ind w:leftChars="0"/>
        <w:jc w:val="both"/>
        <w:rPr>
          <w:rFonts w:eastAsia="標楷體"/>
          <w:sz w:val="28"/>
          <w:szCs w:val="28"/>
        </w:rPr>
      </w:pPr>
      <w:r w:rsidRPr="00F82D54">
        <w:rPr>
          <w:rFonts w:eastAsia="標楷體"/>
          <w:sz w:val="28"/>
          <w:szCs w:val="28"/>
        </w:rPr>
        <w:t>雜支得編列會議（活動）</w:t>
      </w:r>
      <w:r w:rsidR="00CE4BC5" w:rsidRPr="00F82D54">
        <w:rPr>
          <w:rFonts w:eastAsia="標楷體"/>
          <w:sz w:val="28"/>
          <w:szCs w:val="28"/>
          <w:u w:val="single"/>
        </w:rPr>
        <w:t>餐點</w:t>
      </w:r>
      <w:r w:rsidR="008D2F30" w:rsidRPr="00F82D54">
        <w:rPr>
          <w:rFonts w:eastAsia="標楷體"/>
          <w:sz w:val="28"/>
          <w:szCs w:val="28"/>
        </w:rPr>
        <w:t>（勿寫誤餐費</w:t>
      </w:r>
      <w:r w:rsidR="00CE4BC5" w:rsidRPr="00F82D54">
        <w:rPr>
          <w:rFonts w:eastAsia="標楷體"/>
          <w:sz w:val="28"/>
          <w:szCs w:val="28"/>
          <w:u w:val="single"/>
        </w:rPr>
        <w:t>或茶點</w:t>
      </w:r>
      <w:r w:rsidR="008D2F30" w:rsidRPr="00F82D54">
        <w:rPr>
          <w:rFonts w:eastAsia="標楷體"/>
          <w:sz w:val="28"/>
          <w:szCs w:val="28"/>
        </w:rPr>
        <w:t>）</w:t>
      </w:r>
      <w:r w:rsidR="006B2ECA" w:rsidRPr="00F82D54">
        <w:rPr>
          <w:rFonts w:eastAsia="標楷體"/>
          <w:sz w:val="28"/>
          <w:szCs w:val="28"/>
        </w:rPr>
        <w:t>，</w:t>
      </w:r>
      <w:r w:rsidR="00BA7041" w:rsidRPr="00F82D54">
        <w:rPr>
          <w:rFonts w:eastAsia="標楷體" w:hint="eastAsia"/>
          <w:sz w:val="28"/>
          <w:szCs w:val="28"/>
        </w:rPr>
        <w:t>寫法為價格</w:t>
      </w:r>
      <w:r w:rsidR="00BA7041" w:rsidRPr="00F82D54">
        <w:rPr>
          <w:rFonts w:eastAsia="標楷體"/>
          <w:sz w:val="28"/>
          <w:szCs w:val="28"/>
        </w:rPr>
        <w:t>×</w:t>
      </w:r>
      <w:r w:rsidR="00CE4BC5" w:rsidRPr="00F82D54">
        <w:rPr>
          <w:rFonts w:eastAsia="標楷體" w:hint="eastAsia"/>
          <w:sz w:val="28"/>
          <w:szCs w:val="28"/>
        </w:rPr>
        <w:t>數量</w:t>
      </w:r>
      <w:r w:rsidR="00AD5179" w:rsidRPr="00F82D54">
        <w:rPr>
          <w:rFonts w:eastAsia="標楷體" w:hint="eastAsia"/>
          <w:sz w:val="28"/>
          <w:szCs w:val="28"/>
        </w:rPr>
        <w:t>，</w:t>
      </w:r>
      <w:r w:rsidR="00AD5179" w:rsidRPr="00F82D54">
        <w:rPr>
          <w:rFonts w:eastAsia="標楷體" w:hint="eastAsia"/>
          <w:sz w:val="28"/>
          <w:szCs w:val="28"/>
          <w:u w:val="single"/>
        </w:rPr>
        <w:t>每人每餐以</w:t>
      </w:r>
      <w:r w:rsidR="00AD5179" w:rsidRPr="00F82D54">
        <w:rPr>
          <w:rFonts w:eastAsia="標楷體" w:hint="eastAsia"/>
          <w:sz w:val="28"/>
          <w:szCs w:val="28"/>
          <w:u w:val="single"/>
        </w:rPr>
        <w:t>100</w:t>
      </w:r>
      <w:r w:rsidR="00AD5179" w:rsidRPr="00F82D54">
        <w:rPr>
          <w:rFonts w:eastAsia="標楷體" w:hint="eastAsia"/>
          <w:sz w:val="28"/>
          <w:szCs w:val="28"/>
          <w:u w:val="single"/>
        </w:rPr>
        <w:t>元為上限</w:t>
      </w:r>
      <w:r w:rsidR="006B2ECA" w:rsidRPr="00F82D54">
        <w:rPr>
          <w:rFonts w:eastAsia="標楷體"/>
          <w:sz w:val="28"/>
          <w:szCs w:val="28"/>
        </w:rPr>
        <w:t>。</w:t>
      </w:r>
    </w:p>
    <w:p w14:paraId="1E32C174" w14:textId="758AA6D6" w:rsidR="006B2ECA" w:rsidRPr="00F82D54" w:rsidRDefault="008D2F30" w:rsidP="00072E71">
      <w:pPr>
        <w:pStyle w:val="afe"/>
        <w:numPr>
          <w:ilvl w:val="1"/>
          <w:numId w:val="8"/>
        </w:numPr>
        <w:spacing w:line="500" w:lineRule="exact"/>
        <w:ind w:leftChars="0"/>
        <w:jc w:val="both"/>
        <w:rPr>
          <w:rFonts w:eastAsia="標楷體"/>
          <w:sz w:val="28"/>
          <w:szCs w:val="28"/>
        </w:rPr>
      </w:pPr>
      <w:r w:rsidRPr="00F82D54">
        <w:rPr>
          <w:rFonts w:eastAsia="標楷體"/>
          <w:sz w:val="28"/>
          <w:szCs w:val="28"/>
        </w:rPr>
        <w:t>品項服務團隊</w:t>
      </w:r>
      <w:r w:rsidR="006B2ECA" w:rsidRPr="00F82D54">
        <w:rPr>
          <w:rFonts w:eastAsia="標楷體"/>
          <w:sz w:val="28"/>
          <w:szCs w:val="28"/>
        </w:rPr>
        <w:t>編印之栽培管理手冊及講義等，請註明分送對象及與本計畫之關聯性。</w:t>
      </w:r>
    </w:p>
    <w:p w14:paraId="632F523B" w14:textId="5383D8A8" w:rsidR="008D2F30" w:rsidRPr="00F82D54" w:rsidRDefault="008D2F30" w:rsidP="00072E71">
      <w:pPr>
        <w:pStyle w:val="afe"/>
        <w:numPr>
          <w:ilvl w:val="0"/>
          <w:numId w:val="8"/>
        </w:numPr>
        <w:spacing w:line="500" w:lineRule="exact"/>
        <w:ind w:leftChars="0"/>
        <w:jc w:val="both"/>
        <w:rPr>
          <w:rFonts w:eastAsia="標楷體"/>
          <w:sz w:val="28"/>
          <w:szCs w:val="28"/>
        </w:rPr>
      </w:pPr>
      <w:r w:rsidRPr="00F82D54">
        <w:rPr>
          <w:rFonts w:eastAsia="標楷體"/>
          <w:sz w:val="28"/>
          <w:szCs w:val="28"/>
        </w:rPr>
        <w:t>按日按件計資酬金：</w:t>
      </w:r>
    </w:p>
    <w:p w14:paraId="7062A58D" w14:textId="1DA52EFD" w:rsidR="00BE5398" w:rsidRPr="00F82D54" w:rsidRDefault="005578EB" w:rsidP="00072E71">
      <w:pPr>
        <w:pStyle w:val="afe"/>
        <w:numPr>
          <w:ilvl w:val="1"/>
          <w:numId w:val="8"/>
        </w:numPr>
        <w:spacing w:line="500" w:lineRule="exact"/>
        <w:ind w:leftChars="0"/>
        <w:jc w:val="both"/>
        <w:rPr>
          <w:rFonts w:eastAsia="標楷體"/>
          <w:sz w:val="28"/>
          <w:szCs w:val="28"/>
        </w:rPr>
      </w:pPr>
      <w:r w:rsidRPr="00F82D54">
        <w:rPr>
          <w:rFonts w:eastAsia="標楷體"/>
          <w:sz w:val="28"/>
          <w:szCs w:val="28"/>
        </w:rPr>
        <w:t>工資：編列標準請參照「農糧署主管計畫經費處理手冊第六點附表一計畫預算科目分類代號與其編列執行基準表」辦理，註明學歷、人數及天數</w:t>
      </w:r>
      <w:r w:rsidR="00D76578" w:rsidRPr="00F82D54">
        <w:rPr>
          <w:rFonts w:eastAsia="標楷體"/>
          <w:sz w:val="28"/>
          <w:szCs w:val="28"/>
        </w:rPr>
        <w:t>，</w:t>
      </w:r>
      <w:r w:rsidR="00B924C4" w:rsidRPr="00F82D54">
        <w:rPr>
          <w:rFonts w:eastAsia="標楷體"/>
          <w:sz w:val="28"/>
          <w:szCs w:val="28"/>
        </w:rPr>
        <w:t>以勞動部公告當年度每小時基本工資為基數</w:t>
      </w:r>
      <w:r w:rsidR="00803B7B" w:rsidRPr="00F82D54">
        <w:rPr>
          <w:rFonts w:eastAsia="標楷體"/>
          <w:sz w:val="28"/>
          <w:szCs w:val="28"/>
        </w:rPr>
        <w:t>（</w:t>
      </w:r>
      <w:r w:rsidR="00803B7B" w:rsidRPr="00F82D54">
        <w:rPr>
          <w:rFonts w:eastAsia="標楷體"/>
          <w:sz w:val="28"/>
          <w:szCs w:val="28"/>
        </w:rPr>
        <w:t>113</w:t>
      </w:r>
      <w:r w:rsidR="00803B7B" w:rsidRPr="00F82D54">
        <w:rPr>
          <w:rFonts w:eastAsia="標楷體"/>
          <w:sz w:val="28"/>
          <w:szCs w:val="28"/>
        </w:rPr>
        <w:t>年為</w:t>
      </w:r>
      <w:r w:rsidR="00803B7B" w:rsidRPr="00F82D54">
        <w:rPr>
          <w:rFonts w:eastAsia="標楷體"/>
          <w:sz w:val="28"/>
          <w:szCs w:val="28"/>
        </w:rPr>
        <w:t>183</w:t>
      </w:r>
      <w:r w:rsidR="00803B7B" w:rsidRPr="00F82D54">
        <w:rPr>
          <w:rFonts w:eastAsia="標楷體"/>
          <w:sz w:val="28"/>
          <w:szCs w:val="28"/>
        </w:rPr>
        <w:t>元）</w:t>
      </w:r>
      <w:r w:rsidR="00B924C4" w:rsidRPr="00F82D54">
        <w:rPr>
          <w:rFonts w:eastAsia="標楷體"/>
          <w:sz w:val="28"/>
          <w:szCs w:val="28"/>
        </w:rPr>
        <w:t>，</w:t>
      </w:r>
      <w:r w:rsidR="00D76578" w:rsidRPr="00F82D54">
        <w:rPr>
          <w:rFonts w:eastAsia="標楷體"/>
          <w:sz w:val="28"/>
          <w:szCs w:val="28"/>
        </w:rPr>
        <w:t>編列日數不得超出扣除週休二日後之合理工作日數</w:t>
      </w:r>
      <w:r w:rsidR="00BD5EBD" w:rsidRPr="00F82D54">
        <w:rPr>
          <w:rFonts w:eastAsia="標楷體"/>
          <w:sz w:val="28"/>
          <w:szCs w:val="28"/>
        </w:rPr>
        <w:t>（</w:t>
      </w:r>
      <w:r w:rsidR="00BD5EBD" w:rsidRPr="00F82D54">
        <w:rPr>
          <w:rFonts w:eastAsia="標楷體"/>
          <w:sz w:val="28"/>
          <w:szCs w:val="28"/>
        </w:rPr>
        <w:t>113</w:t>
      </w:r>
      <w:r w:rsidR="00BD5EBD" w:rsidRPr="00F82D54">
        <w:rPr>
          <w:rFonts w:eastAsia="標楷體"/>
          <w:sz w:val="28"/>
          <w:szCs w:val="28"/>
        </w:rPr>
        <w:t>年為</w:t>
      </w:r>
      <w:r w:rsidR="00BD5EBD" w:rsidRPr="00F82D54">
        <w:rPr>
          <w:rFonts w:eastAsia="標楷體"/>
          <w:sz w:val="28"/>
          <w:szCs w:val="28"/>
        </w:rPr>
        <w:t>251</w:t>
      </w:r>
      <w:r w:rsidR="00BD5EBD" w:rsidRPr="00F82D54">
        <w:rPr>
          <w:rFonts w:eastAsia="標楷體"/>
          <w:sz w:val="28"/>
          <w:szCs w:val="28"/>
        </w:rPr>
        <w:t>日）</w:t>
      </w:r>
      <w:r w:rsidR="00D76578" w:rsidRPr="00F82D54">
        <w:rPr>
          <w:rFonts w:eastAsia="標楷體"/>
          <w:sz w:val="28"/>
          <w:szCs w:val="28"/>
        </w:rPr>
        <w:t>，元以下採四捨五入</w:t>
      </w:r>
      <w:r w:rsidR="00B924C4" w:rsidRPr="00F82D54">
        <w:rPr>
          <w:rFonts w:eastAsia="標楷體"/>
          <w:sz w:val="28"/>
          <w:szCs w:val="28"/>
        </w:rPr>
        <w:t>。</w:t>
      </w:r>
    </w:p>
    <w:p w14:paraId="48ADD62A" w14:textId="6051688A" w:rsidR="00D76578" w:rsidRPr="00F82D54" w:rsidRDefault="00070F42" w:rsidP="00BE5398">
      <w:pPr>
        <w:pStyle w:val="afe"/>
        <w:spacing w:line="500" w:lineRule="exact"/>
        <w:ind w:leftChars="0" w:left="960"/>
        <w:jc w:val="both"/>
        <w:rPr>
          <w:rFonts w:eastAsia="標楷體"/>
          <w:sz w:val="28"/>
          <w:szCs w:val="28"/>
        </w:rPr>
      </w:pPr>
      <w:r w:rsidRPr="00F82D54">
        <w:rPr>
          <w:rFonts w:eastAsia="標楷體"/>
          <w:sz w:val="28"/>
          <w:szCs w:val="28"/>
        </w:rPr>
        <w:t>日薪</w:t>
      </w:r>
      <w:r w:rsidR="00B924C4" w:rsidRPr="00F82D54">
        <w:rPr>
          <w:rFonts w:eastAsia="標楷體"/>
          <w:sz w:val="28"/>
          <w:szCs w:val="28"/>
        </w:rPr>
        <w:t>編列</w:t>
      </w:r>
      <w:r w:rsidR="005469EC" w:rsidRPr="00F82D54">
        <w:rPr>
          <w:rFonts w:eastAsia="標楷體"/>
          <w:sz w:val="28"/>
          <w:szCs w:val="28"/>
        </w:rPr>
        <w:t>標準</w:t>
      </w:r>
      <w:r w:rsidR="00D76578" w:rsidRPr="00F82D54">
        <w:rPr>
          <w:rFonts w:eastAsia="標楷體"/>
          <w:sz w:val="28"/>
          <w:szCs w:val="28"/>
        </w:rPr>
        <w:t>：</w:t>
      </w:r>
    </w:p>
    <w:p w14:paraId="01E43402" w14:textId="5C50B6F5" w:rsidR="00D76578" w:rsidRPr="00F82D54" w:rsidRDefault="005578EB" w:rsidP="00072E71">
      <w:pPr>
        <w:pStyle w:val="afe"/>
        <w:numPr>
          <w:ilvl w:val="2"/>
          <w:numId w:val="8"/>
        </w:numPr>
        <w:spacing w:line="500" w:lineRule="exact"/>
        <w:ind w:leftChars="0"/>
        <w:jc w:val="both"/>
        <w:rPr>
          <w:rFonts w:eastAsia="標楷體"/>
          <w:sz w:val="28"/>
          <w:szCs w:val="28"/>
        </w:rPr>
      </w:pPr>
      <w:r w:rsidRPr="00F82D54">
        <w:rPr>
          <w:rFonts w:eastAsia="標楷體"/>
          <w:sz w:val="28"/>
          <w:szCs w:val="28"/>
        </w:rPr>
        <w:lastRenderedPageBreak/>
        <w:t>專科畢及以下</w:t>
      </w:r>
      <w:r w:rsidR="00D76578" w:rsidRPr="00F82D54">
        <w:rPr>
          <w:rFonts w:eastAsia="標楷體"/>
          <w:sz w:val="28"/>
          <w:szCs w:val="28"/>
        </w:rPr>
        <w:t>：</w:t>
      </w:r>
      <w:r w:rsidR="00803B7B" w:rsidRPr="00F82D54">
        <w:rPr>
          <w:rFonts w:eastAsia="標楷體"/>
          <w:sz w:val="28"/>
          <w:szCs w:val="28"/>
          <w:shd w:val="clear" w:color="auto" w:fill="FFFFFF"/>
        </w:rPr>
        <w:t>183</w:t>
      </w:r>
      <w:r w:rsidR="005469EC" w:rsidRPr="00F82D54">
        <w:rPr>
          <w:rFonts w:eastAsia="標楷體"/>
          <w:sz w:val="28"/>
          <w:szCs w:val="28"/>
          <w:shd w:val="clear" w:color="auto" w:fill="FFFFFF"/>
        </w:rPr>
        <w:t>元</w:t>
      </w:r>
      <w:r w:rsidR="00BE5398" w:rsidRPr="00F82D54">
        <w:rPr>
          <w:rFonts w:eastAsia="標楷體"/>
          <w:sz w:val="28"/>
          <w:szCs w:val="28"/>
        </w:rPr>
        <w:t>×</w:t>
      </w:r>
      <w:r w:rsidR="005469EC" w:rsidRPr="00F82D54">
        <w:rPr>
          <w:rFonts w:eastAsia="標楷體"/>
          <w:sz w:val="28"/>
          <w:szCs w:val="28"/>
          <w:shd w:val="clear" w:color="auto" w:fill="FFFFFF"/>
        </w:rPr>
        <w:t>1.02</w:t>
      </w:r>
      <w:r w:rsidR="00BE5398" w:rsidRPr="00F82D54">
        <w:rPr>
          <w:rFonts w:eastAsia="標楷體"/>
          <w:sz w:val="28"/>
          <w:szCs w:val="28"/>
        </w:rPr>
        <w:t>×</w:t>
      </w:r>
      <w:r w:rsidR="005469EC" w:rsidRPr="00F82D54">
        <w:rPr>
          <w:rFonts w:eastAsia="標楷體"/>
          <w:sz w:val="28"/>
          <w:szCs w:val="28"/>
          <w:shd w:val="clear" w:color="auto" w:fill="FFFFFF"/>
        </w:rPr>
        <w:t>8</w:t>
      </w:r>
      <w:r w:rsidR="005469EC" w:rsidRPr="00F82D54">
        <w:rPr>
          <w:rFonts w:eastAsia="標楷體"/>
          <w:sz w:val="28"/>
          <w:szCs w:val="28"/>
          <w:shd w:val="clear" w:color="auto" w:fill="FFFFFF"/>
        </w:rPr>
        <w:t>小時</w:t>
      </w:r>
      <w:r w:rsidR="005469EC" w:rsidRPr="00F82D54">
        <w:rPr>
          <w:rFonts w:eastAsia="標楷體"/>
          <w:sz w:val="28"/>
          <w:szCs w:val="28"/>
          <w:shd w:val="clear" w:color="auto" w:fill="FFFFFF"/>
        </w:rPr>
        <w:t>=1,4</w:t>
      </w:r>
      <w:r w:rsidR="00803B7B" w:rsidRPr="00F82D54">
        <w:rPr>
          <w:rFonts w:eastAsia="標楷體"/>
          <w:sz w:val="28"/>
          <w:szCs w:val="28"/>
          <w:shd w:val="clear" w:color="auto" w:fill="FFFFFF"/>
        </w:rPr>
        <w:t>93</w:t>
      </w:r>
      <w:r w:rsidR="005469EC" w:rsidRPr="00F82D54">
        <w:rPr>
          <w:rFonts w:eastAsia="標楷體"/>
          <w:sz w:val="28"/>
          <w:szCs w:val="28"/>
          <w:shd w:val="clear" w:color="auto" w:fill="FFFFFF"/>
        </w:rPr>
        <w:t>元</w:t>
      </w:r>
      <w:r w:rsidR="00D76578" w:rsidRPr="00F82D54">
        <w:rPr>
          <w:rFonts w:eastAsia="標楷體"/>
          <w:sz w:val="28"/>
          <w:szCs w:val="28"/>
        </w:rPr>
        <w:t>。</w:t>
      </w:r>
    </w:p>
    <w:p w14:paraId="72110F5F" w14:textId="70719BA7" w:rsidR="00D76578" w:rsidRPr="00F82D54" w:rsidRDefault="00D76578" w:rsidP="00072E71">
      <w:pPr>
        <w:pStyle w:val="afe"/>
        <w:numPr>
          <w:ilvl w:val="2"/>
          <w:numId w:val="8"/>
        </w:numPr>
        <w:spacing w:line="500" w:lineRule="exact"/>
        <w:ind w:leftChars="0"/>
        <w:jc w:val="both"/>
        <w:rPr>
          <w:rFonts w:eastAsia="標楷體"/>
          <w:sz w:val="28"/>
          <w:szCs w:val="28"/>
        </w:rPr>
      </w:pPr>
      <w:r w:rsidRPr="00F82D54">
        <w:rPr>
          <w:rFonts w:eastAsia="標楷體"/>
          <w:sz w:val="28"/>
          <w:szCs w:val="28"/>
        </w:rPr>
        <w:t>大</w:t>
      </w:r>
      <w:r w:rsidR="005578EB" w:rsidRPr="00F82D54">
        <w:rPr>
          <w:rFonts w:eastAsia="標楷體"/>
          <w:sz w:val="28"/>
          <w:szCs w:val="28"/>
        </w:rPr>
        <w:t>學畢</w:t>
      </w:r>
      <w:r w:rsidRPr="00F82D54">
        <w:rPr>
          <w:rFonts w:eastAsia="標楷體"/>
          <w:sz w:val="28"/>
          <w:szCs w:val="28"/>
        </w:rPr>
        <w:t>：</w:t>
      </w:r>
      <w:r w:rsidR="00803B7B" w:rsidRPr="00F82D54">
        <w:rPr>
          <w:rFonts w:eastAsia="標楷體"/>
          <w:sz w:val="28"/>
          <w:szCs w:val="28"/>
        </w:rPr>
        <w:t>183</w:t>
      </w:r>
      <w:r w:rsidR="005469EC" w:rsidRPr="00F82D54">
        <w:rPr>
          <w:rFonts w:eastAsia="標楷體"/>
          <w:sz w:val="28"/>
          <w:szCs w:val="28"/>
        </w:rPr>
        <w:t>元</w:t>
      </w:r>
      <w:r w:rsidR="00BE5398" w:rsidRPr="00F82D54">
        <w:rPr>
          <w:rFonts w:eastAsia="標楷體"/>
          <w:sz w:val="28"/>
          <w:szCs w:val="28"/>
        </w:rPr>
        <w:t>×</w:t>
      </w:r>
      <w:r w:rsidR="005469EC" w:rsidRPr="00F82D54">
        <w:rPr>
          <w:rFonts w:eastAsia="標楷體"/>
          <w:sz w:val="28"/>
          <w:szCs w:val="28"/>
        </w:rPr>
        <w:t>1.05</w:t>
      </w:r>
      <w:r w:rsidR="00BE5398" w:rsidRPr="00F82D54">
        <w:rPr>
          <w:rFonts w:eastAsia="標楷體"/>
          <w:sz w:val="28"/>
          <w:szCs w:val="28"/>
        </w:rPr>
        <w:t>×</w:t>
      </w:r>
      <w:r w:rsidR="005469EC" w:rsidRPr="00F82D54">
        <w:rPr>
          <w:rFonts w:eastAsia="標楷體"/>
          <w:sz w:val="28"/>
          <w:szCs w:val="28"/>
        </w:rPr>
        <w:t>8</w:t>
      </w:r>
      <w:r w:rsidR="005469EC" w:rsidRPr="00F82D54">
        <w:rPr>
          <w:rFonts w:eastAsia="標楷體"/>
          <w:sz w:val="28"/>
          <w:szCs w:val="28"/>
        </w:rPr>
        <w:t>小時</w:t>
      </w:r>
      <w:r w:rsidR="00803B7B" w:rsidRPr="00F82D54">
        <w:rPr>
          <w:rFonts w:eastAsia="標楷體"/>
          <w:sz w:val="28"/>
          <w:szCs w:val="28"/>
        </w:rPr>
        <w:t>=1,537</w:t>
      </w:r>
      <w:r w:rsidR="005469EC" w:rsidRPr="00F82D54">
        <w:rPr>
          <w:rFonts w:eastAsia="標楷體"/>
          <w:sz w:val="28"/>
          <w:szCs w:val="28"/>
        </w:rPr>
        <w:t>元</w:t>
      </w:r>
      <w:r w:rsidRPr="00F82D54">
        <w:rPr>
          <w:rFonts w:eastAsia="標楷體"/>
          <w:sz w:val="28"/>
          <w:szCs w:val="28"/>
        </w:rPr>
        <w:t>。</w:t>
      </w:r>
    </w:p>
    <w:p w14:paraId="56428DA4" w14:textId="435BB727" w:rsidR="005578EB" w:rsidRPr="00F82D54" w:rsidRDefault="005578EB" w:rsidP="00072E71">
      <w:pPr>
        <w:pStyle w:val="afe"/>
        <w:numPr>
          <w:ilvl w:val="2"/>
          <w:numId w:val="8"/>
        </w:numPr>
        <w:spacing w:line="500" w:lineRule="exact"/>
        <w:ind w:leftChars="0"/>
        <w:jc w:val="both"/>
        <w:rPr>
          <w:rFonts w:eastAsia="標楷體"/>
          <w:sz w:val="28"/>
          <w:szCs w:val="28"/>
        </w:rPr>
      </w:pPr>
      <w:r w:rsidRPr="00F82D54">
        <w:rPr>
          <w:rFonts w:eastAsia="標楷體"/>
          <w:sz w:val="28"/>
          <w:szCs w:val="28"/>
        </w:rPr>
        <w:t>碩士畢</w:t>
      </w:r>
      <w:r w:rsidR="00D76578" w:rsidRPr="00F82D54">
        <w:rPr>
          <w:rFonts w:eastAsia="標楷體"/>
          <w:sz w:val="28"/>
          <w:szCs w:val="28"/>
        </w:rPr>
        <w:t>：</w:t>
      </w:r>
      <w:r w:rsidR="005469EC" w:rsidRPr="00F82D54">
        <w:rPr>
          <w:rFonts w:eastAsia="標楷體"/>
          <w:sz w:val="28"/>
          <w:szCs w:val="28"/>
        </w:rPr>
        <w:t>1</w:t>
      </w:r>
      <w:r w:rsidR="00803B7B" w:rsidRPr="00F82D54">
        <w:rPr>
          <w:rFonts w:eastAsia="標楷體"/>
          <w:sz w:val="28"/>
          <w:szCs w:val="28"/>
        </w:rPr>
        <w:t>83</w:t>
      </w:r>
      <w:r w:rsidR="005469EC" w:rsidRPr="00F82D54">
        <w:rPr>
          <w:rFonts w:eastAsia="標楷體"/>
          <w:sz w:val="28"/>
          <w:szCs w:val="28"/>
        </w:rPr>
        <w:t>元</w:t>
      </w:r>
      <w:r w:rsidR="00BE5398" w:rsidRPr="00F82D54">
        <w:rPr>
          <w:rFonts w:eastAsia="標楷體"/>
          <w:sz w:val="28"/>
          <w:szCs w:val="28"/>
        </w:rPr>
        <w:t>×</w:t>
      </w:r>
      <w:r w:rsidR="005469EC" w:rsidRPr="00F82D54">
        <w:rPr>
          <w:rFonts w:eastAsia="標楷體"/>
          <w:sz w:val="28"/>
          <w:szCs w:val="28"/>
        </w:rPr>
        <w:t>1.1</w:t>
      </w:r>
      <w:r w:rsidR="00BE5398" w:rsidRPr="00F82D54">
        <w:rPr>
          <w:rFonts w:eastAsia="標楷體"/>
          <w:sz w:val="28"/>
          <w:szCs w:val="28"/>
        </w:rPr>
        <w:t>×</w:t>
      </w:r>
      <w:r w:rsidR="005469EC" w:rsidRPr="00F82D54">
        <w:rPr>
          <w:rFonts w:eastAsia="標楷體"/>
          <w:sz w:val="28"/>
          <w:szCs w:val="28"/>
        </w:rPr>
        <w:t>8</w:t>
      </w:r>
      <w:r w:rsidR="005469EC" w:rsidRPr="00F82D54">
        <w:rPr>
          <w:rFonts w:eastAsia="標楷體"/>
          <w:sz w:val="28"/>
          <w:szCs w:val="28"/>
        </w:rPr>
        <w:t>小時</w:t>
      </w:r>
      <w:r w:rsidR="00803B7B" w:rsidRPr="00F82D54">
        <w:rPr>
          <w:rFonts w:eastAsia="標楷體"/>
          <w:sz w:val="28"/>
          <w:szCs w:val="28"/>
        </w:rPr>
        <w:t>=1,610</w:t>
      </w:r>
      <w:r w:rsidR="005469EC" w:rsidRPr="00F82D54">
        <w:rPr>
          <w:rFonts w:eastAsia="標楷體"/>
          <w:sz w:val="28"/>
          <w:szCs w:val="28"/>
        </w:rPr>
        <w:t>元</w:t>
      </w:r>
      <w:r w:rsidR="00D76578" w:rsidRPr="00F82D54">
        <w:rPr>
          <w:rFonts w:eastAsia="標楷體"/>
          <w:sz w:val="28"/>
          <w:szCs w:val="28"/>
        </w:rPr>
        <w:t>。</w:t>
      </w:r>
    </w:p>
    <w:p w14:paraId="3D06F2B7" w14:textId="5429CA17" w:rsidR="00506B97" w:rsidRPr="00F82D54" w:rsidRDefault="007F3401" w:rsidP="00072E71">
      <w:pPr>
        <w:pStyle w:val="afe"/>
        <w:numPr>
          <w:ilvl w:val="1"/>
          <w:numId w:val="8"/>
        </w:numPr>
        <w:spacing w:line="500" w:lineRule="exact"/>
        <w:ind w:leftChars="0"/>
        <w:jc w:val="both"/>
        <w:rPr>
          <w:rFonts w:eastAsia="標楷體"/>
          <w:sz w:val="28"/>
          <w:szCs w:val="28"/>
        </w:rPr>
      </w:pPr>
      <w:r w:rsidRPr="00F82D54">
        <w:rPr>
          <w:rFonts w:eastAsia="標楷體"/>
          <w:sz w:val="28"/>
          <w:szCs w:val="28"/>
        </w:rPr>
        <w:t>講座</w:t>
      </w:r>
      <w:r w:rsidR="00506B97" w:rsidRPr="00F82D54">
        <w:rPr>
          <w:rFonts w:eastAsia="標楷體"/>
          <w:sz w:val="28"/>
          <w:szCs w:val="28"/>
        </w:rPr>
        <w:t>鐘點費：編列標準請參照「講座鐘點費支給表」辦理，</w:t>
      </w:r>
      <w:r w:rsidRPr="00F82D54">
        <w:rPr>
          <w:rFonts w:eastAsia="標楷體"/>
          <w:sz w:val="28"/>
          <w:szCs w:val="28"/>
          <w:u w:val="single"/>
        </w:rPr>
        <w:t>因基金預算為農業部主管，</w:t>
      </w:r>
      <w:r w:rsidR="00944F13" w:rsidRPr="00F82D54">
        <w:rPr>
          <w:rFonts w:eastAsia="標楷體"/>
          <w:sz w:val="28"/>
          <w:szCs w:val="28"/>
          <w:u w:val="single"/>
        </w:rPr>
        <w:t>主辦機關（農業部本部、農糧署本署及各區分署）</w:t>
      </w:r>
      <w:r w:rsidR="00CE4BC5" w:rsidRPr="00F82D54">
        <w:rPr>
          <w:rFonts w:eastAsia="標楷體"/>
          <w:sz w:val="28"/>
          <w:szCs w:val="28"/>
          <w:u w:val="single"/>
        </w:rPr>
        <w:t>與受補助機關擔任授課人員，得</w:t>
      </w:r>
      <w:r w:rsidRPr="00F82D54">
        <w:rPr>
          <w:rFonts w:eastAsia="標楷體"/>
          <w:sz w:val="28"/>
          <w:szCs w:val="28"/>
          <w:u w:val="single"/>
        </w:rPr>
        <w:t>依內聘講座標準</w:t>
      </w:r>
      <w:r w:rsidR="00944F13" w:rsidRPr="00F82D54">
        <w:rPr>
          <w:rFonts w:eastAsia="標楷體"/>
          <w:sz w:val="28"/>
          <w:szCs w:val="28"/>
          <w:u w:val="single"/>
        </w:rPr>
        <w:t>支</w:t>
      </w:r>
      <w:r w:rsidR="00CE4BC5" w:rsidRPr="00F82D54">
        <w:rPr>
          <w:rFonts w:eastAsia="標楷體"/>
          <w:sz w:val="28"/>
          <w:szCs w:val="28"/>
          <w:u w:val="single"/>
        </w:rPr>
        <w:t>給上限</w:t>
      </w:r>
      <w:r w:rsidR="00944F13" w:rsidRPr="00F82D54">
        <w:rPr>
          <w:rFonts w:eastAsia="標楷體"/>
          <w:sz w:val="28"/>
          <w:szCs w:val="28"/>
          <w:u w:val="single"/>
        </w:rPr>
        <w:t>每節</w:t>
      </w:r>
      <w:r w:rsidR="00944F13" w:rsidRPr="00F82D54">
        <w:rPr>
          <w:rFonts w:eastAsia="標楷體"/>
          <w:sz w:val="28"/>
          <w:szCs w:val="28"/>
          <w:u w:val="single"/>
        </w:rPr>
        <w:t>1,000</w:t>
      </w:r>
      <w:r w:rsidR="00944F13" w:rsidRPr="00F82D54">
        <w:rPr>
          <w:rFonts w:eastAsia="標楷體"/>
          <w:sz w:val="28"/>
          <w:szCs w:val="28"/>
          <w:u w:val="single"/>
        </w:rPr>
        <w:t>元，農業部所屬機關為外聘有隸屬關係，支給上限每節</w:t>
      </w:r>
      <w:r w:rsidR="00944F13" w:rsidRPr="00F82D54">
        <w:rPr>
          <w:rFonts w:eastAsia="標楷體"/>
          <w:sz w:val="28"/>
          <w:szCs w:val="28"/>
          <w:u w:val="single"/>
        </w:rPr>
        <w:t>1,500</w:t>
      </w:r>
      <w:r w:rsidR="00944F13" w:rsidRPr="00F82D54">
        <w:rPr>
          <w:rFonts w:eastAsia="標楷體"/>
          <w:sz w:val="28"/>
          <w:szCs w:val="28"/>
          <w:u w:val="single"/>
        </w:rPr>
        <w:t>元</w:t>
      </w:r>
      <w:r w:rsidR="00CE4BC5" w:rsidRPr="00F82D54">
        <w:rPr>
          <w:rFonts w:eastAsia="標楷體"/>
          <w:sz w:val="28"/>
          <w:szCs w:val="28"/>
        </w:rPr>
        <w:t>，</w:t>
      </w:r>
      <w:r w:rsidR="00944F13" w:rsidRPr="00F82D54">
        <w:rPr>
          <w:rFonts w:eastAsia="標楷體"/>
          <w:sz w:val="28"/>
          <w:szCs w:val="28"/>
        </w:rPr>
        <w:t>爰請</w:t>
      </w:r>
      <w:r w:rsidR="002013C4" w:rsidRPr="00F82D54">
        <w:rPr>
          <w:rFonts w:eastAsia="標楷體"/>
          <w:sz w:val="28"/>
          <w:szCs w:val="28"/>
        </w:rPr>
        <w:t>註明</w:t>
      </w:r>
      <w:r w:rsidR="00506B97" w:rsidRPr="00F82D54">
        <w:rPr>
          <w:rFonts w:eastAsia="標楷體"/>
          <w:sz w:val="28"/>
          <w:szCs w:val="28"/>
        </w:rPr>
        <w:t>「</w:t>
      </w:r>
      <w:r w:rsidR="00944F13" w:rsidRPr="00F82D54">
        <w:rPr>
          <w:rFonts w:eastAsia="標楷體"/>
          <w:sz w:val="28"/>
          <w:szCs w:val="28"/>
          <w:u w:val="single"/>
        </w:rPr>
        <w:t>農業部所屬機關人員擔任授課，得依</w:t>
      </w:r>
      <w:r w:rsidR="00CE4BC5" w:rsidRPr="00F82D54">
        <w:rPr>
          <w:rFonts w:eastAsia="標楷體"/>
          <w:sz w:val="28"/>
          <w:szCs w:val="28"/>
          <w:u w:val="single"/>
        </w:rPr>
        <w:t>講座鐘點費支給表外聘有隸屬關係講座標準支給鐘點費，</w:t>
      </w:r>
      <w:r w:rsidR="00944F13" w:rsidRPr="00F82D54">
        <w:rPr>
          <w:rFonts w:eastAsia="標楷體"/>
          <w:sz w:val="28"/>
          <w:szCs w:val="28"/>
          <w:u w:val="single"/>
        </w:rPr>
        <w:t>主辦機關</w:t>
      </w:r>
      <w:r w:rsidR="00506B97" w:rsidRPr="00F82D54">
        <w:rPr>
          <w:rFonts w:eastAsia="標楷體"/>
          <w:sz w:val="28"/>
          <w:szCs w:val="28"/>
          <w:u w:val="single"/>
        </w:rPr>
        <w:t>與受補助機關人員擔任授課，</w:t>
      </w:r>
      <w:r w:rsidR="00CE4BC5" w:rsidRPr="00F82D54">
        <w:rPr>
          <w:rFonts w:eastAsia="標楷體"/>
          <w:sz w:val="28"/>
          <w:szCs w:val="28"/>
          <w:u w:val="single"/>
        </w:rPr>
        <w:t>得</w:t>
      </w:r>
      <w:r w:rsidR="00506B97" w:rsidRPr="00F82D54">
        <w:rPr>
          <w:rFonts w:eastAsia="標楷體"/>
          <w:sz w:val="28"/>
          <w:szCs w:val="28"/>
          <w:u w:val="single"/>
        </w:rPr>
        <w:t>依內聘講座標準支給鐘點費</w:t>
      </w:r>
      <w:r w:rsidR="00506B97" w:rsidRPr="00F82D54">
        <w:rPr>
          <w:rFonts w:eastAsia="標楷體"/>
          <w:sz w:val="28"/>
          <w:szCs w:val="28"/>
        </w:rPr>
        <w:t>，</w:t>
      </w:r>
      <w:r w:rsidR="00A26C0F" w:rsidRPr="00F82D54">
        <w:rPr>
          <w:rFonts w:eastAsia="標楷體"/>
          <w:sz w:val="28"/>
          <w:szCs w:val="28"/>
        </w:rPr>
        <w:t>且</w:t>
      </w:r>
      <w:r w:rsidR="00506B97" w:rsidRPr="00F82D54">
        <w:rPr>
          <w:rFonts w:eastAsia="標楷體"/>
          <w:sz w:val="28"/>
          <w:szCs w:val="28"/>
        </w:rPr>
        <w:t>不得由計畫支領</w:t>
      </w:r>
      <w:r w:rsidR="00A26C0F" w:rsidRPr="00F82D54">
        <w:rPr>
          <w:rFonts w:eastAsia="標楷體"/>
          <w:sz w:val="28"/>
          <w:szCs w:val="28"/>
          <w:u w:val="single"/>
        </w:rPr>
        <w:t>其他</w:t>
      </w:r>
      <w:r w:rsidR="00506B97" w:rsidRPr="00F82D54">
        <w:rPr>
          <w:rFonts w:eastAsia="標楷體"/>
          <w:sz w:val="28"/>
          <w:szCs w:val="28"/>
        </w:rPr>
        <w:t>酬勞」。</w:t>
      </w:r>
    </w:p>
    <w:p w14:paraId="55110C6C" w14:textId="5FC24EDF" w:rsidR="00BE5398" w:rsidRPr="00F82D54" w:rsidRDefault="00506B97" w:rsidP="00072E71">
      <w:pPr>
        <w:pStyle w:val="afe"/>
        <w:numPr>
          <w:ilvl w:val="1"/>
          <w:numId w:val="8"/>
        </w:numPr>
        <w:spacing w:line="500" w:lineRule="exact"/>
        <w:ind w:leftChars="0"/>
        <w:jc w:val="both"/>
        <w:rPr>
          <w:rFonts w:eastAsia="標楷體"/>
          <w:sz w:val="28"/>
          <w:szCs w:val="28"/>
        </w:rPr>
      </w:pPr>
      <w:r w:rsidRPr="00F82D54">
        <w:rPr>
          <w:rFonts w:eastAsia="標楷體"/>
          <w:sz w:val="28"/>
          <w:szCs w:val="28"/>
        </w:rPr>
        <w:t>出席費：編列標準請參照「中央政府各機關學校出席費及稿費支給要點」辦理。</w:t>
      </w:r>
    </w:p>
    <w:p w14:paraId="4344BC07" w14:textId="69C82749" w:rsidR="008B6530" w:rsidRPr="00F82D54" w:rsidRDefault="00506B97" w:rsidP="00072E71">
      <w:pPr>
        <w:pStyle w:val="afe"/>
        <w:numPr>
          <w:ilvl w:val="0"/>
          <w:numId w:val="8"/>
        </w:numPr>
        <w:spacing w:line="500" w:lineRule="exact"/>
        <w:ind w:leftChars="0"/>
        <w:jc w:val="both"/>
        <w:rPr>
          <w:rFonts w:eastAsia="標楷體"/>
          <w:sz w:val="28"/>
          <w:szCs w:val="28"/>
        </w:rPr>
      </w:pPr>
      <w:r w:rsidRPr="00F82D54">
        <w:rPr>
          <w:rFonts w:eastAsia="標楷體"/>
          <w:sz w:val="28"/>
          <w:szCs w:val="28"/>
        </w:rPr>
        <w:t>國內旅費：</w:t>
      </w:r>
      <w:r w:rsidR="003922F4" w:rsidRPr="00F82D54">
        <w:rPr>
          <w:rFonts w:eastAsia="標楷體"/>
          <w:sz w:val="28"/>
          <w:szCs w:val="28"/>
        </w:rPr>
        <w:t>編列標準請參照「國內出差旅費報支要點」辦理，並</w:t>
      </w:r>
      <w:r w:rsidRPr="00F82D54">
        <w:rPr>
          <w:rFonts w:eastAsia="標楷體"/>
          <w:sz w:val="28"/>
          <w:szCs w:val="28"/>
        </w:rPr>
        <w:t>請註明「依國內出差旅費報支要點核實報銷」。</w:t>
      </w:r>
    </w:p>
    <w:p w14:paraId="64807BF0" w14:textId="154767F6" w:rsidR="002C3E03" w:rsidRPr="00F82D54" w:rsidRDefault="005A1C75" w:rsidP="00072E71">
      <w:pPr>
        <w:pStyle w:val="afe"/>
        <w:numPr>
          <w:ilvl w:val="0"/>
          <w:numId w:val="8"/>
        </w:numPr>
        <w:spacing w:line="500" w:lineRule="exact"/>
        <w:ind w:leftChars="0"/>
        <w:jc w:val="both"/>
        <w:rPr>
          <w:rFonts w:eastAsia="標楷體"/>
          <w:sz w:val="28"/>
          <w:szCs w:val="28"/>
        </w:rPr>
      </w:pPr>
      <w:r w:rsidRPr="00F82D54">
        <w:rPr>
          <w:rFonts w:eastAsia="標楷體"/>
          <w:sz w:val="28"/>
          <w:szCs w:val="28"/>
        </w:rPr>
        <w:t>教育講習課程：得編列講師鐘點費、便當、場地租金及雜支等費用，每場上限額度</w:t>
      </w:r>
      <w:r w:rsidRPr="00F82D54">
        <w:rPr>
          <w:rFonts w:eastAsia="標楷體"/>
          <w:sz w:val="28"/>
          <w:szCs w:val="28"/>
        </w:rPr>
        <w:t>3</w:t>
      </w:r>
      <w:r w:rsidRPr="00F82D54">
        <w:rPr>
          <w:rFonts w:eastAsia="標楷體"/>
          <w:sz w:val="28"/>
          <w:szCs w:val="28"/>
        </w:rPr>
        <w:t>萬元</w:t>
      </w:r>
      <w:r w:rsidR="00221FCE" w:rsidRPr="00F82D54">
        <w:rPr>
          <w:rFonts w:eastAsia="標楷體"/>
          <w:sz w:val="28"/>
          <w:szCs w:val="28"/>
        </w:rPr>
        <w:t>，並依實際支出辦理核銷</w:t>
      </w:r>
      <w:r w:rsidRPr="00F82D54">
        <w:rPr>
          <w:rFonts w:eastAsia="標楷體"/>
          <w:sz w:val="28"/>
          <w:szCs w:val="28"/>
        </w:rPr>
        <w:t>。</w:t>
      </w:r>
    </w:p>
    <w:p w14:paraId="1A57684F" w14:textId="1C3B73C1" w:rsidR="00BB212C" w:rsidRPr="00F82D54" w:rsidRDefault="00BB212C" w:rsidP="00072E71">
      <w:pPr>
        <w:pStyle w:val="afe"/>
        <w:numPr>
          <w:ilvl w:val="0"/>
          <w:numId w:val="8"/>
        </w:numPr>
        <w:spacing w:line="500" w:lineRule="exact"/>
        <w:ind w:leftChars="0"/>
        <w:jc w:val="both"/>
        <w:rPr>
          <w:rFonts w:eastAsia="標楷體"/>
          <w:sz w:val="28"/>
          <w:szCs w:val="28"/>
        </w:rPr>
      </w:pPr>
      <w:r w:rsidRPr="00F82D54">
        <w:rPr>
          <w:rFonts w:eastAsia="標楷體"/>
          <w:sz w:val="28"/>
          <w:szCs w:val="28"/>
        </w:rPr>
        <w:t>各預算科目經費編列至千元</w:t>
      </w:r>
      <w:r w:rsidR="00BD40C4" w:rsidRPr="00F82D54">
        <w:rPr>
          <w:rFonts w:eastAsia="標楷體"/>
          <w:sz w:val="28"/>
          <w:szCs w:val="28"/>
        </w:rPr>
        <w:t>整數</w:t>
      </w:r>
      <w:r w:rsidRPr="00F82D54">
        <w:rPr>
          <w:rFonts w:eastAsia="標楷體"/>
          <w:sz w:val="28"/>
          <w:szCs w:val="28"/>
        </w:rPr>
        <w:t>，</w:t>
      </w:r>
      <w:r w:rsidR="00BD40C4" w:rsidRPr="00F82D54">
        <w:rPr>
          <w:rFonts w:eastAsia="標楷體"/>
          <w:sz w:val="28"/>
          <w:szCs w:val="28"/>
        </w:rPr>
        <w:t>百元以下無條件捨去</w:t>
      </w:r>
      <w:r w:rsidRPr="00F82D54">
        <w:rPr>
          <w:rFonts w:eastAsia="標楷體"/>
          <w:sz w:val="28"/>
          <w:szCs w:val="28"/>
        </w:rPr>
        <w:t>。</w:t>
      </w:r>
    </w:p>
    <w:p w14:paraId="7F20C4A7" w14:textId="178CC3A5" w:rsidR="00C14CAA" w:rsidRPr="00F82D54" w:rsidRDefault="00C14CAA" w:rsidP="00072E71">
      <w:pPr>
        <w:pStyle w:val="afe"/>
        <w:numPr>
          <w:ilvl w:val="2"/>
          <w:numId w:val="5"/>
        </w:numPr>
        <w:tabs>
          <w:tab w:val="left" w:pos="0"/>
          <w:tab w:val="left" w:pos="7797"/>
          <w:tab w:val="left" w:pos="9214"/>
        </w:tabs>
        <w:spacing w:line="500" w:lineRule="exact"/>
        <w:ind w:leftChars="0" w:left="567" w:hanging="567"/>
        <w:jc w:val="both"/>
        <w:rPr>
          <w:rFonts w:eastAsia="標楷體"/>
          <w:sz w:val="28"/>
          <w:szCs w:val="28"/>
        </w:rPr>
      </w:pPr>
      <w:r w:rsidRPr="00F82D54">
        <w:rPr>
          <w:rFonts w:eastAsia="標楷體"/>
          <w:sz w:val="28"/>
          <w:szCs w:val="28"/>
        </w:rPr>
        <w:t>本計畫研提計畫書撰寫範例：</w:t>
      </w:r>
    </w:p>
    <w:p w14:paraId="50A48B11" w14:textId="1950A814" w:rsidR="00C7138E" w:rsidRPr="00F82D54" w:rsidRDefault="00C7138E" w:rsidP="00072E71">
      <w:pPr>
        <w:pStyle w:val="afe"/>
        <w:numPr>
          <w:ilvl w:val="0"/>
          <w:numId w:val="10"/>
        </w:numPr>
        <w:spacing w:line="500" w:lineRule="exact"/>
        <w:ind w:leftChars="0"/>
        <w:jc w:val="both"/>
        <w:rPr>
          <w:rFonts w:eastAsia="標楷體"/>
          <w:sz w:val="28"/>
          <w:szCs w:val="28"/>
        </w:rPr>
      </w:pPr>
      <w:r w:rsidRPr="00F82D54">
        <w:rPr>
          <w:rFonts w:eastAsia="標楷體"/>
          <w:sz w:val="28"/>
          <w:szCs w:val="28"/>
        </w:rPr>
        <w:t>獎補助費請列抬頭：</w:t>
      </w:r>
      <w:r w:rsidR="00AD05BC" w:rsidRPr="00F82D54">
        <w:rPr>
          <w:rFonts w:ascii="標楷體" w:eastAsia="標楷體" w:hAnsi="標楷體" w:hint="eastAsia"/>
          <w:sz w:val="28"/>
          <w:szCs w:val="28"/>
        </w:rPr>
        <w:t>○○</w:t>
      </w:r>
      <w:r w:rsidR="00C14CAA" w:rsidRPr="00F82D54">
        <w:rPr>
          <w:rFonts w:eastAsia="標楷體"/>
          <w:sz w:val="28"/>
          <w:szCs w:val="28"/>
        </w:rPr>
        <w:t>農會</w:t>
      </w:r>
      <w:r w:rsidR="003A45C4" w:rsidRPr="00F82D54">
        <w:rPr>
          <w:rFonts w:eastAsia="標楷體"/>
          <w:sz w:val="28"/>
          <w:szCs w:val="28"/>
        </w:rPr>
        <w:t>（</w:t>
      </w:r>
      <w:r w:rsidR="00C14CAA" w:rsidRPr="00F82D54">
        <w:rPr>
          <w:rFonts w:eastAsia="標楷體"/>
          <w:sz w:val="28"/>
          <w:szCs w:val="28"/>
        </w:rPr>
        <w:t>合作社</w:t>
      </w:r>
      <w:r w:rsidR="003A45C4" w:rsidRPr="00F82D54">
        <w:rPr>
          <w:rFonts w:eastAsia="標楷體"/>
          <w:sz w:val="28"/>
          <w:szCs w:val="28"/>
        </w:rPr>
        <w:t>）</w:t>
      </w:r>
      <w:r w:rsidR="00C14CAA" w:rsidRPr="00F82D54">
        <w:rPr>
          <w:rFonts w:eastAsia="標楷體"/>
          <w:sz w:val="28"/>
          <w:szCs w:val="28"/>
        </w:rPr>
        <w:t>補助款</w:t>
      </w:r>
      <w:r w:rsidR="00AD05BC" w:rsidRPr="00F82D54">
        <w:rPr>
          <w:rFonts w:ascii="標楷體" w:eastAsia="標楷體" w:hAnsi="標楷體" w:hint="eastAsia"/>
          <w:sz w:val="28"/>
          <w:szCs w:val="28"/>
        </w:rPr>
        <w:t>○○</w:t>
      </w:r>
      <w:r w:rsidR="00C14CAA" w:rsidRPr="00F82D54">
        <w:rPr>
          <w:rFonts w:eastAsia="標楷體"/>
          <w:sz w:val="28"/>
          <w:szCs w:val="28"/>
        </w:rPr>
        <w:t>千元、配合款</w:t>
      </w:r>
      <w:r w:rsidR="00AD05BC" w:rsidRPr="00F82D54">
        <w:rPr>
          <w:rFonts w:ascii="標楷體" w:eastAsia="標楷體" w:hAnsi="標楷體" w:hint="eastAsia"/>
          <w:sz w:val="28"/>
          <w:szCs w:val="28"/>
        </w:rPr>
        <w:t>○○</w:t>
      </w:r>
      <w:r w:rsidR="00C14CAA" w:rsidRPr="00F82D54">
        <w:rPr>
          <w:rFonts w:eastAsia="標楷體"/>
          <w:sz w:val="28"/>
          <w:szCs w:val="28"/>
        </w:rPr>
        <w:t>千元</w:t>
      </w:r>
      <w:r w:rsidRPr="00F82D54">
        <w:rPr>
          <w:rFonts w:eastAsia="標楷體"/>
          <w:sz w:val="28"/>
          <w:szCs w:val="28"/>
        </w:rPr>
        <w:t>。</w:t>
      </w:r>
    </w:p>
    <w:p w14:paraId="3899C7A3" w14:textId="170EB291" w:rsidR="00C7138E" w:rsidRPr="00F82D54" w:rsidRDefault="00C7138E" w:rsidP="00072E71">
      <w:pPr>
        <w:pStyle w:val="afe"/>
        <w:numPr>
          <w:ilvl w:val="0"/>
          <w:numId w:val="10"/>
        </w:numPr>
        <w:spacing w:line="500" w:lineRule="exact"/>
        <w:ind w:leftChars="0"/>
        <w:jc w:val="both"/>
        <w:rPr>
          <w:rFonts w:eastAsia="標楷體"/>
          <w:sz w:val="28"/>
          <w:szCs w:val="28"/>
        </w:rPr>
      </w:pPr>
      <w:r w:rsidRPr="00F82D54">
        <w:rPr>
          <w:rFonts w:eastAsia="標楷體"/>
          <w:sz w:val="28"/>
          <w:szCs w:val="28"/>
        </w:rPr>
        <w:t>補助</w:t>
      </w:r>
      <w:r w:rsidRPr="00F82D54">
        <w:rPr>
          <w:rFonts w:eastAsia="標楷體"/>
          <w:sz w:val="28"/>
          <w:szCs w:val="28"/>
        </w:rPr>
        <w:t>-</w:t>
      </w:r>
      <w:r w:rsidRPr="00F82D54">
        <w:rPr>
          <w:rFonts w:eastAsia="標楷體"/>
          <w:sz w:val="28"/>
          <w:szCs w:val="28"/>
        </w:rPr>
        <w:t>資本門：</w:t>
      </w:r>
      <w:r w:rsidR="00BD40C4" w:rsidRPr="00F82D54">
        <w:rPr>
          <w:rFonts w:eastAsia="標楷體"/>
          <w:sz w:val="28"/>
          <w:szCs w:val="28"/>
        </w:rPr>
        <w:t>品項</w:t>
      </w:r>
      <w:r w:rsidR="00BD40C4" w:rsidRPr="00F82D54">
        <w:rPr>
          <w:rFonts w:eastAsia="標楷體"/>
          <w:sz w:val="28"/>
          <w:szCs w:val="28"/>
        </w:rPr>
        <w:t>×</w:t>
      </w:r>
      <w:r w:rsidR="00BD40C4" w:rsidRPr="00F82D54">
        <w:rPr>
          <w:rFonts w:eastAsia="標楷體"/>
          <w:sz w:val="28"/>
          <w:szCs w:val="28"/>
        </w:rPr>
        <w:t>數量</w:t>
      </w:r>
      <w:r w:rsidR="00BD40C4" w:rsidRPr="00F82D54">
        <w:rPr>
          <w:rFonts w:eastAsia="標楷體"/>
          <w:sz w:val="28"/>
          <w:szCs w:val="28"/>
        </w:rPr>
        <w:t>×</w:t>
      </w:r>
      <w:r w:rsidR="00BD40C4" w:rsidRPr="00F82D54">
        <w:rPr>
          <w:rFonts w:eastAsia="標楷體"/>
          <w:sz w:val="28"/>
          <w:szCs w:val="28"/>
        </w:rPr>
        <w:t>單價</w:t>
      </w:r>
      <w:r w:rsidR="00BD40C4" w:rsidRPr="00F82D54">
        <w:rPr>
          <w:rFonts w:eastAsia="標楷體"/>
          <w:sz w:val="28"/>
          <w:szCs w:val="28"/>
        </w:rPr>
        <w:t>×</w:t>
      </w:r>
      <w:r w:rsidR="00BD40C4" w:rsidRPr="00F82D54">
        <w:rPr>
          <w:rFonts w:eastAsia="標楷體"/>
          <w:sz w:val="28"/>
          <w:szCs w:val="28"/>
        </w:rPr>
        <w:t>補助比例（共同</w:t>
      </w:r>
      <w:r w:rsidR="00BD40C4" w:rsidRPr="00F82D54">
        <w:rPr>
          <w:rFonts w:eastAsia="標楷體"/>
          <w:sz w:val="28"/>
          <w:szCs w:val="28"/>
        </w:rPr>
        <w:t>/</w:t>
      </w:r>
      <w:r w:rsidR="00BD40C4" w:rsidRPr="00F82D54">
        <w:rPr>
          <w:rFonts w:eastAsia="標楷體"/>
          <w:sz w:val="28"/>
          <w:szCs w:val="28"/>
        </w:rPr>
        <w:t>個別使用，補助款</w:t>
      </w:r>
      <w:r w:rsidR="00AD05BC" w:rsidRPr="00F82D54">
        <w:rPr>
          <w:rFonts w:ascii="標楷體" w:eastAsia="標楷體" w:hAnsi="標楷體" w:hint="eastAsia"/>
          <w:sz w:val="28"/>
          <w:szCs w:val="28"/>
        </w:rPr>
        <w:t>○○</w:t>
      </w:r>
      <w:r w:rsidR="00BD40C4" w:rsidRPr="00F82D54">
        <w:rPr>
          <w:rFonts w:eastAsia="標楷體"/>
          <w:sz w:val="28"/>
          <w:szCs w:val="28"/>
        </w:rPr>
        <w:t>千元、配合款</w:t>
      </w:r>
      <w:r w:rsidR="00AD05BC" w:rsidRPr="00F82D54">
        <w:rPr>
          <w:rFonts w:ascii="標楷體" w:eastAsia="標楷體" w:hAnsi="標楷體" w:hint="eastAsia"/>
          <w:sz w:val="28"/>
          <w:szCs w:val="28"/>
        </w:rPr>
        <w:t>○○</w:t>
      </w:r>
      <w:r w:rsidR="00BD40C4" w:rsidRPr="00F82D54">
        <w:rPr>
          <w:rFonts w:eastAsia="標楷體"/>
          <w:sz w:val="28"/>
          <w:szCs w:val="28"/>
        </w:rPr>
        <w:t>千元）</w:t>
      </w:r>
    </w:p>
    <w:p w14:paraId="79BB58C6" w14:textId="0D236946" w:rsidR="00C7138E" w:rsidRPr="00F82D54" w:rsidRDefault="00C14CAA" w:rsidP="00072E71">
      <w:pPr>
        <w:pStyle w:val="afe"/>
        <w:numPr>
          <w:ilvl w:val="1"/>
          <w:numId w:val="10"/>
        </w:numPr>
        <w:spacing w:line="500" w:lineRule="exact"/>
        <w:ind w:leftChars="0"/>
        <w:jc w:val="both"/>
        <w:rPr>
          <w:rFonts w:eastAsia="標楷體"/>
          <w:sz w:val="28"/>
          <w:szCs w:val="28"/>
        </w:rPr>
      </w:pPr>
      <w:r w:rsidRPr="00F82D54">
        <w:rPr>
          <w:rFonts w:eastAsia="標楷體"/>
          <w:sz w:val="28"/>
          <w:szCs w:val="28"/>
        </w:rPr>
        <w:t>電動堆高機</w:t>
      </w:r>
      <w:r w:rsidRPr="00F82D54">
        <w:rPr>
          <w:rFonts w:eastAsia="標楷體"/>
          <w:sz w:val="28"/>
          <w:szCs w:val="28"/>
        </w:rPr>
        <w:t>1</w:t>
      </w:r>
      <w:r w:rsidRPr="00F82D54">
        <w:rPr>
          <w:rFonts w:eastAsia="標楷體"/>
          <w:sz w:val="28"/>
          <w:szCs w:val="28"/>
        </w:rPr>
        <w:t>臺</w:t>
      </w:r>
      <w:r w:rsidR="00C7138E" w:rsidRPr="00F82D54">
        <w:rPr>
          <w:rFonts w:eastAsia="標楷體"/>
          <w:sz w:val="28"/>
          <w:szCs w:val="28"/>
        </w:rPr>
        <w:t>×</w:t>
      </w:r>
      <w:r w:rsidR="008A617D" w:rsidRPr="00F82D54">
        <w:rPr>
          <w:rFonts w:eastAsia="標楷體"/>
          <w:sz w:val="28"/>
          <w:szCs w:val="28"/>
        </w:rPr>
        <w:t>840</w:t>
      </w:r>
      <w:r w:rsidRPr="00F82D54">
        <w:rPr>
          <w:rFonts w:eastAsia="標楷體"/>
          <w:sz w:val="28"/>
          <w:szCs w:val="28"/>
        </w:rPr>
        <w:t>千元</w:t>
      </w:r>
      <w:r w:rsidR="00C7138E" w:rsidRPr="00F82D54">
        <w:rPr>
          <w:rFonts w:eastAsia="標楷體"/>
          <w:sz w:val="28"/>
          <w:szCs w:val="28"/>
        </w:rPr>
        <w:t>/</w:t>
      </w:r>
      <w:r w:rsidR="00C7138E" w:rsidRPr="00F82D54">
        <w:rPr>
          <w:rFonts w:eastAsia="標楷體"/>
          <w:sz w:val="28"/>
          <w:szCs w:val="28"/>
        </w:rPr>
        <w:t>臺</w:t>
      </w:r>
      <w:r w:rsidR="00C7138E" w:rsidRPr="00F82D54">
        <w:rPr>
          <w:rFonts w:eastAsia="標楷體"/>
          <w:sz w:val="28"/>
          <w:szCs w:val="28"/>
        </w:rPr>
        <w:t>×</w:t>
      </w:r>
      <w:r w:rsidRPr="00F82D54">
        <w:rPr>
          <w:rFonts w:eastAsia="標楷體"/>
          <w:sz w:val="28"/>
          <w:szCs w:val="28"/>
        </w:rPr>
        <w:t>1/2=</w:t>
      </w:r>
      <w:r w:rsidR="008A617D" w:rsidRPr="00F82D54">
        <w:rPr>
          <w:rFonts w:eastAsia="標楷體"/>
          <w:sz w:val="28"/>
          <w:szCs w:val="28"/>
        </w:rPr>
        <w:t>42</w:t>
      </w:r>
      <w:r w:rsidRPr="00F82D54">
        <w:rPr>
          <w:rFonts w:eastAsia="標楷體"/>
          <w:sz w:val="28"/>
          <w:szCs w:val="28"/>
        </w:rPr>
        <w:t>0</w:t>
      </w:r>
      <w:r w:rsidRPr="00F82D54">
        <w:rPr>
          <w:rFonts w:eastAsia="標楷體"/>
          <w:sz w:val="28"/>
          <w:szCs w:val="28"/>
        </w:rPr>
        <w:t>千元</w:t>
      </w:r>
      <w:r w:rsidR="003A45C4" w:rsidRPr="00F82D54">
        <w:rPr>
          <w:rFonts w:eastAsia="標楷體"/>
          <w:sz w:val="28"/>
          <w:szCs w:val="28"/>
        </w:rPr>
        <w:t>（</w:t>
      </w:r>
      <w:r w:rsidR="00C7138E" w:rsidRPr="00F82D54">
        <w:rPr>
          <w:rFonts w:eastAsia="標楷體"/>
          <w:sz w:val="28"/>
          <w:szCs w:val="28"/>
        </w:rPr>
        <w:t>共同使用，補助款</w:t>
      </w:r>
      <w:r w:rsidR="00C7138E" w:rsidRPr="00F82D54">
        <w:rPr>
          <w:rFonts w:eastAsia="標楷體"/>
          <w:sz w:val="28"/>
          <w:szCs w:val="28"/>
        </w:rPr>
        <w:t>420</w:t>
      </w:r>
      <w:r w:rsidR="00C7138E" w:rsidRPr="00F82D54">
        <w:rPr>
          <w:rFonts w:eastAsia="標楷體"/>
          <w:sz w:val="28"/>
          <w:szCs w:val="28"/>
        </w:rPr>
        <w:t>千元、</w:t>
      </w:r>
      <w:r w:rsidRPr="00F82D54">
        <w:rPr>
          <w:rFonts w:eastAsia="標楷體"/>
          <w:sz w:val="28"/>
          <w:szCs w:val="28"/>
        </w:rPr>
        <w:t>配合款</w:t>
      </w:r>
      <w:r w:rsidR="008A617D" w:rsidRPr="00F82D54">
        <w:rPr>
          <w:rFonts w:eastAsia="標楷體"/>
          <w:sz w:val="28"/>
          <w:szCs w:val="28"/>
        </w:rPr>
        <w:t>42</w:t>
      </w:r>
      <w:r w:rsidRPr="00F82D54">
        <w:rPr>
          <w:rFonts w:eastAsia="標楷體"/>
          <w:sz w:val="28"/>
          <w:szCs w:val="28"/>
        </w:rPr>
        <w:t>0</w:t>
      </w:r>
      <w:r w:rsidRPr="00F82D54">
        <w:rPr>
          <w:rFonts w:eastAsia="標楷體"/>
          <w:sz w:val="28"/>
          <w:szCs w:val="28"/>
        </w:rPr>
        <w:t>千元</w:t>
      </w:r>
      <w:r w:rsidR="003A45C4" w:rsidRPr="00F82D54">
        <w:rPr>
          <w:rFonts w:eastAsia="標楷體"/>
          <w:sz w:val="28"/>
          <w:szCs w:val="28"/>
        </w:rPr>
        <w:t>）</w:t>
      </w:r>
      <w:r w:rsidRPr="00F82D54">
        <w:rPr>
          <w:rFonts w:eastAsia="標楷體"/>
          <w:sz w:val="28"/>
          <w:szCs w:val="28"/>
        </w:rPr>
        <w:t>。</w:t>
      </w:r>
    </w:p>
    <w:p w14:paraId="1CF29E40" w14:textId="51751440" w:rsidR="00C14CAA" w:rsidRPr="00F82D54" w:rsidRDefault="00797127" w:rsidP="00072E71">
      <w:pPr>
        <w:pStyle w:val="afe"/>
        <w:numPr>
          <w:ilvl w:val="1"/>
          <w:numId w:val="10"/>
        </w:numPr>
        <w:spacing w:line="500" w:lineRule="exact"/>
        <w:ind w:leftChars="0"/>
        <w:jc w:val="both"/>
        <w:rPr>
          <w:rFonts w:eastAsia="標楷體"/>
          <w:sz w:val="28"/>
          <w:szCs w:val="28"/>
        </w:rPr>
      </w:pPr>
      <w:r w:rsidRPr="00F82D54">
        <w:rPr>
          <w:rFonts w:eastAsia="標楷體"/>
          <w:sz w:val="28"/>
          <w:szCs w:val="28"/>
        </w:rPr>
        <w:t>電動拖板車</w:t>
      </w:r>
      <w:r w:rsidRPr="00F82D54">
        <w:rPr>
          <w:rFonts w:eastAsia="標楷體"/>
          <w:sz w:val="28"/>
          <w:szCs w:val="28"/>
        </w:rPr>
        <w:t>1</w:t>
      </w:r>
      <w:r w:rsidRPr="00F82D54">
        <w:rPr>
          <w:rFonts w:eastAsia="標楷體"/>
          <w:sz w:val="28"/>
          <w:szCs w:val="28"/>
        </w:rPr>
        <w:t>臺</w:t>
      </w:r>
      <w:r w:rsidR="00C7138E" w:rsidRPr="00F82D54">
        <w:rPr>
          <w:rFonts w:eastAsia="標楷體"/>
          <w:sz w:val="28"/>
          <w:szCs w:val="28"/>
        </w:rPr>
        <w:t>×</w:t>
      </w:r>
      <w:r w:rsidR="00070F42" w:rsidRPr="00F82D54">
        <w:rPr>
          <w:rFonts w:eastAsia="標楷體"/>
          <w:sz w:val="28"/>
          <w:szCs w:val="28"/>
        </w:rPr>
        <w:t>3</w:t>
      </w:r>
      <w:r w:rsidRPr="00F82D54">
        <w:rPr>
          <w:rFonts w:eastAsia="標楷體"/>
          <w:sz w:val="28"/>
          <w:szCs w:val="28"/>
        </w:rPr>
        <w:t>00</w:t>
      </w:r>
      <w:r w:rsidRPr="00F82D54">
        <w:rPr>
          <w:rFonts w:eastAsia="標楷體"/>
          <w:sz w:val="28"/>
          <w:szCs w:val="28"/>
        </w:rPr>
        <w:t>千元</w:t>
      </w:r>
      <w:r w:rsidR="00C7138E" w:rsidRPr="00F82D54">
        <w:rPr>
          <w:rFonts w:eastAsia="標楷體"/>
          <w:sz w:val="28"/>
          <w:szCs w:val="28"/>
        </w:rPr>
        <w:t>×</w:t>
      </w:r>
      <w:r w:rsidRPr="00F82D54">
        <w:rPr>
          <w:rFonts w:eastAsia="標楷體"/>
          <w:sz w:val="28"/>
          <w:szCs w:val="28"/>
        </w:rPr>
        <w:t>1/3=</w:t>
      </w:r>
      <w:r w:rsidR="00070F42" w:rsidRPr="00F82D54">
        <w:rPr>
          <w:rFonts w:eastAsia="標楷體"/>
          <w:sz w:val="28"/>
          <w:szCs w:val="28"/>
        </w:rPr>
        <w:t>100</w:t>
      </w:r>
      <w:r w:rsidRPr="00F82D54">
        <w:rPr>
          <w:rFonts w:eastAsia="標楷體"/>
          <w:sz w:val="28"/>
          <w:szCs w:val="28"/>
        </w:rPr>
        <w:t>千元</w:t>
      </w:r>
      <w:r w:rsidR="003A45C4" w:rsidRPr="00F82D54">
        <w:rPr>
          <w:rFonts w:eastAsia="標楷體"/>
          <w:sz w:val="28"/>
          <w:szCs w:val="28"/>
        </w:rPr>
        <w:t>（</w:t>
      </w:r>
      <w:r w:rsidR="00C7138E" w:rsidRPr="00F82D54">
        <w:rPr>
          <w:rFonts w:eastAsia="標楷體"/>
          <w:sz w:val="28"/>
          <w:szCs w:val="28"/>
        </w:rPr>
        <w:t>個別使用，補助款</w:t>
      </w:r>
      <w:r w:rsidR="00070F42" w:rsidRPr="00F82D54">
        <w:rPr>
          <w:rFonts w:eastAsia="標楷體"/>
          <w:sz w:val="28"/>
          <w:szCs w:val="28"/>
        </w:rPr>
        <w:t>100</w:t>
      </w:r>
      <w:r w:rsidR="00C7138E" w:rsidRPr="00F82D54">
        <w:rPr>
          <w:rFonts w:eastAsia="標楷體"/>
          <w:sz w:val="28"/>
          <w:szCs w:val="28"/>
        </w:rPr>
        <w:t>千元、</w:t>
      </w:r>
      <w:r w:rsidRPr="00F82D54">
        <w:rPr>
          <w:rFonts w:eastAsia="標楷體"/>
          <w:sz w:val="28"/>
          <w:szCs w:val="28"/>
        </w:rPr>
        <w:t>配合款</w:t>
      </w:r>
      <w:r w:rsidR="00070F42" w:rsidRPr="00F82D54">
        <w:rPr>
          <w:rFonts w:eastAsia="標楷體"/>
          <w:sz w:val="28"/>
          <w:szCs w:val="28"/>
        </w:rPr>
        <w:t>200</w:t>
      </w:r>
      <w:r w:rsidRPr="00F82D54">
        <w:rPr>
          <w:rFonts w:eastAsia="標楷體"/>
          <w:sz w:val="28"/>
          <w:szCs w:val="28"/>
        </w:rPr>
        <w:t>千元</w:t>
      </w:r>
      <w:r w:rsidR="003A45C4" w:rsidRPr="00F82D54">
        <w:rPr>
          <w:rFonts w:eastAsia="標楷體"/>
          <w:sz w:val="28"/>
          <w:szCs w:val="28"/>
        </w:rPr>
        <w:t>）</w:t>
      </w:r>
      <w:r w:rsidRPr="00F82D54">
        <w:rPr>
          <w:rFonts w:eastAsia="標楷體"/>
          <w:sz w:val="28"/>
          <w:szCs w:val="28"/>
        </w:rPr>
        <w:t>。</w:t>
      </w:r>
    </w:p>
    <w:p w14:paraId="1E89D073" w14:textId="249F5B21" w:rsidR="000E5E98" w:rsidRPr="00F82D54" w:rsidRDefault="000E5E98" w:rsidP="00072E71">
      <w:pPr>
        <w:pStyle w:val="afe"/>
        <w:numPr>
          <w:ilvl w:val="1"/>
          <w:numId w:val="10"/>
        </w:numPr>
        <w:spacing w:line="500" w:lineRule="exact"/>
        <w:ind w:leftChars="0"/>
        <w:jc w:val="both"/>
        <w:rPr>
          <w:rFonts w:eastAsia="標楷體"/>
          <w:sz w:val="28"/>
          <w:szCs w:val="28"/>
        </w:rPr>
      </w:pPr>
      <w:r w:rsidRPr="00F82D54">
        <w:rPr>
          <w:rFonts w:eastAsia="標楷體"/>
          <w:sz w:val="28"/>
          <w:szCs w:val="28"/>
        </w:rPr>
        <w:t>組合式冷藏庫</w:t>
      </w:r>
      <w:r w:rsidRPr="00F82D54">
        <w:rPr>
          <w:rFonts w:eastAsia="標楷體"/>
          <w:sz w:val="28"/>
          <w:szCs w:val="28"/>
        </w:rPr>
        <w:t>30</w:t>
      </w:r>
      <w:r w:rsidRPr="00F82D54">
        <w:rPr>
          <w:rFonts w:eastAsia="標楷體"/>
          <w:sz w:val="28"/>
          <w:szCs w:val="28"/>
        </w:rPr>
        <w:t>坪</w:t>
      </w:r>
      <w:r w:rsidRPr="00F82D54">
        <w:rPr>
          <w:rFonts w:eastAsia="標楷體"/>
          <w:sz w:val="28"/>
          <w:szCs w:val="28"/>
        </w:rPr>
        <w:t>×</w:t>
      </w:r>
      <w:r w:rsidR="00070F42" w:rsidRPr="00F82D54">
        <w:rPr>
          <w:rFonts w:eastAsia="標楷體"/>
          <w:sz w:val="28"/>
          <w:szCs w:val="28"/>
        </w:rPr>
        <w:t>72</w:t>
      </w:r>
      <w:r w:rsidRPr="00F82D54">
        <w:rPr>
          <w:rFonts w:eastAsia="標楷體"/>
          <w:sz w:val="28"/>
          <w:szCs w:val="28"/>
        </w:rPr>
        <w:t>千元</w:t>
      </w:r>
      <w:r w:rsidRPr="00F82D54">
        <w:rPr>
          <w:rFonts w:eastAsia="標楷體"/>
          <w:sz w:val="28"/>
          <w:szCs w:val="28"/>
        </w:rPr>
        <w:t>×1/2=</w:t>
      </w:r>
      <w:r w:rsidR="00CD4ABC" w:rsidRPr="00F82D54">
        <w:rPr>
          <w:rFonts w:eastAsia="標楷體"/>
          <w:sz w:val="28"/>
          <w:szCs w:val="28"/>
        </w:rPr>
        <w:t>1</w:t>
      </w:r>
      <w:r w:rsidR="00411500" w:rsidRPr="00F82D54">
        <w:rPr>
          <w:rFonts w:eastAsia="標楷體"/>
          <w:sz w:val="28"/>
          <w:szCs w:val="28"/>
        </w:rPr>
        <w:t>,</w:t>
      </w:r>
      <w:r w:rsidR="00CD4ABC" w:rsidRPr="00F82D54">
        <w:rPr>
          <w:rFonts w:eastAsia="標楷體"/>
          <w:sz w:val="28"/>
          <w:szCs w:val="28"/>
        </w:rPr>
        <w:t>0</w:t>
      </w:r>
      <w:r w:rsidR="00411500" w:rsidRPr="00F82D54">
        <w:rPr>
          <w:rFonts w:eastAsia="標楷體"/>
          <w:sz w:val="28"/>
          <w:szCs w:val="28"/>
        </w:rPr>
        <w:t>80</w:t>
      </w:r>
      <w:r w:rsidRPr="00F82D54">
        <w:rPr>
          <w:rFonts w:eastAsia="標楷體"/>
          <w:sz w:val="28"/>
          <w:szCs w:val="28"/>
        </w:rPr>
        <w:t>千元（共同使用，補助款</w:t>
      </w:r>
      <w:r w:rsidR="00411500" w:rsidRPr="00F82D54">
        <w:rPr>
          <w:rFonts w:eastAsia="標楷體"/>
          <w:sz w:val="28"/>
          <w:szCs w:val="28"/>
        </w:rPr>
        <w:t>1,080</w:t>
      </w:r>
      <w:r w:rsidRPr="00F82D54">
        <w:rPr>
          <w:rFonts w:eastAsia="標楷體"/>
          <w:sz w:val="28"/>
          <w:szCs w:val="28"/>
        </w:rPr>
        <w:t>千元、配合款</w:t>
      </w:r>
      <w:r w:rsidR="00411500" w:rsidRPr="00F82D54">
        <w:rPr>
          <w:rFonts w:eastAsia="標楷體"/>
          <w:sz w:val="28"/>
          <w:szCs w:val="28"/>
        </w:rPr>
        <w:t>1,080</w:t>
      </w:r>
      <w:r w:rsidRPr="00F82D54">
        <w:rPr>
          <w:rFonts w:eastAsia="標楷體"/>
          <w:sz w:val="28"/>
          <w:szCs w:val="28"/>
        </w:rPr>
        <w:t>千元）。</w:t>
      </w:r>
    </w:p>
    <w:p w14:paraId="590576B9" w14:textId="25516EAF" w:rsidR="00C7138E" w:rsidRPr="00F82D54" w:rsidRDefault="00636DB9" w:rsidP="00072E71">
      <w:pPr>
        <w:pStyle w:val="afe"/>
        <w:numPr>
          <w:ilvl w:val="0"/>
          <w:numId w:val="10"/>
        </w:numPr>
        <w:spacing w:line="500" w:lineRule="exact"/>
        <w:ind w:leftChars="0"/>
        <w:jc w:val="both"/>
        <w:rPr>
          <w:rFonts w:eastAsia="標楷體"/>
          <w:sz w:val="28"/>
          <w:szCs w:val="28"/>
        </w:rPr>
      </w:pPr>
      <w:r w:rsidRPr="00F82D54">
        <w:rPr>
          <w:rFonts w:eastAsia="標楷體"/>
          <w:sz w:val="28"/>
          <w:szCs w:val="28"/>
        </w:rPr>
        <w:lastRenderedPageBreak/>
        <w:t>業務費、</w:t>
      </w:r>
      <w:r w:rsidR="00C7138E" w:rsidRPr="00F82D54">
        <w:rPr>
          <w:rFonts w:eastAsia="標楷體"/>
          <w:sz w:val="28"/>
          <w:szCs w:val="28"/>
        </w:rPr>
        <w:t>補助</w:t>
      </w:r>
      <w:r w:rsidR="00C7138E" w:rsidRPr="00F82D54">
        <w:rPr>
          <w:rFonts w:eastAsia="標楷體"/>
          <w:sz w:val="28"/>
          <w:szCs w:val="28"/>
        </w:rPr>
        <w:t>-</w:t>
      </w:r>
      <w:r w:rsidR="00C7138E" w:rsidRPr="00F82D54">
        <w:rPr>
          <w:rFonts w:eastAsia="標楷體"/>
          <w:sz w:val="28"/>
          <w:szCs w:val="28"/>
        </w:rPr>
        <w:t>經常門</w:t>
      </w:r>
    </w:p>
    <w:p w14:paraId="7D1ED858" w14:textId="235EB55C" w:rsidR="00070F42" w:rsidRPr="00F82D54" w:rsidRDefault="00070F42" w:rsidP="00072E71">
      <w:pPr>
        <w:pStyle w:val="afe"/>
        <w:numPr>
          <w:ilvl w:val="0"/>
          <w:numId w:val="9"/>
        </w:numPr>
        <w:tabs>
          <w:tab w:val="left" w:pos="0"/>
          <w:tab w:val="left" w:pos="7797"/>
          <w:tab w:val="left" w:pos="9214"/>
        </w:tabs>
        <w:spacing w:line="500" w:lineRule="exact"/>
        <w:ind w:leftChars="0"/>
        <w:jc w:val="both"/>
        <w:rPr>
          <w:rFonts w:eastAsia="標楷體"/>
          <w:sz w:val="28"/>
          <w:szCs w:val="28"/>
        </w:rPr>
      </w:pPr>
      <w:r w:rsidRPr="00F82D54">
        <w:rPr>
          <w:rFonts w:eastAsia="標楷體"/>
          <w:sz w:val="28"/>
          <w:szCs w:val="28"/>
        </w:rPr>
        <w:t>講師費</w:t>
      </w:r>
      <w:r w:rsidRPr="00F82D54">
        <w:rPr>
          <w:rFonts w:eastAsia="標楷體"/>
          <w:sz w:val="28"/>
          <w:szCs w:val="28"/>
        </w:rPr>
        <w:t>2</w:t>
      </w:r>
      <w:r w:rsidRPr="00F82D54">
        <w:rPr>
          <w:rFonts w:eastAsia="標楷體"/>
          <w:sz w:val="28"/>
          <w:szCs w:val="28"/>
        </w:rPr>
        <w:t>千元</w:t>
      </w:r>
      <w:r w:rsidRPr="00F82D54">
        <w:rPr>
          <w:rFonts w:eastAsia="標楷體"/>
          <w:sz w:val="28"/>
          <w:szCs w:val="28"/>
        </w:rPr>
        <w:t>/</w:t>
      </w:r>
      <w:r w:rsidRPr="00F82D54">
        <w:rPr>
          <w:rFonts w:eastAsia="標楷體"/>
          <w:sz w:val="28"/>
          <w:szCs w:val="28"/>
        </w:rPr>
        <w:t>節</w:t>
      </w:r>
      <w:r w:rsidRPr="00F82D54">
        <w:rPr>
          <w:rFonts w:eastAsia="標楷體"/>
          <w:sz w:val="28"/>
          <w:szCs w:val="28"/>
        </w:rPr>
        <w:t>×2</w:t>
      </w:r>
      <w:r w:rsidRPr="00F82D54">
        <w:rPr>
          <w:rFonts w:eastAsia="標楷體"/>
          <w:sz w:val="28"/>
          <w:szCs w:val="28"/>
        </w:rPr>
        <w:t>節</w:t>
      </w:r>
      <w:r w:rsidRPr="00F82D54">
        <w:rPr>
          <w:rFonts w:eastAsia="標楷體"/>
          <w:sz w:val="28"/>
          <w:szCs w:val="28"/>
        </w:rPr>
        <w:t>/</w:t>
      </w:r>
      <w:r w:rsidRPr="00F82D54">
        <w:rPr>
          <w:rFonts w:eastAsia="標楷體"/>
          <w:sz w:val="28"/>
          <w:szCs w:val="28"/>
        </w:rPr>
        <w:t>場次</w:t>
      </w:r>
      <w:r w:rsidRPr="00F82D54">
        <w:rPr>
          <w:rFonts w:eastAsia="標楷體"/>
          <w:sz w:val="28"/>
          <w:szCs w:val="28"/>
        </w:rPr>
        <w:t>×2</w:t>
      </w:r>
      <w:r w:rsidRPr="00F82D54">
        <w:rPr>
          <w:rFonts w:eastAsia="標楷體"/>
          <w:sz w:val="28"/>
          <w:szCs w:val="28"/>
        </w:rPr>
        <w:t>場次</w:t>
      </w:r>
      <w:r w:rsidRPr="00F82D54">
        <w:rPr>
          <w:rFonts w:eastAsia="標楷體"/>
          <w:sz w:val="28"/>
          <w:szCs w:val="28"/>
        </w:rPr>
        <w:t>=8</w:t>
      </w:r>
      <w:r w:rsidRPr="00F82D54">
        <w:rPr>
          <w:rFonts w:eastAsia="標楷體"/>
          <w:sz w:val="28"/>
          <w:szCs w:val="28"/>
        </w:rPr>
        <w:t>千元（農業部及所屬與受補助機關人員擔任授課，除依講座鐘點費支給表得依內聘講座標準支給鐘點費外，不得由計畫支領任何酬勞）。</w:t>
      </w:r>
    </w:p>
    <w:p w14:paraId="46548C41" w14:textId="34957F38" w:rsidR="00070F42" w:rsidRPr="00F82D54" w:rsidRDefault="00070F42" w:rsidP="00072E71">
      <w:pPr>
        <w:pStyle w:val="afe"/>
        <w:numPr>
          <w:ilvl w:val="0"/>
          <w:numId w:val="9"/>
        </w:numPr>
        <w:tabs>
          <w:tab w:val="left" w:pos="0"/>
          <w:tab w:val="left" w:pos="7797"/>
          <w:tab w:val="left" w:pos="9214"/>
        </w:tabs>
        <w:spacing w:line="500" w:lineRule="exact"/>
        <w:ind w:leftChars="0"/>
        <w:jc w:val="both"/>
        <w:rPr>
          <w:rFonts w:eastAsia="標楷體"/>
          <w:sz w:val="28"/>
          <w:szCs w:val="28"/>
        </w:rPr>
      </w:pPr>
      <w:r w:rsidRPr="00F82D54">
        <w:rPr>
          <w:rFonts w:eastAsia="標楷體"/>
          <w:sz w:val="28"/>
          <w:szCs w:val="28"/>
        </w:rPr>
        <w:t>專家現場指導出席費</w:t>
      </w:r>
      <w:r w:rsidRPr="00F82D54">
        <w:rPr>
          <w:rFonts w:eastAsia="標楷體"/>
          <w:sz w:val="28"/>
          <w:szCs w:val="28"/>
        </w:rPr>
        <w:t>2</w:t>
      </w:r>
      <w:r w:rsidRPr="00F82D54">
        <w:rPr>
          <w:rFonts w:eastAsia="標楷體"/>
          <w:sz w:val="28"/>
          <w:szCs w:val="28"/>
        </w:rPr>
        <w:t>千元</w:t>
      </w:r>
      <w:r w:rsidRPr="00F82D54">
        <w:rPr>
          <w:rFonts w:eastAsia="標楷體"/>
          <w:sz w:val="28"/>
          <w:szCs w:val="28"/>
        </w:rPr>
        <w:t>/</w:t>
      </w:r>
      <w:r w:rsidRPr="00F82D54">
        <w:rPr>
          <w:rFonts w:eastAsia="標楷體"/>
          <w:sz w:val="28"/>
          <w:szCs w:val="28"/>
        </w:rPr>
        <w:t>人</w:t>
      </w:r>
      <w:r w:rsidRPr="00F82D54">
        <w:rPr>
          <w:rFonts w:eastAsia="標楷體"/>
          <w:sz w:val="28"/>
          <w:szCs w:val="28"/>
        </w:rPr>
        <w:t>x2</w:t>
      </w:r>
      <w:r w:rsidRPr="00F82D54">
        <w:rPr>
          <w:rFonts w:eastAsia="標楷體"/>
          <w:sz w:val="28"/>
          <w:szCs w:val="28"/>
        </w:rPr>
        <w:t>人</w:t>
      </w:r>
      <w:r w:rsidRPr="00F82D54">
        <w:rPr>
          <w:rFonts w:eastAsia="標楷體"/>
          <w:sz w:val="28"/>
          <w:szCs w:val="28"/>
        </w:rPr>
        <w:t>x2</w:t>
      </w:r>
      <w:r w:rsidRPr="00F82D54">
        <w:rPr>
          <w:rFonts w:eastAsia="標楷體"/>
          <w:sz w:val="28"/>
          <w:szCs w:val="28"/>
        </w:rPr>
        <w:t>場</w:t>
      </w:r>
      <w:r w:rsidRPr="00F82D54">
        <w:rPr>
          <w:rFonts w:eastAsia="標楷體"/>
          <w:sz w:val="28"/>
          <w:szCs w:val="28"/>
        </w:rPr>
        <w:t>=8</w:t>
      </w:r>
      <w:r w:rsidRPr="00F82D54">
        <w:rPr>
          <w:rFonts w:eastAsia="標楷體"/>
          <w:sz w:val="28"/>
          <w:szCs w:val="28"/>
        </w:rPr>
        <w:t>千元。</w:t>
      </w:r>
    </w:p>
    <w:p w14:paraId="414C61B5" w14:textId="2A4D2224" w:rsidR="00070F42" w:rsidRPr="00F82D54" w:rsidRDefault="00070F42" w:rsidP="00072E71">
      <w:pPr>
        <w:pStyle w:val="afe"/>
        <w:numPr>
          <w:ilvl w:val="0"/>
          <w:numId w:val="9"/>
        </w:numPr>
        <w:tabs>
          <w:tab w:val="left" w:pos="0"/>
          <w:tab w:val="left" w:pos="7797"/>
          <w:tab w:val="left" w:pos="9214"/>
        </w:tabs>
        <w:spacing w:line="500" w:lineRule="exact"/>
        <w:ind w:leftChars="0"/>
        <w:jc w:val="both"/>
        <w:rPr>
          <w:rFonts w:eastAsia="標楷體"/>
          <w:sz w:val="28"/>
          <w:szCs w:val="28"/>
        </w:rPr>
      </w:pPr>
      <w:r w:rsidRPr="00F82D54">
        <w:rPr>
          <w:rFonts w:eastAsia="標楷體"/>
          <w:sz w:val="28"/>
          <w:szCs w:val="28"/>
        </w:rPr>
        <w:t>執行計畫所需旅費</w:t>
      </w:r>
      <w:r w:rsidRPr="00F82D54">
        <w:rPr>
          <w:rFonts w:eastAsia="標楷體"/>
          <w:sz w:val="28"/>
          <w:szCs w:val="28"/>
        </w:rPr>
        <w:t>5</w:t>
      </w:r>
      <w:r w:rsidRPr="00F82D54">
        <w:rPr>
          <w:rFonts w:eastAsia="標楷體"/>
          <w:sz w:val="28"/>
          <w:szCs w:val="28"/>
        </w:rPr>
        <w:t>千元（依國內出差旅費報支要點核實報銷）。</w:t>
      </w:r>
    </w:p>
    <w:p w14:paraId="4A3E6AE2" w14:textId="4A291825" w:rsidR="00636DB9" w:rsidRPr="00F82D54" w:rsidRDefault="002739C2" w:rsidP="00072E71">
      <w:pPr>
        <w:pStyle w:val="afe"/>
        <w:numPr>
          <w:ilvl w:val="0"/>
          <w:numId w:val="9"/>
        </w:numPr>
        <w:tabs>
          <w:tab w:val="left" w:pos="0"/>
          <w:tab w:val="left" w:pos="7797"/>
          <w:tab w:val="left" w:pos="9214"/>
        </w:tabs>
        <w:spacing w:line="500" w:lineRule="exact"/>
        <w:ind w:leftChars="0"/>
        <w:jc w:val="both"/>
        <w:rPr>
          <w:rFonts w:eastAsia="標楷體"/>
          <w:sz w:val="28"/>
          <w:szCs w:val="28"/>
        </w:rPr>
      </w:pPr>
      <w:r w:rsidRPr="00F82D54">
        <w:rPr>
          <w:rFonts w:eastAsia="標楷體"/>
          <w:sz w:val="28"/>
          <w:szCs w:val="28"/>
        </w:rPr>
        <w:t>GLOBAL</w:t>
      </w:r>
      <w:r w:rsidR="00636DB9" w:rsidRPr="00F82D54">
        <w:rPr>
          <w:rFonts w:eastAsia="標楷體"/>
          <w:sz w:val="28"/>
          <w:szCs w:val="28"/>
        </w:rPr>
        <w:t>G.A.P</w:t>
      </w:r>
      <w:r w:rsidRPr="00F82D54">
        <w:rPr>
          <w:rFonts w:eastAsia="標楷體"/>
          <w:sz w:val="28"/>
          <w:szCs w:val="28"/>
        </w:rPr>
        <w:t>.</w:t>
      </w:r>
      <w:r w:rsidR="00636DB9" w:rsidRPr="00F82D54">
        <w:rPr>
          <w:rFonts w:eastAsia="標楷體"/>
          <w:sz w:val="28"/>
          <w:szCs w:val="28"/>
        </w:rPr>
        <w:t>國際驗證費</w:t>
      </w:r>
      <w:r w:rsidR="00636DB9" w:rsidRPr="00F82D54">
        <w:rPr>
          <w:rFonts w:eastAsia="標楷體"/>
          <w:sz w:val="28"/>
          <w:szCs w:val="28"/>
        </w:rPr>
        <w:t>1</w:t>
      </w:r>
      <w:r w:rsidR="00636DB9" w:rsidRPr="00F82D54">
        <w:rPr>
          <w:rFonts w:eastAsia="標楷體"/>
          <w:sz w:val="28"/>
          <w:szCs w:val="28"/>
        </w:rPr>
        <w:t>式</w:t>
      </w:r>
      <w:r w:rsidR="00BA7041" w:rsidRPr="00F82D54">
        <w:rPr>
          <w:rFonts w:eastAsia="標楷體"/>
          <w:sz w:val="28"/>
          <w:szCs w:val="28"/>
        </w:rPr>
        <w:t>×</w:t>
      </w:r>
      <w:r w:rsidR="00636DB9" w:rsidRPr="00F82D54">
        <w:rPr>
          <w:rFonts w:eastAsia="標楷體"/>
          <w:sz w:val="28"/>
          <w:szCs w:val="28"/>
        </w:rPr>
        <w:t>167</w:t>
      </w:r>
      <w:r w:rsidR="00636DB9" w:rsidRPr="00F82D54">
        <w:rPr>
          <w:rFonts w:eastAsia="標楷體"/>
          <w:sz w:val="28"/>
          <w:szCs w:val="28"/>
        </w:rPr>
        <w:t>千元</w:t>
      </w:r>
      <w:r w:rsidR="00636DB9" w:rsidRPr="00F82D54">
        <w:rPr>
          <w:rFonts w:eastAsia="標楷體"/>
          <w:sz w:val="28"/>
          <w:szCs w:val="28"/>
        </w:rPr>
        <w:t>/</w:t>
      </w:r>
      <w:r w:rsidR="00636DB9" w:rsidRPr="00F82D54">
        <w:rPr>
          <w:rFonts w:eastAsia="標楷體"/>
          <w:sz w:val="28"/>
          <w:szCs w:val="28"/>
        </w:rPr>
        <w:t>式</w:t>
      </w:r>
      <w:r w:rsidR="00BA7041" w:rsidRPr="00F82D54">
        <w:rPr>
          <w:rFonts w:eastAsia="標楷體"/>
          <w:sz w:val="28"/>
          <w:szCs w:val="28"/>
        </w:rPr>
        <w:t>×</w:t>
      </w:r>
      <w:r w:rsidR="00636DB9" w:rsidRPr="00F82D54">
        <w:rPr>
          <w:rFonts w:eastAsia="標楷體"/>
          <w:sz w:val="28"/>
          <w:szCs w:val="28"/>
        </w:rPr>
        <w:t>90%</w:t>
      </w:r>
      <w:r w:rsidR="00636DB9" w:rsidRPr="00F82D54">
        <w:rPr>
          <w:rFonts w:eastAsia="標楷體"/>
          <w:sz w:val="28"/>
          <w:szCs w:val="28"/>
        </w:rPr>
        <w:t>，上限</w:t>
      </w:r>
      <w:r w:rsidR="00636DB9" w:rsidRPr="00F82D54">
        <w:rPr>
          <w:rFonts w:eastAsia="標楷體"/>
          <w:sz w:val="28"/>
          <w:szCs w:val="28"/>
        </w:rPr>
        <w:t>150</w:t>
      </w:r>
      <w:r w:rsidR="00636DB9" w:rsidRPr="00F82D54">
        <w:rPr>
          <w:rFonts w:eastAsia="標楷體"/>
          <w:sz w:val="28"/>
          <w:szCs w:val="28"/>
        </w:rPr>
        <w:t>千元（補助款</w:t>
      </w:r>
      <w:r w:rsidR="00636DB9" w:rsidRPr="00F82D54">
        <w:rPr>
          <w:rFonts w:eastAsia="標楷體"/>
          <w:sz w:val="28"/>
          <w:szCs w:val="28"/>
        </w:rPr>
        <w:t>150</w:t>
      </w:r>
      <w:r w:rsidR="00636DB9" w:rsidRPr="00F82D54">
        <w:rPr>
          <w:rFonts w:eastAsia="標楷體"/>
          <w:sz w:val="28"/>
          <w:szCs w:val="28"/>
        </w:rPr>
        <w:t>千元，配合款</w:t>
      </w:r>
      <w:r w:rsidR="00636DB9" w:rsidRPr="00F82D54">
        <w:rPr>
          <w:rFonts w:eastAsia="標楷體"/>
          <w:sz w:val="28"/>
          <w:szCs w:val="28"/>
        </w:rPr>
        <w:t>17</w:t>
      </w:r>
      <w:r w:rsidR="00636DB9" w:rsidRPr="00F82D54">
        <w:rPr>
          <w:rFonts w:eastAsia="標楷體"/>
          <w:sz w:val="28"/>
          <w:szCs w:val="28"/>
        </w:rPr>
        <w:t>千元）。</w:t>
      </w:r>
    </w:p>
    <w:p w14:paraId="50EB12B1" w14:textId="3C6E1AA3" w:rsidR="00FD5336" w:rsidRPr="00F82D54" w:rsidRDefault="00FD5336" w:rsidP="00072E71">
      <w:pPr>
        <w:pStyle w:val="afe"/>
        <w:numPr>
          <w:ilvl w:val="0"/>
          <w:numId w:val="9"/>
        </w:numPr>
        <w:tabs>
          <w:tab w:val="left" w:pos="0"/>
          <w:tab w:val="left" w:pos="7797"/>
          <w:tab w:val="left" w:pos="9214"/>
        </w:tabs>
        <w:spacing w:line="500" w:lineRule="exact"/>
        <w:ind w:leftChars="0"/>
        <w:jc w:val="both"/>
        <w:rPr>
          <w:rFonts w:eastAsia="標楷體"/>
          <w:sz w:val="28"/>
          <w:szCs w:val="28"/>
        </w:rPr>
      </w:pPr>
      <w:r w:rsidRPr="00F82D54">
        <w:rPr>
          <w:rFonts w:eastAsia="標楷體"/>
          <w:sz w:val="28"/>
          <w:szCs w:val="28"/>
        </w:rPr>
        <w:t>辦理品質自主檢查農藥抽驗，每件補助</w:t>
      </w:r>
      <w:r w:rsidRPr="00F82D54">
        <w:rPr>
          <w:rFonts w:eastAsia="標楷體"/>
          <w:sz w:val="28"/>
          <w:szCs w:val="28"/>
        </w:rPr>
        <w:t>1/2</w:t>
      </w:r>
      <w:r w:rsidRPr="00F82D54">
        <w:rPr>
          <w:rFonts w:eastAsia="標楷體"/>
          <w:sz w:val="28"/>
          <w:szCs w:val="28"/>
        </w:rPr>
        <w:t>，最高補助</w:t>
      </w:r>
      <w:r w:rsidRPr="00F82D54">
        <w:rPr>
          <w:rFonts w:eastAsia="標楷體"/>
          <w:sz w:val="28"/>
          <w:szCs w:val="28"/>
        </w:rPr>
        <w:t>3</w:t>
      </w:r>
      <w:r w:rsidRPr="00F82D54">
        <w:rPr>
          <w:rFonts w:eastAsia="標楷體"/>
          <w:sz w:val="28"/>
          <w:szCs w:val="28"/>
        </w:rPr>
        <w:t>千元。</w:t>
      </w:r>
      <w:r w:rsidRPr="00F82D54">
        <w:rPr>
          <w:rFonts w:eastAsia="標楷體"/>
          <w:sz w:val="28"/>
          <w:szCs w:val="28"/>
        </w:rPr>
        <w:t>3</w:t>
      </w:r>
      <w:r w:rsidRPr="00F82D54">
        <w:rPr>
          <w:rFonts w:eastAsia="標楷體"/>
          <w:sz w:val="28"/>
          <w:szCs w:val="28"/>
        </w:rPr>
        <w:t>件</w:t>
      </w:r>
      <w:r w:rsidRPr="00F82D54">
        <w:rPr>
          <w:rFonts w:eastAsia="標楷體"/>
          <w:sz w:val="28"/>
          <w:szCs w:val="28"/>
        </w:rPr>
        <w:t>×3</w:t>
      </w:r>
      <w:r w:rsidRPr="00F82D54">
        <w:rPr>
          <w:rFonts w:eastAsia="標楷體"/>
          <w:sz w:val="28"/>
          <w:szCs w:val="28"/>
        </w:rPr>
        <w:t>千元</w:t>
      </w:r>
      <w:r w:rsidRPr="00F82D54">
        <w:rPr>
          <w:rFonts w:eastAsia="標楷體"/>
          <w:sz w:val="28"/>
          <w:szCs w:val="28"/>
        </w:rPr>
        <w:t>/</w:t>
      </w:r>
      <w:r w:rsidRPr="00F82D54">
        <w:rPr>
          <w:rFonts w:eastAsia="標楷體"/>
          <w:sz w:val="28"/>
          <w:szCs w:val="28"/>
        </w:rPr>
        <w:t>件</w:t>
      </w:r>
      <w:r w:rsidRPr="00F82D54">
        <w:rPr>
          <w:rFonts w:eastAsia="標楷體"/>
          <w:sz w:val="28"/>
          <w:szCs w:val="28"/>
        </w:rPr>
        <w:t>=9</w:t>
      </w:r>
      <w:r w:rsidRPr="00F82D54">
        <w:rPr>
          <w:rFonts w:eastAsia="標楷體"/>
          <w:sz w:val="28"/>
          <w:szCs w:val="28"/>
        </w:rPr>
        <w:t>千元（補助款</w:t>
      </w:r>
      <w:r w:rsidRPr="00F82D54">
        <w:rPr>
          <w:rFonts w:eastAsia="標楷體"/>
          <w:sz w:val="28"/>
          <w:szCs w:val="28"/>
        </w:rPr>
        <w:t>9</w:t>
      </w:r>
      <w:r w:rsidRPr="00F82D54">
        <w:rPr>
          <w:rFonts w:eastAsia="標楷體"/>
          <w:sz w:val="28"/>
          <w:szCs w:val="28"/>
        </w:rPr>
        <w:t>千元，配合款</w:t>
      </w:r>
      <w:r w:rsidRPr="00F82D54">
        <w:rPr>
          <w:rFonts w:eastAsia="標楷體"/>
          <w:sz w:val="28"/>
          <w:szCs w:val="28"/>
        </w:rPr>
        <w:t>9</w:t>
      </w:r>
      <w:r w:rsidRPr="00F82D54">
        <w:rPr>
          <w:rFonts w:eastAsia="標楷體"/>
          <w:sz w:val="28"/>
          <w:szCs w:val="28"/>
        </w:rPr>
        <w:t>千元）。</w:t>
      </w:r>
    </w:p>
    <w:p w14:paraId="6E32BE59" w14:textId="3A1CAF0B" w:rsidR="00BB212C" w:rsidRPr="00F82D54" w:rsidRDefault="00A436D3" w:rsidP="00072E71">
      <w:pPr>
        <w:pStyle w:val="afe"/>
        <w:numPr>
          <w:ilvl w:val="0"/>
          <w:numId w:val="9"/>
        </w:numPr>
        <w:tabs>
          <w:tab w:val="left" w:pos="0"/>
          <w:tab w:val="left" w:pos="7797"/>
          <w:tab w:val="left" w:pos="9214"/>
        </w:tabs>
        <w:spacing w:line="500" w:lineRule="exact"/>
        <w:ind w:leftChars="0"/>
        <w:jc w:val="both"/>
        <w:rPr>
          <w:rFonts w:eastAsia="標楷體"/>
          <w:sz w:val="28"/>
          <w:szCs w:val="28"/>
        </w:rPr>
      </w:pPr>
      <w:r w:rsidRPr="00F82D54">
        <w:rPr>
          <w:rFonts w:eastAsia="標楷體"/>
          <w:sz w:val="28"/>
          <w:szCs w:val="28"/>
        </w:rPr>
        <w:t>黑葉荔枝品種更新為臺農</w:t>
      </w:r>
      <w:r w:rsidRPr="00F82D54">
        <w:rPr>
          <w:rFonts w:eastAsia="標楷體"/>
          <w:sz w:val="28"/>
          <w:szCs w:val="28"/>
        </w:rPr>
        <w:t>3</w:t>
      </w:r>
      <w:r w:rsidRPr="00F82D54">
        <w:rPr>
          <w:rFonts w:eastAsia="標楷體"/>
          <w:sz w:val="28"/>
          <w:szCs w:val="28"/>
        </w:rPr>
        <w:t>號玫瑰紅</w:t>
      </w:r>
      <w:r w:rsidRPr="00F82D54">
        <w:rPr>
          <w:rFonts w:eastAsia="標楷體"/>
          <w:sz w:val="28"/>
          <w:szCs w:val="28"/>
        </w:rPr>
        <w:t>1.5</w:t>
      </w:r>
      <w:r w:rsidRPr="00F82D54">
        <w:rPr>
          <w:rFonts w:eastAsia="標楷體"/>
          <w:sz w:val="28"/>
          <w:szCs w:val="28"/>
        </w:rPr>
        <w:t>公頃</w:t>
      </w:r>
      <w:r w:rsidRPr="00F82D54">
        <w:rPr>
          <w:rFonts w:eastAsia="標楷體"/>
          <w:sz w:val="28"/>
          <w:szCs w:val="28"/>
        </w:rPr>
        <w:t>×50</w:t>
      </w:r>
      <w:r w:rsidRPr="00F82D54">
        <w:rPr>
          <w:rFonts w:eastAsia="標楷體"/>
          <w:sz w:val="28"/>
          <w:szCs w:val="28"/>
        </w:rPr>
        <w:t>千元</w:t>
      </w:r>
      <w:r w:rsidRPr="00F82D54">
        <w:rPr>
          <w:rFonts w:eastAsia="標楷體"/>
          <w:sz w:val="28"/>
          <w:szCs w:val="28"/>
        </w:rPr>
        <w:t>/</w:t>
      </w:r>
      <w:r w:rsidRPr="00F82D54">
        <w:rPr>
          <w:rFonts w:eastAsia="標楷體"/>
          <w:sz w:val="28"/>
          <w:szCs w:val="28"/>
        </w:rPr>
        <w:t>公頃</w:t>
      </w:r>
      <w:r w:rsidRPr="00F82D54">
        <w:rPr>
          <w:rFonts w:eastAsia="標楷體"/>
          <w:sz w:val="28"/>
          <w:szCs w:val="28"/>
        </w:rPr>
        <w:t>=75</w:t>
      </w:r>
      <w:r w:rsidRPr="00F82D54">
        <w:rPr>
          <w:rFonts w:eastAsia="標楷體"/>
          <w:sz w:val="28"/>
          <w:szCs w:val="28"/>
        </w:rPr>
        <w:t>千元</w:t>
      </w:r>
      <w:r w:rsidR="0013221A" w:rsidRPr="00F82D54">
        <w:rPr>
          <w:rFonts w:eastAsia="標楷體"/>
          <w:sz w:val="28"/>
          <w:szCs w:val="28"/>
        </w:rPr>
        <w:t>（</w:t>
      </w:r>
      <w:r w:rsidR="00FD5336" w:rsidRPr="00F82D54">
        <w:rPr>
          <w:rFonts w:eastAsia="標楷體"/>
          <w:sz w:val="28"/>
          <w:szCs w:val="28"/>
        </w:rPr>
        <w:t>芬園鄉果樹產銷班第</w:t>
      </w:r>
      <w:r w:rsidR="00FD5336" w:rsidRPr="00F82D54">
        <w:rPr>
          <w:rFonts w:eastAsia="標楷體"/>
          <w:sz w:val="28"/>
          <w:szCs w:val="28"/>
        </w:rPr>
        <w:t>xx</w:t>
      </w:r>
      <w:r w:rsidR="00FD5336" w:rsidRPr="00F82D54">
        <w:rPr>
          <w:rFonts w:eastAsia="標楷體"/>
          <w:sz w:val="28"/>
          <w:szCs w:val="28"/>
        </w:rPr>
        <w:t>班林大同</w:t>
      </w:r>
      <w:r w:rsidR="0013221A" w:rsidRPr="00F82D54">
        <w:rPr>
          <w:rFonts w:eastAsia="標楷體"/>
          <w:sz w:val="28"/>
          <w:szCs w:val="28"/>
        </w:rPr>
        <w:t>）。</w:t>
      </w:r>
    </w:p>
    <w:p w14:paraId="2B7246C5" w14:textId="5FC94F8A" w:rsidR="00C7138E" w:rsidRPr="00F82D54" w:rsidRDefault="00636DB9" w:rsidP="00072E71">
      <w:pPr>
        <w:pStyle w:val="afe"/>
        <w:numPr>
          <w:ilvl w:val="0"/>
          <w:numId w:val="9"/>
        </w:numPr>
        <w:tabs>
          <w:tab w:val="left" w:pos="0"/>
          <w:tab w:val="left" w:pos="7797"/>
          <w:tab w:val="left" w:pos="9214"/>
        </w:tabs>
        <w:spacing w:line="500" w:lineRule="exact"/>
        <w:ind w:leftChars="0"/>
        <w:jc w:val="both"/>
        <w:rPr>
          <w:rFonts w:eastAsia="標楷體"/>
          <w:sz w:val="28"/>
          <w:szCs w:val="28"/>
        </w:rPr>
      </w:pPr>
      <w:r w:rsidRPr="00F82D54">
        <w:rPr>
          <w:rFonts w:eastAsia="標楷體"/>
          <w:sz w:val="28"/>
          <w:szCs w:val="28"/>
        </w:rPr>
        <w:t>番石榴</w:t>
      </w:r>
      <w:r w:rsidR="00A436D3" w:rsidRPr="00F82D54">
        <w:rPr>
          <w:rFonts w:eastAsia="標楷體"/>
          <w:sz w:val="28"/>
          <w:szCs w:val="28"/>
        </w:rPr>
        <w:t>珍珠拔轉作為</w:t>
      </w:r>
      <w:r w:rsidR="00BA7041" w:rsidRPr="00F82D54">
        <w:rPr>
          <w:rFonts w:eastAsia="標楷體" w:hint="eastAsia"/>
          <w:sz w:val="28"/>
          <w:szCs w:val="28"/>
        </w:rPr>
        <w:t>帝王拔</w:t>
      </w:r>
      <w:r w:rsidR="00A436D3" w:rsidRPr="00F82D54">
        <w:rPr>
          <w:rFonts w:eastAsia="標楷體"/>
          <w:sz w:val="28"/>
          <w:szCs w:val="28"/>
        </w:rPr>
        <w:t>0.8</w:t>
      </w:r>
      <w:r w:rsidR="00A436D3" w:rsidRPr="00F82D54">
        <w:rPr>
          <w:rFonts w:eastAsia="標楷體"/>
          <w:sz w:val="28"/>
          <w:szCs w:val="28"/>
        </w:rPr>
        <w:t>公頃</w:t>
      </w:r>
      <w:r w:rsidR="00A436D3" w:rsidRPr="00F82D54">
        <w:rPr>
          <w:rFonts w:eastAsia="標楷體"/>
          <w:sz w:val="28"/>
          <w:szCs w:val="28"/>
        </w:rPr>
        <w:t>×100</w:t>
      </w:r>
      <w:r w:rsidR="00A436D3" w:rsidRPr="00F82D54">
        <w:rPr>
          <w:rFonts w:eastAsia="標楷體"/>
          <w:sz w:val="28"/>
          <w:szCs w:val="28"/>
        </w:rPr>
        <w:t>千元</w:t>
      </w:r>
      <w:r w:rsidR="00A436D3" w:rsidRPr="00F82D54">
        <w:rPr>
          <w:rFonts w:eastAsia="標楷體"/>
          <w:sz w:val="28"/>
          <w:szCs w:val="28"/>
        </w:rPr>
        <w:t>/</w:t>
      </w:r>
      <w:r w:rsidR="00A436D3" w:rsidRPr="00F82D54">
        <w:rPr>
          <w:rFonts w:eastAsia="標楷體"/>
          <w:sz w:val="28"/>
          <w:szCs w:val="28"/>
        </w:rPr>
        <w:t>公頃</w:t>
      </w:r>
      <w:r w:rsidR="00A436D3" w:rsidRPr="00F82D54">
        <w:rPr>
          <w:rFonts w:eastAsia="標楷體"/>
          <w:sz w:val="28"/>
          <w:szCs w:val="28"/>
        </w:rPr>
        <w:t>=80</w:t>
      </w:r>
      <w:r w:rsidR="0013221A" w:rsidRPr="00F82D54">
        <w:rPr>
          <w:rFonts w:eastAsia="標楷體"/>
          <w:sz w:val="28"/>
          <w:szCs w:val="28"/>
        </w:rPr>
        <w:t>千元</w:t>
      </w:r>
      <w:r w:rsidR="00A436D3" w:rsidRPr="00F82D54">
        <w:rPr>
          <w:rFonts w:eastAsia="標楷體"/>
          <w:sz w:val="28"/>
          <w:szCs w:val="28"/>
        </w:rPr>
        <w:t>（</w:t>
      </w:r>
      <w:r w:rsidR="00DA4662" w:rsidRPr="00F82D54">
        <w:rPr>
          <w:rFonts w:eastAsia="標楷體"/>
          <w:sz w:val="28"/>
          <w:szCs w:val="28"/>
        </w:rPr>
        <w:t>南化區果樹產銷班第</w:t>
      </w:r>
      <w:r w:rsidR="00DA4662" w:rsidRPr="00F82D54">
        <w:rPr>
          <w:rFonts w:eastAsia="標楷體"/>
          <w:sz w:val="28"/>
          <w:szCs w:val="28"/>
        </w:rPr>
        <w:t>xx</w:t>
      </w:r>
      <w:r w:rsidR="00DA4662" w:rsidRPr="00F82D54">
        <w:rPr>
          <w:rFonts w:eastAsia="標楷體"/>
          <w:sz w:val="28"/>
          <w:szCs w:val="28"/>
        </w:rPr>
        <w:t>班王小明</w:t>
      </w:r>
      <w:r w:rsidR="00A436D3" w:rsidRPr="00F82D54">
        <w:rPr>
          <w:rFonts w:eastAsia="標楷體"/>
          <w:sz w:val="28"/>
          <w:szCs w:val="28"/>
        </w:rPr>
        <w:t>）</w:t>
      </w:r>
      <w:r w:rsidR="0013221A" w:rsidRPr="00F82D54">
        <w:rPr>
          <w:rFonts w:eastAsia="標楷體"/>
          <w:sz w:val="28"/>
          <w:szCs w:val="28"/>
        </w:rPr>
        <w:t>。</w:t>
      </w:r>
    </w:p>
    <w:p w14:paraId="207C3364" w14:textId="7E7F519F" w:rsidR="004D1E2E" w:rsidRPr="00F82D54" w:rsidRDefault="004D1E2E" w:rsidP="00072E71">
      <w:pPr>
        <w:pStyle w:val="afe"/>
        <w:numPr>
          <w:ilvl w:val="0"/>
          <w:numId w:val="10"/>
        </w:numPr>
        <w:spacing w:line="500" w:lineRule="exact"/>
        <w:ind w:leftChars="0"/>
        <w:jc w:val="both"/>
        <w:rPr>
          <w:rFonts w:eastAsia="標楷體"/>
          <w:sz w:val="28"/>
          <w:szCs w:val="28"/>
        </w:rPr>
      </w:pPr>
      <w:r w:rsidRPr="00F82D54">
        <w:rPr>
          <w:rFonts w:eastAsia="標楷體"/>
          <w:sz w:val="28"/>
          <w:szCs w:val="28"/>
        </w:rPr>
        <w:t>其他</w:t>
      </w:r>
      <w:r w:rsidR="00E674C1" w:rsidRPr="00F82D54">
        <w:rPr>
          <w:rFonts w:eastAsia="標楷體"/>
          <w:sz w:val="28"/>
          <w:szCs w:val="28"/>
        </w:rPr>
        <w:t>注意事項：</w:t>
      </w:r>
      <w:r w:rsidR="00A275C9" w:rsidRPr="00F82D54">
        <w:rPr>
          <w:rFonts w:eastAsia="標楷體"/>
          <w:sz w:val="28"/>
          <w:szCs w:val="28"/>
        </w:rPr>
        <w:t>於農業計畫管理系統研提</w:t>
      </w:r>
      <w:r w:rsidR="00E674C1" w:rsidRPr="00F82D54">
        <w:rPr>
          <w:rFonts w:eastAsia="標楷體"/>
          <w:sz w:val="28"/>
          <w:szCs w:val="28"/>
        </w:rPr>
        <w:t>計畫時，</w:t>
      </w:r>
      <w:r w:rsidR="00A275C9" w:rsidRPr="00F82D54">
        <w:rPr>
          <w:rFonts w:eastAsia="標楷體"/>
          <w:sz w:val="28"/>
          <w:szCs w:val="28"/>
        </w:rPr>
        <w:t>請留意部分預算科目尚需填寫附表，如經費預算有編列「</w:t>
      </w:r>
      <w:r w:rsidR="00A275C9" w:rsidRPr="00F82D54">
        <w:rPr>
          <w:rFonts w:eastAsia="標楷體"/>
          <w:sz w:val="28"/>
          <w:szCs w:val="28"/>
        </w:rPr>
        <w:t>11-00</w:t>
      </w:r>
      <w:r w:rsidR="00A275C9" w:rsidRPr="00F82D54">
        <w:rPr>
          <w:rFonts w:eastAsia="標楷體"/>
          <w:sz w:val="28"/>
          <w:szCs w:val="28"/>
        </w:rPr>
        <w:t>薪俸」需填寫「人事費用明細表」；經費預算有編列「</w:t>
      </w:r>
      <w:r w:rsidR="00A275C9" w:rsidRPr="00F82D54">
        <w:rPr>
          <w:rFonts w:eastAsia="標楷體"/>
          <w:sz w:val="28"/>
          <w:szCs w:val="28"/>
        </w:rPr>
        <w:t>27-20</w:t>
      </w:r>
      <w:r w:rsidR="00A275C9" w:rsidRPr="00F82D54">
        <w:rPr>
          <w:rFonts w:eastAsia="標楷體"/>
          <w:sz w:val="28"/>
          <w:szCs w:val="28"/>
        </w:rPr>
        <w:t>資訊服務費」或「</w:t>
      </w:r>
      <w:r w:rsidR="00A275C9" w:rsidRPr="00F82D54">
        <w:rPr>
          <w:rFonts w:eastAsia="標楷體"/>
          <w:sz w:val="28"/>
          <w:szCs w:val="28"/>
        </w:rPr>
        <w:t>35-00</w:t>
      </w:r>
      <w:r w:rsidR="00A275C9" w:rsidRPr="00F82D54">
        <w:rPr>
          <w:rFonts w:eastAsia="標楷體"/>
          <w:sz w:val="28"/>
          <w:szCs w:val="28"/>
        </w:rPr>
        <w:t>資訊軟硬體設備」需填寫「資訊設備費用明細表（含資訊服務費）」；機具設備</w:t>
      </w:r>
      <w:r w:rsidR="00E674C1" w:rsidRPr="00F82D54">
        <w:rPr>
          <w:rFonts w:eastAsia="標楷體"/>
          <w:sz w:val="28"/>
          <w:szCs w:val="28"/>
        </w:rPr>
        <w:t>單價新台幣</w:t>
      </w:r>
      <w:r w:rsidR="00E674C1" w:rsidRPr="00F82D54">
        <w:rPr>
          <w:rFonts w:eastAsia="標楷體"/>
          <w:sz w:val="28"/>
          <w:szCs w:val="28"/>
        </w:rPr>
        <w:t>10</w:t>
      </w:r>
      <w:r w:rsidR="00E674C1" w:rsidRPr="00F82D54">
        <w:rPr>
          <w:rFonts w:eastAsia="標楷體"/>
          <w:sz w:val="28"/>
          <w:szCs w:val="28"/>
        </w:rPr>
        <w:t>萬元（含）以上需填寫「新購儀器及設備明細表」，爰</w:t>
      </w:r>
      <w:r w:rsidR="0045465D" w:rsidRPr="00F82D54">
        <w:rPr>
          <w:rFonts w:eastAsia="標楷體"/>
          <w:sz w:val="28"/>
          <w:szCs w:val="28"/>
        </w:rPr>
        <w:t>地方政府及分署彙整</w:t>
      </w:r>
      <w:r w:rsidR="00E674C1" w:rsidRPr="00F82D54">
        <w:rPr>
          <w:rFonts w:eastAsia="標楷體"/>
          <w:sz w:val="28"/>
          <w:szCs w:val="28"/>
        </w:rPr>
        <w:t>經費需求表</w:t>
      </w:r>
      <w:r w:rsidR="0045465D" w:rsidRPr="00F82D54">
        <w:rPr>
          <w:rFonts w:eastAsia="標楷體"/>
          <w:sz w:val="28"/>
          <w:szCs w:val="28"/>
        </w:rPr>
        <w:t>時，請留意機具設備之</w:t>
      </w:r>
      <w:r w:rsidR="00E674C1" w:rsidRPr="00F82D54">
        <w:rPr>
          <w:rFonts w:eastAsia="標楷體"/>
          <w:sz w:val="28"/>
          <w:szCs w:val="28"/>
        </w:rPr>
        <w:t>保管單位、保管人、聯絡電話等</w:t>
      </w:r>
      <w:r w:rsidR="004279BE" w:rsidRPr="00F82D54">
        <w:rPr>
          <w:rFonts w:eastAsia="標楷體"/>
          <w:sz w:val="28"/>
          <w:szCs w:val="28"/>
        </w:rPr>
        <w:t>相關</w:t>
      </w:r>
      <w:r w:rsidR="00E674C1" w:rsidRPr="00F82D54">
        <w:rPr>
          <w:rFonts w:eastAsia="標楷體"/>
          <w:sz w:val="28"/>
          <w:szCs w:val="28"/>
        </w:rPr>
        <w:t>資訊務必填列</w:t>
      </w:r>
      <w:r w:rsidR="00065BE8" w:rsidRPr="00F82D54">
        <w:rPr>
          <w:rFonts w:eastAsia="標楷體"/>
          <w:sz w:val="28"/>
          <w:szCs w:val="28"/>
        </w:rPr>
        <w:t>清楚</w:t>
      </w:r>
      <w:r w:rsidR="00E674C1" w:rsidRPr="00F82D54">
        <w:rPr>
          <w:rFonts w:eastAsia="標楷體"/>
          <w:sz w:val="28"/>
          <w:szCs w:val="28"/>
        </w:rPr>
        <w:t>。</w:t>
      </w:r>
    </w:p>
    <w:p w14:paraId="757698B9" w14:textId="61238A02" w:rsidR="00604407" w:rsidRPr="00F82D54" w:rsidRDefault="00604407" w:rsidP="00072E71">
      <w:pPr>
        <w:pStyle w:val="afe"/>
        <w:numPr>
          <w:ilvl w:val="0"/>
          <w:numId w:val="9"/>
        </w:numPr>
        <w:tabs>
          <w:tab w:val="left" w:pos="0"/>
          <w:tab w:val="left" w:pos="7797"/>
          <w:tab w:val="left" w:pos="9214"/>
        </w:tabs>
        <w:spacing w:line="500" w:lineRule="exact"/>
        <w:ind w:leftChars="0"/>
        <w:rPr>
          <w:rFonts w:eastAsia="標楷體"/>
          <w:sz w:val="28"/>
          <w:szCs w:val="28"/>
        </w:rPr>
      </w:pPr>
      <w:r w:rsidRPr="00F82D54">
        <w:rPr>
          <w:rFonts w:eastAsia="標楷體"/>
          <w:sz w:val="28"/>
          <w:szCs w:val="28"/>
        </w:rPr>
        <w:br w:type="page"/>
      </w:r>
    </w:p>
    <w:p w14:paraId="61CDF873" w14:textId="77777777" w:rsidR="00D750CA" w:rsidRPr="00F82D54" w:rsidRDefault="00D750CA" w:rsidP="0013221A">
      <w:pPr>
        <w:tabs>
          <w:tab w:val="left" w:pos="0"/>
          <w:tab w:val="left" w:pos="9214"/>
        </w:tabs>
        <w:adjustRightInd w:val="0"/>
        <w:snapToGrid w:val="0"/>
        <w:spacing w:line="500" w:lineRule="exact"/>
        <w:rPr>
          <w:rFonts w:eastAsia="標楷體"/>
          <w:sz w:val="28"/>
          <w:szCs w:val="28"/>
        </w:rPr>
        <w:sectPr w:rsidR="00D750CA" w:rsidRPr="00F82D54" w:rsidSect="00211737">
          <w:footerReference w:type="default" r:id="rId9"/>
          <w:pgSz w:w="11907" w:h="16840" w:code="9"/>
          <w:pgMar w:top="1134" w:right="1134" w:bottom="907" w:left="1418" w:header="851" w:footer="992" w:gutter="0"/>
          <w:cols w:space="425"/>
          <w:docGrid w:linePitch="326"/>
        </w:sectPr>
      </w:pPr>
    </w:p>
    <w:p w14:paraId="35C14EBC" w14:textId="636232AC" w:rsidR="00965434" w:rsidRPr="00F82D54" w:rsidRDefault="00893552" w:rsidP="00531503">
      <w:pPr>
        <w:tabs>
          <w:tab w:val="left" w:pos="0"/>
          <w:tab w:val="left" w:pos="9214"/>
        </w:tabs>
        <w:spacing w:line="500" w:lineRule="exact"/>
        <w:ind w:left="496" w:hangingChars="177" w:hanging="496"/>
        <w:jc w:val="center"/>
        <w:rPr>
          <w:rFonts w:eastAsia="標楷體"/>
          <w:b/>
          <w:sz w:val="28"/>
          <w:szCs w:val="28"/>
        </w:rPr>
      </w:pPr>
      <w:r w:rsidRPr="00F82D54">
        <w:rPr>
          <w:rFonts w:eastAsia="標楷體"/>
          <w:b/>
          <w:sz w:val="28"/>
          <w:szCs w:val="28"/>
        </w:rPr>
        <w:lastRenderedPageBreak/>
        <w:t>113</w:t>
      </w:r>
      <w:r w:rsidR="00965434" w:rsidRPr="00F82D54">
        <w:rPr>
          <w:rFonts w:eastAsia="標楷體"/>
          <w:b/>
          <w:sz w:val="28"/>
          <w:szCs w:val="28"/>
        </w:rPr>
        <w:t>年</w:t>
      </w:r>
      <w:r w:rsidR="001E2554" w:rsidRPr="00F82D54">
        <w:rPr>
          <w:rFonts w:eastAsia="標楷體"/>
          <w:b/>
          <w:sz w:val="28"/>
          <w:szCs w:val="28"/>
        </w:rPr>
        <w:t>推動</w:t>
      </w:r>
      <w:r w:rsidR="007B0855" w:rsidRPr="00F82D54">
        <w:rPr>
          <w:rFonts w:eastAsia="標楷體"/>
          <w:b/>
          <w:sz w:val="28"/>
          <w:szCs w:val="28"/>
        </w:rPr>
        <w:t>外銷</w:t>
      </w:r>
      <w:r w:rsidR="00EC4D42" w:rsidRPr="00F82D54">
        <w:rPr>
          <w:rFonts w:eastAsia="標楷體"/>
          <w:b/>
          <w:sz w:val="28"/>
          <w:szCs w:val="28"/>
        </w:rPr>
        <w:t>水</w:t>
      </w:r>
      <w:r w:rsidR="007B0855" w:rsidRPr="00F82D54">
        <w:rPr>
          <w:rFonts w:eastAsia="標楷體"/>
          <w:b/>
          <w:sz w:val="28"/>
          <w:szCs w:val="28"/>
        </w:rPr>
        <w:t>果產銷供應鏈</w:t>
      </w:r>
      <w:r w:rsidR="008A085A" w:rsidRPr="00F82D54">
        <w:rPr>
          <w:rFonts w:eastAsia="標楷體"/>
          <w:b/>
          <w:sz w:val="28"/>
          <w:szCs w:val="28"/>
          <w:lang w:eastAsia="zh-HK"/>
        </w:rPr>
        <w:t>細部</w:t>
      </w:r>
      <w:r w:rsidR="00965434" w:rsidRPr="00F82D54">
        <w:rPr>
          <w:rFonts w:eastAsia="標楷體"/>
          <w:b/>
          <w:sz w:val="28"/>
          <w:szCs w:val="28"/>
        </w:rPr>
        <w:t>計畫申請</w:t>
      </w:r>
      <w:r w:rsidR="0094195A" w:rsidRPr="00F82D54">
        <w:rPr>
          <w:rFonts w:eastAsia="標楷體"/>
          <w:b/>
          <w:sz w:val="28"/>
          <w:szCs w:val="28"/>
        </w:rPr>
        <w:t>補助</w:t>
      </w:r>
      <w:r w:rsidR="00965434" w:rsidRPr="00F82D54">
        <w:rPr>
          <w:rFonts w:eastAsia="標楷體"/>
          <w:b/>
          <w:sz w:val="28"/>
          <w:szCs w:val="28"/>
        </w:rPr>
        <w:t>表</w:t>
      </w:r>
    </w:p>
    <w:p w14:paraId="53F65EE8" w14:textId="77777777" w:rsidR="00965434" w:rsidRPr="00F82D54" w:rsidRDefault="00965434" w:rsidP="00A24AA5">
      <w:pPr>
        <w:tabs>
          <w:tab w:val="left" w:pos="0"/>
          <w:tab w:val="left" w:pos="9214"/>
        </w:tabs>
        <w:spacing w:beforeLines="50" w:before="120" w:afterLines="50" w:after="120" w:line="500" w:lineRule="exact"/>
        <w:ind w:left="496" w:hangingChars="177" w:hanging="496"/>
        <w:jc w:val="both"/>
        <w:rPr>
          <w:rFonts w:eastAsia="標楷體"/>
          <w:sz w:val="28"/>
          <w:szCs w:val="28"/>
        </w:rPr>
      </w:pPr>
      <w:r w:rsidRPr="00F82D54">
        <w:rPr>
          <w:rFonts w:eastAsia="標楷體"/>
          <w:sz w:val="28"/>
          <w:szCs w:val="28"/>
        </w:rPr>
        <w:t>申請單位：</w:t>
      </w:r>
      <w:r w:rsidRPr="00F82D54">
        <w:rPr>
          <w:rFonts w:eastAsia="標楷體"/>
          <w:sz w:val="28"/>
          <w:szCs w:val="28"/>
        </w:rPr>
        <w:t xml:space="preserve">   </w:t>
      </w:r>
      <w:r w:rsidR="00CD367D" w:rsidRPr="00F82D54">
        <w:rPr>
          <w:rFonts w:eastAsia="標楷體"/>
          <w:sz w:val="28"/>
          <w:szCs w:val="28"/>
        </w:rPr>
        <w:t xml:space="preserve">           </w:t>
      </w:r>
      <w:r w:rsidRPr="00F82D54">
        <w:rPr>
          <w:rFonts w:eastAsia="標楷體"/>
          <w:sz w:val="28"/>
          <w:szCs w:val="28"/>
        </w:rPr>
        <w:t>負責人：</w:t>
      </w:r>
      <w:r w:rsidRPr="00F82D54">
        <w:rPr>
          <w:rFonts w:eastAsia="標楷體"/>
          <w:sz w:val="28"/>
          <w:szCs w:val="28"/>
        </w:rPr>
        <w:t xml:space="preserve">           </w:t>
      </w:r>
      <w:r w:rsidRPr="00F82D54">
        <w:rPr>
          <w:rFonts w:eastAsia="標楷體"/>
          <w:sz w:val="28"/>
          <w:szCs w:val="28"/>
        </w:rPr>
        <w:t>聯絡電話：</w:t>
      </w:r>
      <w:r w:rsidRPr="00F82D54">
        <w:rPr>
          <w:rFonts w:eastAsia="標楷體"/>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75"/>
        <w:gridCol w:w="1156"/>
        <w:gridCol w:w="1156"/>
        <w:gridCol w:w="469"/>
        <w:gridCol w:w="789"/>
        <w:gridCol w:w="1627"/>
      </w:tblGrid>
      <w:tr w:rsidR="00F82D54" w:rsidRPr="00F82D54" w14:paraId="00D8F7CA" w14:textId="77777777" w:rsidTr="00524281">
        <w:trPr>
          <w:trHeight w:val="641"/>
          <w:jc w:val="center"/>
        </w:trPr>
        <w:tc>
          <w:tcPr>
            <w:tcW w:w="1671" w:type="pct"/>
            <w:vAlign w:val="center"/>
          </w:tcPr>
          <w:p w14:paraId="2DA3D79A" w14:textId="77777777" w:rsidR="00965434" w:rsidRPr="00F82D54" w:rsidRDefault="00965434" w:rsidP="00A24AA5">
            <w:pPr>
              <w:tabs>
                <w:tab w:val="left" w:pos="0"/>
                <w:tab w:val="left" w:pos="9214"/>
              </w:tabs>
              <w:spacing w:line="500" w:lineRule="exact"/>
              <w:ind w:left="496" w:hangingChars="177" w:hanging="496"/>
              <w:jc w:val="center"/>
              <w:rPr>
                <w:rFonts w:eastAsia="標楷體"/>
                <w:sz w:val="28"/>
                <w:szCs w:val="28"/>
              </w:rPr>
            </w:pPr>
            <w:r w:rsidRPr="00F82D54">
              <w:rPr>
                <w:rFonts w:eastAsia="標楷體"/>
                <w:sz w:val="28"/>
                <w:szCs w:val="28"/>
              </w:rPr>
              <w:t xml:space="preserve">項　　　</w:t>
            </w:r>
            <w:r w:rsidRPr="00F82D54">
              <w:rPr>
                <w:rFonts w:eastAsia="標楷體"/>
                <w:sz w:val="28"/>
                <w:szCs w:val="28"/>
              </w:rPr>
              <w:t xml:space="preserve">  </w:t>
            </w:r>
            <w:r w:rsidRPr="00F82D54">
              <w:rPr>
                <w:rFonts w:eastAsia="標楷體"/>
                <w:sz w:val="28"/>
                <w:szCs w:val="28"/>
              </w:rPr>
              <w:t>目</w:t>
            </w:r>
          </w:p>
        </w:tc>
        <w:tc>
          <w:tcPr>
            <w:tcW w:w="3329" w:type="pct"/>
            <w:gridSpan w:val="6"/>
            <w:vAlign w:val="center"/>
          </w:tcPr>
          <w:p w14:paraId="01930950" w14:textId="77777777" w:rsidR="00965434" w:rsidRPr="00F82D54" w:rsidRDefault="00965434" w:rsidP="00A24AA5">
            <w:pPr>
              <w:tabs>
                <w:tab w:val="left" w:pos="0"/>
                <w:tab w:val="left" w:pos="9214"/>
              </w:tabs>
              <w:spacing w:line="500" w:lineRule="exact"/>
              <w:ind w:left="496" w:hangingChars="177" w:hanging="496"/>
              <w:jc w:val="center"/>
              <w:rPr>
                <w:rFonts w:eastAsia="標楷體"/>
                <w:sz w:val="28"/>
                <w:szCs w:val="28"/>
              </w:rPr>
            </w:pPr>
            <w:r w:rsidRPr="00F82D54">
              <w:rPr>
                <w:rFonts w:eastAsia="標楷體"/>
                <w:sz w:val="28"/>
                <w:szCs w:val="28"/>
              </w:rPr>
              <w:t>內　容　說　明</w:t>
            </w:r>
          </w:p>
        </w:tc>
      </w:tr>
      <w:tr w:rsidR="00F82D54" w:rsidRPr="00F82D54" w14:paraId="45B97B95" w14:textId="77777777" w:rsidTr="00524281">
        <w:trPr>
          <w:jc w:val="center"/>
        </w:trPr>
        <w:tc>
          <w:tcPr>
            <w:tcW w:w="1671" w:type="pct"/>
          </w:tcPr>
          <w:p w14:paraId="1EA6BCEE" w14:textId="6D303F60"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一、</w:t>
            </w:r>
            <w:r w:rsidR="00893552" w:rsidRPr="00F82D54">
              <w:rPr>
                <w:rFonts w:eastAsia="標楷體"/>
                <w:sz w:val="28"/>
                <w:szCs w:val="28"/>
              </w:rPr>
              <w:t>113</w:t>
            </w:r>
            <w:r w:rsidR="00893552" w:rsidRPr="00F82D54">
              <w:rPr>
                <w:rFonts w:eastAsia="標楷體"/>
                <w:sz w:val="28"/>
                <w:szCs w:val="28"/>
              </w:rPr>
              <w:t>年</w:t>
            </w:r>
            <w:r w:rsidRPr="00F82D54">
              <w:rPr>
                <w:rFonts w:eastAsia="標楷體"/>
                <w:sz w:val="28"/>
                <w:szCs w:val="28"/>
              </w:rPr>
              <w:t>供果園</w:t>
            </w:r>
            <w:r w:rsidR="00400245" w:rsidRPr="00F82D54">
              <w:rPr>
                <w:rFonts w:eastAsia="標楷體"/>
                <w:sz w:val="28"/>
                <w:szCs w:val="28"/>
                <w:lang w:eastAsia="zh-HK"/>
              </w:rPr>
              <w:t>登錄</w:t>
            </w:r>
            <w:r w:rsidRPr="00F82D54">
              <w:rPr>
                <w:rFonts w:eastAsia="標楷體"/>
                <w:sz w:val="28"/>
                <w:szCs w:val="28"/>
              </w:rPr>
              <w:t>品項、面積、年產量及集貨月別</w:t>
            </w:r>
          </w:p>
        </w:tc>
        <w:tc>
          <w:tcPr>
            <w:tcW w:w="3329" w:type="pct"/>
            <w:gridSpan w:val="6"/>
          </w:tcPr>
          <w:p w14:paraId="7DAAAC71"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品項：</w:t>
            </w:r>
            <w:r w:rsidRPr="00F82D54">
              <w:rPr>
                <w:rFonts w:eastAsia="標楷體"/>
                <w:sz w:val="28"/>
                <w:szCs w:val="28"/>
              </w:rPr>
              <w:t xml:space="preserve">       </w:t>
            </w:r>
            <w:r w:rsidRPr="00F82D54">
              <w:rPr>
                <w:rFonts w:eastAsia="標楷體"/>
                <w:sz w:val="28"/>
                <w:szCs w:val="28"/>
              </w:rPr>
              <w:t>面積：</w:t>
            </w:r>
            <w:r w:rsidRPr="00F82D54">
              <w:rPr>
                <w:rFonts w:eastAsia="標楷體"/>
                <w:sz w:val="28"/>
                <w:szCs w:val="28"/>
              </w:rPr>
              <w:t xml:space="preserve">   </w:t>
            </w:r>
            <w:r w:rsidRPr="00F82D54">
              <w:rPr>
                <w:rFonts w:eastAsia="標楷體"/>
                <w:sz w:val="28"/>
                <w:szCs w:val="28"/>
              </w:rPr>
              <w:t>年產量：</w:t>
            </w:r>
          </w:p>
          <w:p w14:paraId="17A66287"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集貨時間</w:t>
            </w:r>
            <w:r w:rsidR="003A45C4" w:rsidRPr="00F82D54">
              <w:rPr>
                <w:rFonts w:eastAsia="標楷體"/>
                <w:sz w:val="28"/>
                <w:szCs w:val="28"/>
              </w:rPr>
              <w:t>（</w:t>
            </w:r>
            <w:r w:rsidRPr="00F82D54">
              <w:rPr>
                <w:rFonts w:eastAsia="標楷體"/>
                <w:sz w:val="28"/>
                <w:szCs w:val="28"/>
              </w:rPr>
              <w:t>月別</w:t>
            </w:r>
            <w:r w:rsidR="003A45C4" w:rsidRPr="00F82D54">
              <w:rPr>
                <w:rFonts w:eastAsia="標楷體"/>
                <w:sz w:val="28"/>
                <w:szCs w:val="28"/>
              </w:rPr>
              <w:t>）</w:t>
            </w:r>
            <w:r w:rsidRPr="00F82D54">
              <w:rPr>
                <w:rFonts w:eastAsia="標楷體"/>
                <w:sz w:val="28"/>
                <w:szCs w:val="28"/>
              </w:rPr>
              <w:t>：</w:t>
            </w:r>
          </w:p>
          <w:p w14:paraId="651E8D76"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合作外銷業者：</w:t>
            </w:r>
          </w:p>
          <w:p w14:paraId="6025DF73"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外銷供果園登錄情形：</w:t>
            </w:r>
          </w:p>
          <w:p w14:paraId="27FA3B16" w14:textId="62945069" w:rsidR="00965434" w:rsidRPr="00F82D54" w:rsidRDefault="00A57007" w:rsidP="00A24AA5">
            <w:pPr>
              <w:tabs>
                <w:tab w:val="left" w:pos="0"/>
                <w:tab w:val="left" w:pos="9214"/>
              </w:tabs>
              <w:spacing w:line="500" w:lineRule="exact"/>
              <w:ind w:left="496" w:hangingChars="177" w:hanging="496"/>
              <w:jc w:val="both"/>
              <w:rPr>
                <w:rFonts w:eastAsia="標楷體"/>
                <w:sz w:val="28"/>
                <w:szCs w:val="28"/>
              </w:rPr>
            </w:pPr>
            <w:r w:rsidRPr="00F82D54">
              <w:rPr>
                <w:rFonts w:ascii="標楷體" w:eastAsia="標楷體" w:hAnsi="標楷體" w:hint="eastAsia"/>
                <w:sz w:val="28"/>
                <w:szCs w:val="28"/>
              </w:rPr>
              <w:t>□</w:t>
            </w:r>
            <w:r w:rsidR="00965434" w:rsidRPr="00F82D54">
              <w:rPr>
                <w:rFonts w:eastAsia="標楷體"/>
                <w:sz w:val="28"/>
                <w:szCs w:val="28"/>
              </w:rPr>
              <w:t>已登錄</w:t>
            </w:r>
            <w:r w:rsidR="00965434" w:rsidRPr="00F82D54">
              <w:rPr>
                <w:rFonts w:eastAsia="標楷體"/>
                <w:sz w:val="28"/>
                <w:szCs w:val="28"/>
              </w:rPr>
              <w:t xml:space="preserve">  </w:t>
            </w:r>
            <w:r w:rsidRPr="00F82D54">
              <w:rPr>
                <w:rFonts w:ascii="標楷體" w:eastAsia="標楷體" w:hAnsi="標楷體" w:hint="eastAsia"/>
                <w:sz w:val="28"/>
                <w:szCs w:val="28"/>
              </w:rPr>
              <w:t>□</w:t>
            </w:r>
            <w:r w:rsidR="00965434" w:rsidRPr="00F82D54">
              <w:rPr>
                <w:rFonts w:eastAsia="標楷體"/>
                <w:sz w:val="28"/>
                <w:szCs w:val="28"/>
              </w:rPr>
              <w:t>登錄中</w:t>
            </w:r>
            <w:r w:rsidR="00965434" w:rsidRPr="00F82D54">
              <w:rPr>
                <w:rFonts w:eastAsia="標楷體"/>
                <w:sz w:val="28"/>
                <w:szCs w:val="28"/>
              </w:rPr>
              <w:t xml:space="preserve">  </w:t>
            </w:r>
            <w:r w:rsidRPr="00F82D54">
              <w:rPr>
                <w:rFonts w:ascii="標楷體" w:eastAsia="標楷體" w:hAnsi="標楷體" w:hint="eastAsia"/>
                <w:sz w:val="28"/>
                <w:szCs w:val="28"/>
              </w:rPr>
              <w:t>□</w:t>
            </w:r>
            <w:r w:rsidR="00965434" w:rsidRPr="00F82D54">
              <w:rPr>
                <w:rFonts w:eastAsia="標楷體"/>
                <w:sz w:val="28"/>
                <w:szCs w:val="28"/>
              </w:rPr>
              <w:t>未登錄</w:t>
            </w:r>
          </w:p>
        </w:tc>
      </w:tr>
      <w:tr w:rsidR="00F82D54" w:rsidRPr="00F82D54" w14:paraId="48F69ECF" w14:textId="77777777" w:rsidTr="00524281">
        <w:trPr>
          <w:trHeight w:val="1134"/>
          <w:jc w:val="center"/>
        </w:trPr>
        <w:tc>
          <w:tcPr>
            <w:tcW w:w="1671" w:type="pct"/>
            <w:vMerge w:val="restart"/>
          </w:tcPr>
          <w:p w14:paraId="77C6CCA1"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二、過去</w:t>
            </w:r>
            <w:r w:rsidRPr="00F82D54">
              <w:rPr>
                <w:rFonts w:eastAsia="標楷體"/>
                <w:sz w:val="28"/>
                <w:szCs w:val="28"/>
              </w:rPr>
              <w:t>3</w:t>
            </w:r>
            <w:r w:rsidRPr="00F82D54">
              <w:rPr>
                <w:rFonts w:eastAsia="標楷體"/>
                <w:sz w:val="28"/>
                <w:szCs w:val="28"/>
              </w:rPr>
              <w:t>年外銷品項、地區及實績</w:t>
            </w:r>
          </w:p>
        </w:tc>
        <w:tc>
          <w:tcPr>
            <w:tcW w:w="614" w:type="pct"/>
            <w:vAlign w:val="center"/>
          </w:tcPr>
          <w:p w14:paraId="20A543F6" w14:textId="77777777" w:rsidR="00965434" w:rsidRPr="00F82D54" w:rsidRDefault="00965434" w:rsidP="00A24AA5">
            <w:pPr>
              <w:tabs>
                <w:tab w:val="left" w:pos="0"/>
                <w:tab w:val="left" w:pos="9214"/>
              </w:tabs>
              <w:spacing w:line="500" w:lineRule="exact"/>
              <w:ind w:left="496" w:hangingChars="177" w:hanging="496"/>
              <w:jc w:val="center"/>
              <w:rPr>
                <w:rFonts w:eastAsia="標楷體"/>
                <w:sz w:val="28"/>
                <w:szCs w:val="28"/>
              </w:rPr>
            </w:pPr>
            <w:r w:rsidRPr="00F82D54">
              <w:rPr>
                <w:rFonts w:eastAsia="標楷體"/>
                <w:sz w:val="28"/>
                <w:szCs w:val="28"/>
              </w:rPr>
              <w:t>年度</w:t>
            </w:r>
          </w:p>
        </w:tc>
        <w:tc>
          <w:tcPr>
            <w:tcW w:w="604" w:type="pct"/>
            <w:vAlign w:val="center"/>
          </w:tcPr>
          <w:p w14:paraId="7F2CF76D" w14:textId="77777777" w:rsidR="00965434" w:rsidRPr="00F82D54" w:rsidRDefault="00965434" w:rsidP="00A24AA5">
            <w:pPr>
              <w:tabs>
                <w:tab w:val="left" w:pos="0"/>
                <w:tab w:val="left" w:pos="9214"/>
              </w:tabs>
              <w:spacing w:line="500" w:lineRule="exact"/>
              <w:ind w:left="496" w:hangingChars="177" w:hanging="496"/>
              <w:jc w:val="center"/>
              <w:rPr>
                <w:rFonts w:eastAsia="標楷體"/>
                <w:sz w:val="28"/>
                <w:szCs w:val="28"/>
              </w:rPr>
            </w:pPr>
            <w:r w:rsidRPr="00F82D54">
              <w:rPr>
                <w:rFonts w:eastAsia="標楷體"/>
                <w:sz w:val="28"/>
                <w:szCs w:val="28"/>
              </w:rPr>
              <w:t>品項：</w:t>
            </w:r>
          </w:p>
        </w:tc>
        <w:tc>
          <w:tcPr>
            <w:tcW w:w="604" w:type="pct"/>
            <w:vAlign w:val="center"/>
          </w:tcPr>
          <w:p w14:paraId="7B1D003D" w14:textId="77777777" w:rsidR="00965434" w:rsidRPr="00F82D54" w:rsidRDefault="00965434" w:rsidP="00A24AA5">
            <w:pPr>
              <w:tabs>
                <w:tab w:val="left" w:pos="0"/>
                <w:tab w:val="left" w:pos="9214"/>
              </w:tabs>
              <w:spacing w:line="500" w:lineRule="exact"/>
              <w:ind w:left="496" w:hangingChars="177" w:hanging="496"/>
              <w:jc w:val="center"/>
              <w:rPr>
                <w:rFonts w:eastAsia="標楷體"/>
                <w:sz w:val="28"/>
                <w:szCs w:val="28"/>
              </w:rPr>
            </w:pPr>
            <w:r w:rsidRPr="00F82D54">
              <w:rPr>
                <w:rFonts w:eastAsia="標楷體"/>
                <w:sz w:val="28"/>
                <w:szCs w:val="28"/>
              </w:rPr>
              <w:t>地區：</w:t>
            </w:r>
          </w:p>
        </w:tc>
        <w:tc>
          <w:tcPr>
            <w:tcW w:w="657" w:type="pct"/>
            <w:gridSpan w:val="2"/>
            <w:vAlign w:val="center"/>
          </w:tcPr>
          <w:p w14:paraId="229F16E1" w14:textId="77777777" w:rsidR="00965434" w:rsidRPr="00F82D54" w:rsidRDefault="00400245" w:rsidP="00A24AA5">
            <w:pPr>
              <w:tabs>
                <w:tab w:val="left" w:pos="0"/>
                <w:tab w:val="left" w:pos="9214"/>
              </w:tabs>
              <w:spacing w:line="500" w:lineRule="exact"/>
              <w:ind w:left="2"/>
              <w:jc w:val="center"/>
              <w:rPr>
                <w:rFonts w:eastAsia="標楷體"/>
                <w:sz w:val="28"/>
                <w:szCs w:val="28"/>
              </w:rPr>
            </w:pPr>
            <w:r w:rsidRPr="00F82D54">
              <w:rPr>
                <w:rFonts w:eastAsia="標楷體"/>
                <w:sz w:val="28"/>
                <w:szCs w:val="28"/>
                <w:lang w:eastAsia="zh-HK"/>
              </w:rPr>
              <w:t>外銷</w:t>
            </w:r>
            <w:r w:rsidR="00965434" w:rsidRPr="00F82D54">
              <w:rPr>
                <w:rFonts w:eastAsia="標楷體"/>
                <w:sz w:val="28"/>
                <w:szCs w:val="28"/>
              </w:rPr>
              <w:t>實績：</w:t>
            </w:r>
          </w:p>
          <w:p w14:paraId="4C3D6CCF" w14:textId="77777777" w:rsidR="00965434" w:rsidRPr="00F82D54" w:rsidRDefault="00965434" w:rsidP="00A24AA5">
            <w:pPr>
              <w:tabs>
                <w:tab w:val="left" w:pos="0"/>
                <w:tab w:val="left" w:pos="9214"/>
              </w:tabs>
              <w:spacing w:line="500" w:lineRule="exact"/>
              <w:ind w:left="496" w:hangingChars="177" w:hanging="496"/>
              <w:jc w:val="center"/>
              <w:rPr>
                <w:rFonts w:eastAsia="標楷體"/>
                <w:sz w:val="28"/>
                <w:szCs w:val="28"/>
              </w:rPr>
            </w:pPr>
            <w:r w:rsidRPr="00F82D54">
              <w:rPr>
                <w:rFonts w:eastAsia="標楷體"/>
                <w:sz w:val="28"/>
                <w:szCs w:val="28"/>
              </w:rPr>
              <w:t>（公噸）</w:t>
            </w:r>
          </w:p>
        </w:tc>
        <w:tc>
          <w:tcPr>
            <w:tcW w:w="850" w:type="pct"/>
          </w:tcPr>
          <w:p w14:paraId="6B842E71" w14:textId="77777777" w:rsidR="00965434" w:rsidRPr="00F82D54" w:rsidRDefault="00965434" w:rsidP="00A24AA5">
            <w:pPr>
              <w:tabs>
                <w:tab w:val="left" w:pos="0"/>
                <w:tab w:val="left" w:pos="9214"/>
              </w:tabs>
              <w:spacing w:line="500" w:lineRule="exact"/>
              <w:ind w:leftChars="-3" w:left="-7" w:firstLineChars="2" w:firstLine="6"/>
              <w:jc w:val="both"/>
              <w:rPr>
                <w:rFonts w:eastAsia="標楷體"/>
                <w:sz w:val="28"/>
                <w:szCs w:val="28"/>
              </w:rPr>
            </w:pPr>
            <w:r w:rsidRPr="00F82D54">
              <w:rPr>
                <w:rFonts w:eastAsia="標楷體"/>
                <w:sz w:val="28"/>
                <w:szCs w:val="28"/>
              </w:rPr>
              <w:t>出口量佔登錄供果園產量之比例（％）</w:t>
            </w:r>
          </w:p>
        </w:tc>
      </w:tr>
      <w:tr w:rsidR="00F82D54" w:rsidRPr="00F82D54" w14:paraId="407B7381" w14:textId="77777777" w:rsidTr="00524281">
        <w:trPr>
          <w:jc w:val="center"/>
        </w:trPr>
        <w:tc>
          <w:tcPr>
            <w:tcW w:w="1671" w:type="pct"/>
            <w:vMerge/>
            <w:vAlign w:val="center"/>
          </w:tcPr>
          <w:p w14:paraId="38374B7C"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614" w:type="pct"/>
          </w:tcPr>
          <w:p w14:paraId="3C57972F" w14:textId="575C1603"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1</w:t>
            </w:r>
            <w:r w:rsidR="00893552" w:rsidRPr="00F82D54">
              <w:rPr>
                <w:rFonts w:eastAsia="標楷體"/>
                <w:sz w:val="28"/>
                <w:szCs w:val="28"/>
              </w:rPr>
              <w:t>10</w:t>
            </w:r>
            <w:r w:rsidRPr="00F82D54">
              <w:rPr>
                <w:rFonts w:eastAsia="標楷體"/>
                <w:sz w:val="28"/>
                <w:szCs w:val="28"/>
              </w:rPr>
              <w:t>年</w:t>
            </w:r>
            <w:r w:rsidRPr="00F82D54">
              <w:rPr>
                <w:rFonts w:eastAsia="標楷體"/>
                <w:sz w:val="28"/>
                <w:szCs w:val="28"/>
              </w:rPr>
              <w:t xml:space="preserve"> </w:t>
            </w:r>
          </w:p>
        </w:tc>
        <w:tc>
          <w:tcPr>
            <w:tcW w:w="604" w:type="pct"/>
          </w:tcPr>
          <w:p w14:paraId="074FB654"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604" w:type="pct"/>
          </w:tcPr>
          <w:p w14:paraId="1812563C"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657" w:type="pct"/>
            <w:gridSpan w:val="2"/>
          </w:tcPr>
          <w:p w14:paraId="12830B99"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850" w:type="pct"/>
          </w:tcPr>
          <w:p w14:paraId="4860B137"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r>
      <w:tr w:rsidR="00F82D54" w:rsidRPr="00F82D54" w14:paraId="29730F9A" w14:textId="77777777" w:rsidTr="00524281">
        <w:trPr>
          <w:jc w:val="center"/>
        </w:trPr>
        <w:tc>
          <w:tcPr>
            <w:tcW w:w="1671" w:type="pct"/>
            <w:vMerge/>
          </w:tcPr>
          <w:p w14:paraId="5B0B049D"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614" w:type="pct"/>
          </w:tcPr>
          <w:p w14:paraId="50BCD253" w14:textId="659C00D9"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1</w:t>
            </w:r>
            <w:r w:rsidR="008A617D" w:rsidRPr="00F82D54">
              <w:rPr>
                <w:rFonts w:eastAsia="標楷體"/>
                <w:sz w:val="28"/>
                <w:szCs w:val="28"/>
              </w:rPr>
              <w:t>1</w:t>
            </w:r>
            <w:r w:rsidR="00893552" w:rsidRPr="00F82D54">
              <w:rPr>
                <w:rFonts w:eastAsia="標楷體"/>
                <w:sz w:val="28"/>
                <w:szCs w:val="28"/>
              </w:rPr>
              <w:t>1</w:t>
            </w:r>
            <w:r w:rsidRPr="00F82D54">
              <w:rPr>
                <w:rFonts w:eastAsia="標楷體"/>
                <w:sz w:val="28"/>
                <w:szCs w:val="28"/>
              </w:rPr>
              <w:t>年</w:t>
            </w:r>
          </w:p>
        </w:tc>
        <w:tc>
          <w:tcPr>
            <w:tcW w:w="604" w:type="pct"/>
          </w:tcPr>
          <w:p w14:paraId="76DDAB71"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604" w:type="pct"/>
          </w:tcPr>
          <w:p w14:paraId="31070078"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657" w:type="pct"/>
            <w:gridSpan w:val="2"/>
          </w:tcPr>
          <w:p w14:paraId="74A9BD27"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850" w:type="pct"/>
          </w:tcPr>
          <w:p w14:paraId="2ECA7EE6"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r>
      <w:tr w:rsidR="00F82D54" w:rsidRPr="00F82D54" w14:paraId="25BB03B1" w14:textId="77777777" w:rsidTr="00524281">
        <w:trPr>
          <w:jc w:val="center"/>
        </w:trPr>
        <w:tc>
          <w:tcPr>
            <w:tcW w:w="1671" w:type="pct"/>
            <w:vMerge/>
          </w:tcPr>
          <w:p w14:paraId="3E2A5CD0"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614" w:type="pct"/>
          </w:tcPr>
          <w:p w14:paraId="7A37778B" w14:textId="2B7924FF"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1</w:t>
            </w:r>
            <w:r w:rsidR="00155E72" w:rsidRPr="00F82D54">
              <w:rPr>
                <w:rFonts w:eastAsia="標楷體"/>
                <w:sz w:val="28"/>
                <w:szCs w:val="28"/>
              </w:rPr>
              <w:t>1</w:t>
            </w:r>
            <w:r w:rsidR="00893552" w:rsidRPr="00F82D54">
              <w:rPr>
                <w:rFonts w:eastAsia="標楷體"/>
                <w:sz w:val="28"/>
                <w:szCs w:val="28"/>
              </w:rPr>
              <w:t>2</w:t>
            </w:r>
            <w:r w:rsidRPr="00F82D54">
              <w:rPr>
                <w:rFonts w:eastAsia="標楷體"/>
                <w:sz w:val="28"/>
                <w:szCs w:val="28"/>
              </w:rPr>
              <w:t>年</w:t>
            </w:r>
          </w:p>
        </w:tc>
        <w:tc>
          <w:tcPr>
            <w:tcW w:w="604" w:type="pct"/>
          </w:tcPr>
          <w:p w14:paraId="3CF2037C"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604" w:type="pct"/>
          </w:tcPr>
          <w:p w14:paraId="2B7C8CC8"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657" w:type="pct"/>
            <w:gridSpan w:val="2"/>
          </w:tcPr>
          <w:p w14:paraId="64319B3D"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c>
          <w:tcPr>
            <w:tcW w:w="850" w:type="pct"/>
          </w:tcPr>
          <w:p w14:paraId="5E1D510B" w14:textId="77777777" w:rsidR="00965434" w:rsidRPr="00F82D54" w:rsidRDefault="00965434" w:rsidP="00A24AA5">
            <w:pPr>
              <w:tabs>
                <w:tab w:val="left" w:pos="0"/>
                <w:tab w:val="left" w:pos="9214"/>
              </w:tabs>
              <w:spacing w:line="500" w:lineRule="exact"/>
              <w:ind w:left="496" w:hangingChars="177" w:hanging="496"/>
              <w:jc w:val="both"/>
              <w:rPr>
                <w:rFonts w:eastAsia="標楷體"/>
                <w:sz w:val="28"/>
                <w:szCs w:val="28"/>
              </w:rPr>
            </w:pPr>
          </w:p>
        </w:tc>
      </w:tr>
      <w:tr w:rsidR="00F82D54" w:rsidRPr="00F82D54" w14:paraId="7268F840" w14:textId="77777777" w:rsidTr="00524281">
        <w:trPr>
          <w:trHeight w:val="722"/>
          <w:jc w:val="center"/>
        </w:trPr>
        <w:tc>
          <w:tcPr>
            <w:tcW w:w="1671" w:type="pct"/>
            <w:vMerge w:val="restart"/>
          </w:tcPr>
          <w:p w14:paraId="128957F9"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三、過去</w:t>
            </w:r>
            <w:r w:rsidRPr="00F82D54">
              <w:rPr>
                <w:rFonts w:eastAsia="標楷體"/>
                <w:sz w:val="28"/>
                <w:szCs w:val="28"/>
              </w:rPr>
              <w:t>3</w:t>
            </w:r>
            <w:r w:rsidRPr="00F82D54">
              <w:rPr>
                <w:rFonts w:eastAsia="標楷體"/>
                <w:sz w:val="28"/>
                <w:szCs w:val="28"/>
              </w:rPr>
              <w:t>年曾獲農政單位補助項目及金額</w:t>
            </w:r>
          </w:p>
        </w:tc>
        <w:tc>
          <w:tcPr>
            <w:tcW w:w="614" w:type="pct"/>
          </w:tcPr>
          <w:p w14:paraId="3A00A78D" w14:textId="55D7DBE6"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1</w:t>
            </w:r>
            <w:r w:rsidR="00893552" w:rsidRPr="00F82D54">
              <w:rPr>
                <w:rFonts w:eastAsia="標楷體"/>
                <w:sz w:val="28"/>
                <w:szCs w:val="28"/>
              </w:rPr>
              <w:t>10</w:t>
            </w:r>
            <w:r w:rsidRPr="00F82D54">
              <w:rPr>
                <w:rFonts w:eastAsia="標楷體"/>
                <w:sz w:val="28"/>
                <w:szCs w:val="28"/>
              </w:rPr>
              <w:t>年</w:t>
            </w:r>
            <w:r w:rsidRPr="00F82D54">
              <w:rPr>
                <w:rFonts w:eastAsia="標楷體"/>
                <w:sz w:val="28"/>
                <w:szCs w:val="28"/>
              </w:rPr>
              <w:t xml:space="preserve"> </w:t>
            </w:r>
          </w:p>
        </w:tc>
        <w:tc>
          <w:tcPr>
            <w:tcW w:w="1453" w:type="pct"/>
            <w:gridSpan w:val="3"/>
          </w:tcPr>
          <w:p w14:paraId="462899A0"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補助計畫：</w:t>
            </w:r>
          </w:p>
          <w:p w14:paraId="1E9A5AF4"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項目：</w:t>
            </w:r>
          </w:p>
        </w:tc>
        <w:tc>
          <w:tcPr>
            <w:tcW w:w="1262" w:type="pct"/>
            <w:gridSpan w:val="2"/>
          </w:tcPr>
          <w:p w14:paraId="22A01597"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金額：</w:t>
            </w:r>
            <w:r w:rsidRPr="00F82D54">
              <w:rPr>
                <w:rFonts w:eastAsia="標楷體"/>
                <w:sz w:val="28"/>
                <w:szCs w:val="28"/>
              </w:rPr>
              <w:t xml:space="preserve">     </w:t>
            </w:r>
            <w:r w:rsidRPr="00F82D54">
              <w:rPr>
                <w:rFonts w:eastAsia="標楷體"/>
                <w:sz w:val="28"/>
                <w:szCs w:val="28"/>
              </w:rPr>
              <w:t>千元</w:t>
            </w:r>
          </w:p>
        </w:tc>
      </w:tr>
      <w:tr w:rsidR="00F82D54" w:rsidRPr="00F82D54" w14:paraId="175B2AF1" w14:textId="77777777" w:rsidTr="00524281">
        <w:trPr>
          <w:trHeight w:val="691"/>
          <w:jc w:val="center"/>
        </w:trPr>
        <w:tc>
          <w:tcPr>
            <w:tcW w:w="1671" w:type="pct"/>
            <w:vMerge/>
          </w:tcPr>
          <w:p w14:paraId="4008AA82"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p>
        </w:tc>
        <w:tc>
          <w:tcPr>
            <w:tcW w:w="614" w:type="pct"/>
          </w:tcPr>
          <w:p w14:paraId="27820F6D" w14:textId="2CCC4E3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1</w:t>
            </w:r>
            <w:r w:rsidR="008A617D" w:rsidRPr="00F82D54">
              <w:rPr>
                <w:rFonts w:eastAsia="標楷體"/>
                <w:sz w:val="28"/>
                <w:szCs w:val="28"/>
              </w:rPr>
              <w:t>1</w:t>
            </w:r>
            <w:r w:rsidR="00893552" w:rsidRPr="00F82D54">
              <w:rPr>
                <w:rFonts w:eastAsia="標楷體"/>
                <w:sz w:val="28"/>
                <w:szCs w:val="28"/>
              </w:rPr>
              <w:t>1</w:t>
            </w:r>
            <w:r w:rsidRPr="00F82D54">
              <w:rPr>
                <w:rFonts w:eastAsia="標楷體"/>
                <w:sz w:val="28"/>
                <w:szCs w:val="28"/>
              </w:rPr>
              <w:t>年</w:t>
            </w:r>
          </w:p>
        </w:tc>
        <w:tc>
          <w:tcPr>
            <w:tcW w:w="1453" w:type="pct"/>
            <w:gridSpan w:val="3"/>
          </w:tcPr>
          <w:p w14:paraId="4396860A"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補助計畫：</w:t>
            </w:r>
          </w:p>
          <w:p w14:paraId="00A10561"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項目：</w:t>
            </w:r>
          </w:p>
        </w:tc>
        <w:tc>
          <w:tcPr>
            <w:tcW w:w="1262" w:type="pct"/>
            <w:gridSpan w:val="2"/>
          </w:tcPr>
          <w:p w14:paraId="3C580240"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金額：</w:t>
            </w:r>
            <w:r w:rsidRPr="00F82D54">
              <w:rPr>
                <w:rFonts w:eastAsia="標楷體"/>
                <w:sz w:val="28"/>
                <w:szCs w:val="28"/>
              </w:rPr>
              <w:t xml:space="preserve">     </w:t>
            </w:r>
            <w:r w:rsidRPr="00F82D54">
              <w:rPr>
                <w:rFonts w:eastAsia="標楷體"/>
                <w:sz w:val="28"/>
                <w:szCs w:val="28"/>
              </w:rPr>
              <w:t>千元</w:t>
            </w:r>
          </w:p>
        </w:tc>
      </w:tr>
      <w:tr w:rsidR="00F82D54" w:rsidRPr="00F82D54" w14:paraId="0CAA299D" w14:textId="77777777" w:rsidTr="00524281">
        <w:trPr>
          <w:trHeight w:val="766"/>
          <w:jc w:val="center"/>
        </w:trPr>
        <w:tc>
          <w:tcPr>
            <w:tcW w:w="1671" w:type="pct"/>
            <w:vMerge/>
          </w:tcPr>
          <w:p w14:paraId="1F8B2EC1"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p>
        </w:tc>
        <w:tc>
          <w:tcPr>
            <w:tcW w:w="614" w:type="pct"/>
          </w:tcPr>
          <w:p w14:paraId="398D555D" w14:textId="4336F164"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1</w:t>
            </w:r>
            <w:r w:rsidR="00155E72" w:rsidRPr="00F82D54">
              <w:rPr>
                <w:rFonts w:eastAsia="標楷體"/>
                <w:sz w:val="28"/>
                <w:szCs w:val="28"/>
              </w:rPr>
              <w:t>1</w:t>
            </w:r>
            <w:r w:rsidR="00893552" w:rsidRPr="00F82D54">
              <w:rPr>
                <w:rFonts w:eastAsia="標楷體"/>
                <w:sz w:val="28"/>
                <w:szCs w:val="28"/>
              </w:rPr>
              <w:t>2</w:t>
            </w:r>
            <w:r w:rsidRPr="00F82D54">
              <w:rPr>
                <w:rFonts w:eastAsia="標楷體"/>
                <w:sz w:val="28"/>
                <w:szCs w:val="28"/>
              </w:rPr>
              <w:t>年</w:t>
            </w:r>
          </w:p>
        </w:tc>
        <w:tc>
          <w:tcPr>
            <w:tcW w:w="1453" w:type="pct"/>
            <w:gridSpan w:val="3"/>
          </w:tcPr>
          <w:p w14:paraId="7E10B3E9"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補助計畫：</w:t>
            </w:r>
          </w:p>
          <w:p w14:paraId="61D2FDC2"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項目：</w:t>
            </w:r>
          </w:p>
        </w:tc>
        <w:tc>
          <w:tcPr>
            <w:tcW w:w="1262" w:type="pct"/>
            <w:gridSpan w:val="2"/>
          </w:tcPr>
          <w:p w14:paraId="765DEF17"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金額：</w:t>
            </w:r>
            <w:r w:rsidRPr="00F82D54">
              <w:rPr>
                <w:rFonts w:eastAsia="標楷體"/>
                <w:sz w:val="28"/>
                <w:szCs w:val="28"/>
              </w:rPr>
              <w:t xml:space="preserve">     </w:t>
            </w:r>
            <w:r w:rsidRPr="00F82D54">
              <w:rPr>
                <w:rFonts w:eastAsia="標楷體"/>
                <w:sz w:val="28"/>
                <w:szCs w:val="28"/>
              </w:rPr>
              <w:t>千元</w:t>
            </w:r>
          </w:p>
        </w:tc>
      </w:tr>
      <w:tr w:rsidR="00F82D54" w:rsidRPr="00F82D54" w14:paraId="25147050" w14:textId="77777777" w:rsidTr="00524281">
        <w:trPr>
          <w:jc w:val="center"/>
        </w:trPr>
        <w:tc>
          <w:tcPr>
            <w:tcW w:w="1671" w:type="pct"/>
          </w:tcPr>
          <w:p w14:paraId="770B2102" w14:textId="786EA4FF"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四、</w:t>
            </w:r>
            <w:r w:rsidRPr="00F82D54">
              <w:rPr>
                <w:rFonts w:eastAsia="標楷體"/>
                <w:sz w:val="28"/>
                <w:szCs w:val="28"/>
              </w:rPr>
              <w:t>1</w:t>
            </w:r>
            <w:r w:rsidR="00DD0C79" w:rsidRPr="00F82D54">
              <w:rPr>
                <w:rFonts w:eastAsia="標楷體"/>
                <w:sz w:val="28"/>
                <w:szCs w:val="28"/>
              </w:rPr>
              <w:t>1</w:t>
            </w:r>
            <w:r w:rsidR="00893552" w:rsidRPr="00F82D54">
              <w:rPr>
                <w:rFonts w:eastAsia="標楷體"/>
                <w:sz w:val="28"/>
                <w:szCs w:val="28"/>
              </w:rPr>
              <w:t>3</w:t>
            </w:r>
            <w:r w:rsidRPr="00F82D54">
              <w:rPr>
                <w:rFonts w:eastAsia="標楷體"/>
                <w:sz w:val="28"/>
                <w:szCs w:val="28"/>
              </w:rPr>
              <w:t>年亟需增設施</w:t>
            </w:r>
            <w:r w:rsidR="003A45C4" w:rsidRPr="00F82D54">
              <w:rPr>
                <w:rFonts w:eastAsia="標楷體"/>
                <w:sz w:val="28"/>
                <w:szCs w:val="28"/>
              </w:rPr>
              <w:t>（</w:t>
            </w:r>
            <w:r w:rsidRPr="00F82D54">
              <w:rPr>
                <w:rFonts w:eastAsia="標楷體"/>
                <w:sz w:val="28"/>
                <w:szCs w:val="28"/>
              </w:rPr>
              <w:t>備</w:t>
            </w:r>
            <w:r w:rsidR="003A45C4" w:rsidRPr="00F82D54">
              <w:rPr>
                <w:rFonts w:eastAsia="標楷體"/>
                <w:sz w:val="28"/>
                <w:szCs w:val="28"/>
              </w:rPr>
              <w:t>）</w:t>
            </w:r>
            <w:r w:rsidRPr="00F82D54">
              <w:rPr>
                <w:rFonts w:eastAsia="標楷體"/>
                <w:sz w:val="28"/>
                <w:szCs w:val="28"/>
              </w:rPr>
              <w:t>預定投資金額及申請補助經費</w:t>
            </w:r>
          </w:p>
        </w:tc>
        <w:tc>
          <w:tcPr>
            <w:tcW w:w="3329" w:type="pct"/>
            <w:gridSpan w:val="6"/>
          </w:tcPr>
          <w:p w14:paraId="00FE33AE"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設施</w:t>
            </w:r>
            <w:r w:rsidR="003A45C4" w:rsidRPr="00F82D54">
              <w:rPr>
                <w:rFonts w:eastAsia="標楷體"/>
                <w:sz w:val="28"/>
                <w:szCs w:val="28"/>
              </w:rPr>
              <w:t>（</w:t>
            </w:r>
            <w:r w:rsidRPr="00F82D54">
              <w:rPr>
                <w:rFonts w:eastAsia="標楷體"/>
                <w:sz w:val="28"/>
                <w:szCs w:val="28"/>
              </w:rPr>
              <w:t>備</w:t>
            </w:r>
            <w:r w:rsidR="003A45C4" w:rsidRPr="00F82D54">
              <w:rPr>
                <w:rFonts w:eastAsia="標楷體"/>
                <w:sz w:val="28"/>
                <w:szCs w:val="28"/>
              </w:rPr>
              <w:t>）</w:t>
            </w:r>
            <w:r w:rsidRPr="00F82D54">
              <w:rPr>
                <w:rFonts w:eastAsia="標楷體"/>
                <w:sz w:val="28"/>
                <w:szCs w:val="28"/>
              </w:rPr>
              <w:t>：</w:t>
            </w:r>
          </w:p>
          <w:p w14:paraId="331147B2"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投資金額：</w:t>
            </w:r>
          </w:p>
          <w:p w14:paraId="38F834F5"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申請補助經費：</w:t>
            </w:r>
          </w:p>
        </w:tc>
      </w:tr>
      <w:tr w:rsidR="00F82D54" w:rsidRPr="00F82D54" w14:paraId="287E8480" w14:textId="77777777" w:rsidTr="00524281">
        <w:trPr>
          <w:jc w:val="center"/>
        </w:trPr>
        <w:tc>
          <w:tcPr>
            <w:tcW w:w="1671" w:type="pct"/>
          </w:tcPr>
          <w:p w14:paraId="1C256C01"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五、設施</w:t>
            </w:r>
            <w:r w:rsidR="003A45C4" w:rsidRPr="00F82D54">
              <w:rPr>
                <w:rFonts w:eastAsia="標楷體"/>
                <w:sz w:val="28"/>
                <w:szCs w:val="28"/>
              </w:rPr>
              <w:t>（</w:t>
            </w:r>
            <w:r w:rsidRPr="00F82D54">
              <w:rPr>
                <w:rFonts w:eastAsia="標楷體"/>
                <w:sz w:val="28"/>
                <w:szCs w:val="28"/>
              </w:rPr>
              <w:t>備</w:t>
            </w:r>
            <w:r w:rsidR="003A45C4" w:rsidRPr="00F82D54">
              <w:rPr>
                <w:rFonts w:eastAsia="標楷體"/>
                <w:sz w:val="28"/>
                <w:szCs w:val="28"/>
              </w:rPr>
              <w:t>）</w:t>
            </w:r>
            <w:r w:rsidRPr="00F82D54">
              <w:rPr>
                <w:rFonts w:eastAsia="標楷體"/>
                <w:sz w:val="28"/>
                <w:szCs w:val="28"/>
              </w:rPr>
              <w:t>妥適性、動線規劃是否合理，所需用地是否完</w:t>
            </w:r>
            <w:r w:rsidRPr="00F82D54">
              <w:rPr>
                <w:rFonts w:eastAsia="標楷體"/>
                <w:sz w:val="28"/>
                <w:szCs w:val="28"/>
              </w:rPr>
              <w:lastRenderedPageBreak/>
              <w:t>成變更、容許使用等程序</w:t>
            </w:r>
          </w:p>
        </w:tc>
        <w:tc>
          <w:tcPr>
            <w:tcW w:w="3329" w:type="pct"/>
            <w:gridSpan w:val="6"/>
          </w:tcPr>
          <w:p w14:paraId="62AD2C04"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p>
        </w:tc>
      </w:tr>
      <w:tr w:rsidR="00F82D54" w:rsidRPr="00F82D54" w14:paraId="4BC5A973" w14:textId="77777777" w:rsidTr="00524281">
        <w:trPr>
          <w:trHeight w:val="973"/>
          <w:jc w:val="center"/>
        </w:trPr>
        <w:tc>
          <w:tcPr>
            <w:tcW w:w="1671" w:type="pct"/>
            <w:vAlign w:val="center"/>
          </w:tcPr>
          <w:p w14:paraId="18ADDD52"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lastRenderedPageBreak/>
              <w:t>六、申請設施</w:t>
            </w:r>
            <w:r w:rsidR="003A45C4" w:rsidRPr="00F82D54">
              <w:rPr>
                <w:rFonts w:eastAsia="標楷體"/>
                <w:sz w:val="28"/>
                <w:szCs w:val="28"/>
              </w:rPr>
              <w:t>（</w:t>
            </w:r>
            <w:r w:rsidRPr="00F82D54">
              <w:rPr>
                <w:rFonts w:eastAsia="標楷體"/>
                <w:sz w:val="28"/>
                <w:szCs w:val="28"/>
              </w:rPr>
              <w:t>備</w:t>
            </w:r>
            <w:r w:rsidR="003A45C4" w:rsidRPr="00F82D54">
              <w:rPr>
                <w:rFonts w:eastAsia="標楷體"/>
                <w:sz w:val="28"/>
                <w:szCs w:val="28"/>
              </w:rPr>
              <w:t>）</w:t>
            </w:r>
            <w:r w:rsidRPr="00F82D54">
              <w:rPr>
                <w:rFonts w:eastAsia="標楷體"/>
                <w:sz w:val="28"/>
                <w:szCs w:val="28"/>
              </w:rPr>
              <w:t>利用率（使用期間）及營運管理方式</w:t>
            </w:r>
          </w:p>
        </w:tc>
        <w:tc>
          <w:tcPr>
            <w:tcW w:w="3329" w:type="pct"/>
            <w:gridSpan w:val="6"/>
          </w:tcPr>
          <w:p w14:paraId="61105CD1"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p>
        </w:tc>
      </w:tr>
      <w:tr w:rsidR="00F82D54" w:rsidRPr="00F82D54" w14:paraId="0080425C" w14:textId="77777777" w:rsidTr="00524281">
        <w:trPr>
          <w:trHeight w:val="1059"/>
          <w:jc w:val="center"/>
        </w:trPr>
        <w:tc>
          <w:tcPr>
            <w:tcW w:w="1671" w:type="pct"/>
            <w:vAlign w:val="center"/>
          </w:tcPr>
          <w:p w14:paraId="79026D5A"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七、設施</w:t>
            </w:r>
            <w:r w:rsidR="003A45C4" w:rsidRPr="00F82D54">
              <w:rPr>
                <w:rFonts w:eastAsia="標楷體"/>
                <w:sz w:val="28"/>
                <w:szCs w:val="28"/>
              </w:rPr>
              <w:t>（</w:t>
            </w:r>
            <w:r w:rsidRPr="00F82D54">
              <w:rPr>
                <w:rFonts w:eastAsia="標楷體"/>
                <w:sz w:val="28"/>
                <w:szCs w:val="28"/>
              </w:rPr>
              <w:t>備</w:t>
            </w:r>
            <w:r w:rsidR="003A45C4" w:rsidRPr="00F82D54">
              <w:rPr>
                <w:rFonts w:eastAsia="標楷體"/>
                <w:sz w:val="28"/>
                <w:szCs w:val="28"/>
              </w:rPr>
              <w:t>）</w:t>
            </w:r>
            <w:r w:rsidRPr="00F82D54">
              <w:rPr>
                <w:rFonts w:eastAsia="標楷體"/>
                <w:sz w:val="28"/>
                <w:szCs w:val="28"/>
              </w:rPr>
              <w:t>改善後之效益分析</w:t>
            </w:r>
          </w:p>
        </w:tc>
        <w:tc>
          <w:tcPr>
            <w:tcW w:w="3329" w:type="pct"/>
            <w:gridSpan w:val="6"/>
          </w:tcPr>
          <w:p w14:paraId="6D2A07F5" w14:textId="77777777" w:rsidR="00596AE2" w:rsidRPr="00F82D54" w:rsidRDefault="00596AE2" w:rsidP="00A24AA5">
            <w:pPr>
              <w:tabs>
                <w:tab w:val="left" w:pos="0"/>
                <w:tab w:val="left" w:pos="9214"/>
              </w:tabs>
              <w:spacing w:line="500" w:lineRule="exact"/>
              <w:ind w:left="496" w:hangingChars="177" w:hanging="496"/>
              <w:jc w:val="both"/>
              <w:rPr>
                <w:rFonts w:eastAsia="標楷體"/>
                <w:sz w:val="28"/>
                <w:szCs w:val="28"/>
              </w:rPr>
            </w:pPr>
          </w:p>
        </w:tc>
      </w:tr>
    </w:tbl>
    <w:p w14:paraId="537E7CBE" w14:textId="70B02D1C" w:rsidR="00E3530B" w:rsidRPr="00F82D54" w:rsidRDefault="00965434" w:rsidP="00A24AA5">
      <w:pPr>
        <w:tabs>
          <w:tab w:val="left" w:pos="0"/>
          <w:tab w:val="left" w:pos="9214"/>
        </w:tabs>
        <w:spacing w:line="500" w:lineRule="exact"/>
        <w:ind w:left="496" w:hangingChars="177" w:hanging="496"/>
        <w:jc w:val="both"/>
        <w:rPr>
          <w:rFonts w:eastAsia="標楷體"/>
          <w:sz w:val="28"/>
          <w:szCs w:val="28"/>
          <w:u w:val="single"/>
        </w:rPr>
        <w:sectPr w:rsidR="00E3530B" w:rsidRPr="00F82D54" w:rsidSect="00211737">
          <w:pgSz w:w="11907" w:h="16840" w:code="9"/>
          <w:pgMar w:top="1134" w:right="1134" w:bottom="907" w:left="1418" w:header="851" w:footer="992" w:gutter="0"/>
          <w:cols w:space="425"/>
          <w:docGrid w:linePitch="326"/>
        </w:sectPr>
      </w:pPr>
      <w:r w:rsidRPr="00F82D54">
        <w:rPr>
          <w:rFonts w:eastAsia="標楷體"/>
          <w:sz w:val="28"/>
          <w:szCs w:val="28"/>
          <w:u w:val="single"/>
        </w:rPr>
        <w:t>※</w:t>
      </w:r>
      <w:r w:rsidRPr="00F82D54">
        <w:rPr>
          <w:rFonts w:eastAsia="標楷體"/>
          <w:sz w:val="28"/>
          <w:szCs w:val="28"/>
          <w:u w:val="single"/>
        </w:rPr>
        <w:t>補助設</w:t>
      </w:r>
      <w:r w:rsidR="003A45C4" w:rsidRPr="00F82D54">
        <w:rPr>
          <w:rFonts w:eastAsia="標楷體"/>
          <w:sz w:val="28"/>
          <w:szCs w:val="28"/>
          <w:u w:val="single"/>
        </w:rPr>
        <w:t>（</w:t>
      </w:r>
      <w:r w:rsidRPr="00F82D54">
        <w:rPr>
          <w:rFonts w:eastAsia="標楷體"/>
          <w:sz w:val="28"/>
          <w:szCs w:val="28"/>
          <w:u w:val="single"/>
        </w:rPr>
        <w:t>施</w:t>
      </w:r>
      <w:r w:rsidR="003A45C4" w:rsidRPr="00F82D54">
        <w:rPr>
          <w:rFonts w:eastAsia="標楷體"/>
          <w:sz w:val="28"/>
          <w:szCs w:val="28"/>
          <w:u w:val="single"/>
        </w:rPr>
        <w:t>）</w:t>
      </w:r>
      <w:r w:rsidRPr="00F82D54">
        <w:rPr>
          <w:rFonts w:eastAsia="標楷體"/>
          <w:sz w:val="28"/>
          <w:szCs w:val="28"/>
          <w:u w:val="single"/>
        </w:rPr>
        <w:t>備標準依</w:t>
      </w:r>
      <w:r w:rsidR="00893552" w:rsidRPr="00F82D54">
        <w:rPr>
          <w:rFonts w:eastAsia="標楷體"/>
          <w:sz w:val="28"/>
          <w:szCs w:val="28"/>
          <w:u w:val="single"/>
        </w:rPr>
        <w:t>農業部</w:t>
      </w:r>
      <w:r w:rsidRPr="00F82D54">
        <w:rPr>
          <w:rFonts w:eastAsia="標楷體"/>
          <w:sz w:val="28"/>
          <w:szCs w:val="28"/>
          <w:u w:val="single"/>
        </w:rPr>
        <w:t>相關主管計畫補助基準辦理</w:t>
      </w:r>
    </w:p>
    <w:p w14:paraId="1C217AFD" w14:textId="0F2B4630" w:rsidR="00050A40" w:rsidRPr="00F82D54" w:rsidRDefault="00050A40" w:rsidP="00531503">
      <w:pPr>
        <w:tabs>
          <w:tab w:val="left" w:pos="0"/>
          <w:tab w:val="left" w:pos="9214"/>
        </w:tabs>
        <w:spacing w:line="500" w:lineRule="exact"/>
        <w:ind w:left="567" w:hangingChars="177" w:hanging="567"/>
        <w:jc w:val="center"/>
        <w:rPr>
          <w:rFonts w:eastAsia="標楷體"/>
          <w:b/>
          <w:sz w:val="32"/>
          <w:szCs w:val="32"/>
        </w:rPr>
      </w:pPr>
      <w:r w:rsidRPr="00F82D54">
        <w:rPr>
          <w:rFonts w:eastAsia="標楷體"/>
          <w:b/>
          <w:sz w:val="32"/>
          <w:szCs w:val="32"/>
        </w:rPr>
        <w:lastRenderedPageBreak/>
        <w:t>優質水果集團產區輔導作業規範</w:t>
      </w:r>
    </w:p>
    <w:p w14:paraId="4AEE91A5" w14:textId="77777777" w:rsidR="00050A40" w:rsidRPr="00F82D54" w:rsidRDefault="00050A40" w:rsidP="00050A40">
      <w:pPr>
        <w:tabs>
          <w:tab w:val="left" w:pos="7797"/>
        </w:tabs>
        <w:spacing w:line="460" w:lineRule="exact"/>
        <w:ind w:firstLineChars="221" w:firstLine="530"/>
        <w:jc w:val="right"/>
        <w:rPr>
          <w:rFonts w:eastAsia="標楷體"/>
          <w:u w:val="single"/>
        </w:rPr>
      </w:pPr>
      <w:r w:rsidRPr="00F82D54">
        <w:rPr>
          <w:rFonts w:eastAsia="標楷體"/>
          <w:u w:val="single"/>
        </w:rPr>
        <w:t>112.11.01</w:t>
      </w:r>
    </w:p>
    <w:p w14:paraId="1425B391"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t>目的：</w:t>
      </w:r>
    </w:p>
    <w:p w14:paraId="05668BEF" w14:textId="77777777" w:rsidR="00D51FEB" w:rsidRPr="00F82D54" w:rsidRDefault="00D51FEB" w:rsidP="00D51FEB">
      <w:pPr>
        <w:tabs>
          <w:tab w:val="left" w:pos="7797"/>
        </w:tabs>
        <w:spacing w:line="460" w:lineRule="exact"/>
        <w:ind w:leftChars="236" w:left="566"/>
        <w:jc w:val="both"/>
        <w:rPr>
          <w:rFonts w:eastAsia="標楷體"/>
          <w:sz w:val="28"/>
          <w:szCs w:val="28"/>
        </w:rPr>
      </w:pPr>
      <w:r w:rsidRPr="00F82D54">
        <w:rPr>
          <w:rFonts w:eastAsia="標楷體"/>
          <w:sz w:val="28"/>
          <w:szCs w:val="28"/>
        </w:rPr>
        <w:t>透過整合果樹產區之農民、產銷班等生產單位，形成聚落型集團產區，同時導入優良品種與栽培管理技術，並輔導生產單位與具行銷通路之經營主體契作契銷，建立以市場為導向之計畫產銷制度，穩定供應優質國產水果及提升產銷經營效益。</w:t>
      </w:r>
    </w:p>
    <w:p w14:paraId="4A130386"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t>集團產區定義：</w:t>
      </w:r>
    </w:p>
    <w:p w14:paraId="567B1241" w14:textId="77777777" w:rsidR="00D51FEB" w:rsidRPr="00F82D54" w:rsidRDefault="00D51FEB" w:rsidP="00D51FEB">
      <w:pPr>
        <w:tabs>
          <w:tab w:val="left" w:pos="7797"/>
        </w:tabs>
        <w:spacing w:line="460" w:lineRule="exact"/>
        <w:ind w:leftChars="235" w:left="564"/>
        <w:jc w:val="both"/>
        <w:rPr>
          <w:rFonts w:eastAsia="標楷體"/>
          <w:sz w:val="28"/>
          <w:szCs w:val="28"/>
        </w:rPr>
      </w:pPr>
      <w:r w:rsidRPr="00F82D54">
        <w:rPr>
          <w:rFonts w:eastAsia="標楷體"/>
          <w:sz w:val="28"/>
          <w:szCs w:val="28"/>
        </w:rPr>
        <w:t>以同區域之單一或多項水果品項為依據，區分為單一型集團產區及複合型集團產區</w:t>
      </w:r>
      <w:r w:rsidRPr="00F82D54">
        <w:rPr>
          <w:rFonts w:eastAsia="標楷體"/>
          <w:sz w:val="28"/>
          <w:szCs w:val="28"/>
        </w:rPr>
        <w:t>2</w:t>
      </w:r>
      <w:r w:rsidRPr="00F82D54">
        <w:rPr>
          <w:rFonts w:eastAsia="標楷體"/>
          <w:sz w:val="28"/>
          <w:szCs w:val="28"/>
        </w:rPr>
        <w:t>類，同一集團產區農戶數需達</w:t>
      </w:r>
      <w:r w:rsidRPr="00F82D54">
        <w:rPr>
          <w:rFonts w:eastAsia="標楷體"/>
          <w:sz w:val="28"/>
          <w:szCs w:val="28"/>
        </w:rPr>
        <w:t>5</w:t>
      </w:r>
      <w:r w:rsidRPr="00F82D54">
        <w:rPr>
          <w:rFonts w:eastAsia="標楷體"/>
          <w:sz w:val="28"/>
          <w:szCs w:val="28"/>
        </w:rPr>
        <w:t>戶以上。</w:t>
      </w:r>
    </w:p>
    <w:p w14:paraId="4A783B01" w14:textId="77777777" w:rsidR="00D51FEB" w:rsidRPr="00F82D54" w:rsidRDefault="00D51FEB" w:rsidP="00072E71">
      <w:pPr>
        <w:pStyle w:val="afe"/>
        <w:numPr>
          <w:ilvl w:val="0"/>
          <w:numId w:val="12"/>
        </w:numPr>
        <w:spacing w:line="460" w:lineRule="exact"/>
        <w:ind w:leftChars="0" w:left="709" w:hanging="567"/>
        <w:jc w:val="both"/>
        <w:rPr>
          <w:rFonts w:eastAsia="標楷體"/>
          <w:sz w:val="28"/>
          <w:szCs w:val="28"/>
        </w:rPr>
      </w:pPr>
      <w:r w:rsidRPr="00F82D54">
        <w:rPr>
          <w:rFonts w:eastAsia="標楷體"/>
          <w:sz w:val="28"/>
          <w:szCs w:val="28"/>
        </w:rPr>
        <w:t>單一型集團產區：單一品項水果面積至少</w:t>
      </w:r>
      <w:r w:rsidRPr="00F82D54">
        <w:rPr>
          <w:rFonts w:eastAsia="標楷體"/>
          <w:sz w:val="28"/>
          <w:szCs w:val="28"/>
        </w:rPr>
        <w:t>10</w:t>
      </w:r>
      <w:r w:rsidRPr="00F82D54">
        <w:rPr>
          <w:rFonts w:eastAsia="標楷體"/>
          <w:sz w:val="28"/>
          <w:szCs w:val="28"/>
        </w:rPr>
        <w:t>公頃以上，惟香蕉及鳳梨，各需達</w:t>
      </w:r>
      <w:r w:rsidRPr="00F82D54">
        <w:rPr>
          <w:rFonts w:eastAsia="標楷體"/>
          <w:sz w:val="28"/>
          <w:szCs w:val="28"/>
        </w:rPr>
        <w:t>30</w:t>
      </w:r>
      <w:r w:rsidRPr="00F82D54">
        <w:rPr>
          <w:rFonts w:eastAsia="標楷體"/>
          <w:sz w:val="28"/>
          <w:szCs w:val="28"/>
        </w:rPr>
        <w:t>公頃以上。</w:t>
      </w:r>
    </w:p>
    <w:p w14:paraId="017C64B7" w14:textId="77777777" w:rsidR="00D51FEB" w:rsidRPr="00F82D54" w:rsidRDefault="00D51FEB" w:rsidP="00072E71">
      <w:pPr>
        <w:pStyle w:val="afe"/>
        <w:numPr>
          <w:ilvl w:val="0"/>
          <w:numId w:val="12"/>
        </w:numPr>
        <w:spacing w:line="460" w:lineRule="exact"/>
        <w:ind w:leftChars="0" w:left="709" w:hanging="567"/>
        <w:jc w:val="both"/>
        <w:rPr>
          <w:rFonts w:eastAsia="標楷體"/>
          <w:sz w:val="28"/>
          <w:szCs w:val="28"/>
        </w:rPr>
      </w:pPr>
      <w:r w:rsidRPr="00F82D54">
        <w:rPr>
          <w:rFonts w:eastAsia="標楷體"/>
          <w:sz w:val="28"/>
          <w:szCs w:val="28"/>
        </w:rPr>
        <w:t>複合型集團產區：透過經營主體之整合運作，由兩種以上水果品項組成，總種植面積需達</w:t>
      </w:r>
      <w:r w:rsidRPr="00F82D54">
        <w:rPr>
          <w:rFonts w:eastAsia="標楷體"/>
          <w:sz w:val="28"/>
          <w:szCs w:val="28"/>
        </w:rPr>
        <w:t>30</w:t>
      </w:r>
      <w:r w:rsidRPr="00F82D54">
        <w:rPr>
          <w:rFonts w:eastAsia="標楷體"/>
          <w:sz w:val="28"/>
          <w:szCs w:val="28"/>
        </w:rPr>
        <w:t>公頃以上，各項果品之面積需達</w:t>
      </w:r>
      <w:r w:rsidRPr="00F82D54">
        <w:rPr>
          <w:rFonts w:eastAsia="標楷體"/>
          <w:sz w:val="28"/>
          <w:szCs w:val="28"/>
        </w:rPr>
        <w:t>5</w:t>
      </w:r>
      <w:r w:rsidRPr="00F82D54">
        <w:rPr>
          <w:rFonts w:eastAsia="標楷體"/>
          <w:sz w:val="28"/>
          <w:szCs w:val="28"/>
        </w:rPr>
        <w:t>公頃以上。</w:t>
      </w:r>
    </w:p>
    <w:p w14:paraId="1C3081AC"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t>集團產區經營主體應具備條件：</w:t>
      </w:r>
    </w:p>
    <w:p w14:paraId="0BEB5804" w14:textId="77777777" w:rsidR="00D51FEB" w:rsidRPr="00F82D54" w:rsidRDefault="00D51FEB" w:rsidP="00072E71">
      <w:pPr>
        <w:pStyle w:val="afe"/>
        <w:numPr>
          <w:ilvl w:val="0"/>
          <w:numId w:val="13"/>
        </w:numPr>
        <w:spacing w:line="460" w:lineRule="exact"/>
        <w:ind w:leftChars="0" w:left="709" w:hanging="567"/>
        <w:jc w:val="both"/>
        <w:rPr>
          <w:rFonts w:eastAsia="標楷體"/>
          <w:sz w:val="28"/>
          <w:szCs w:val="28"/>
        </w:rPr>
      </w:pPr>
      <w:r w:rsidRPr="00F82D54">
        <w:rPr>
          <w:rFonts w:eastAsia="標楷體"/>
          <w:sz w:val="28"/>
          <w:szCs w:val="28"/>
        </w:rPr>
        <w:t>由農民團體、農企業、農產行、產銷班或經本署認定實際參與農業生產之單位擔任，需具備產品銷售能力且可協助銷售集團產區產品，並於契作農產品發生產銷問題時，需有自行處理之應變能力。</w:t>
      </w:r>
    </w:p>
    <w:p w14:paraId="5E9C36BA" w14:textId="77777777" w:rsidR="00D51FEB" w:rsidRPr="00F82D54" w:rsidRDefault="00D51FEB" w:rsidP="00072E71">
      <w:pPr>
        <w:pStyle w:val="afe"/>
        <w:numPr>
          <w:ilvl w:val="0"/>
          <w:numId w:val="13"/>
        </w:numPr>
        <w:spacing w:line="460" w:lineRule="exact"/>
        <w:ind w:leftChars="0" w:left="709" w:hanging="567"/>
        <w:jc w:val="both"/>
        <w:rPr>
          <w:rFonts w:eastAsia="標楷體"/>
          <w:sz w:val="28"/>
          <w:szCs w:val="28"/>
        </w:rPr>
      </w:pPr>
      <w:r w:rsidRPr="00F82D54">
        <w:rPr>
          <w:rFonts w:eastAsia="標楷體"/>
          <w:sz w:val="28"/>
          <w:szCs w:val="28"/>
        </w:rPr>
        <w:t>經營主體需與農民或農民團體簽訂契作或合作意願書，並與各通路業者、外銷商、大型企業或加工廠簽訂契作或合作意願書，以確保產品銷路通暢；若以直銷為主之果品，經營主體需能掌握產區內農民之果品品質、規格及安全，並提供前一產期之直銷通路證明文件。</w:t>
      </w:r>
    </w:p>
    <w:p w14:paraId="29EC78A4"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t>設置集團產區應具備條件：</w:t>
      </w:r>
    </w:p>
    <w:p w14:paraId="41D69DAB" w14:textId="7574A0DE" w:rsidR="00013793" w:rsidRPr="00F82D54" w:rsidRDefault="00D51FEB" w:rsidP="00072E71">
      <w:pPr>
        <w:pStyle w:val="afe"/>
        <w:numPr>
          <w:ilvl w:val="0"/>
          <w:numId w:val="14"/>
        </w:numPr>
        <w:spacing w:line="460" w:lineRule="exact"/>
        <w:ind w:leftChars="0" w:left="709" w:hanging="567"/>
        <w:jc w:val="both"/>
        <w:rPr>
          <w:rFonts w:eastAsia="標楷體"/>
          <w:sz w:val="28"/>
          <w:szCs w:val="28"/>
        </w:rPr>
      </w:pPr>
      <w:r w:rsidRPr="00F82D54">
        <w:rPr>
          <w:rFonts w:eastAsia="標楷體"/>
          <w:sz w:val="28"/>
          <w:szCs w:val="28"/>
        </w:rPr>
        <w:t>集團產區之生產土地不得有違規使用情形，且同一筆土地同一年度僅可選擇參與一個水果集團產區（不得重複申報），每一果農栽培該項果樹面積達</w:t>
      </w:r>
      <w:r w:rsidRPr="00F82D54">
        <w:rPr>
          <w:rFonts w:eastAsia="標楷體"/>
          <w:sz w:val="28"/>
          <w:szCs w:val="28"/>
        </w:rPr>
        <w:t>0.2</w:t>
      </w:r>
      <w:r w:rsidRPr="00F82D54">
        <w:rPr>
          <w:rFonts w:eastAsia="標楷體"/>
          <w:sz w:val="28"/>
          <w:szCs w:val="28"/>
        </w:rPr>
        <w:t>公頃以上</w:t>
      </w:r>
      <w:r w:rsidR="00BA504C" w:rsidRPr="00F82D54">
        <w:rPr>
          <w:rFonts w:eastAsia="標楷體"/>
          <w:sz w:val="28"/>
          <w:szCs w:val="28"/>
        </w:rPr>
        <w:t>（</w:t>
      </w:r>
      <w:r w:rsidRPr="00F82D54">
        <w:rPr>
          <w:rFonts w:eastAsia="標楷體"/>
          <w:sz w:val="28"/>
          <w:szCs w:val="28"/>
        </w:rPr>
        <w:t>紅棗除外</w:t>
      </w:r>
      <w:r w:rsidR="00BA504C" w:rsidRPr="00F82D54">
        <w:rPr>
          <w:rFonts w:eastAsia="標楷體"/>
          <w:sz w:val="28"/>
          <w:szCs w:val="28"/>
        </w:rPr>
        <w:t>）</w:t>
      </w:r>
      <w:r w:rsidRPr="00F82D54">
        <w:rPr>
          <w:rFonts w:eastAsia="標楷體"/>
          <w:sz w:val="28"/>
          <w:szCs w:val="28"/>
        </w:rPr>
        <w:t>，並有經營管理之果園，農地上有建物、水池</w:t>
      </w:r>
      <w:r w:rsidR="00C6322F" w:rsidRPr="00F82D54">
        <w:rPr>
          <w:rFonts w:eastAsia="標楷體" w:hint="eastAsia"/>
          <w:sz w:val="28"/>
          <w:szCs w:val="28"/>
        </w:rPr>
        <w:t>、</w:t>
      </w:r>
      <w:r w:rsidR="00C6322F" w:rsidRPr="00F82D54">
        <w:rPr>
          <w:rFonts w:eastAsia="標楷體" w:hint="eastAsia"/>
          <w:sz w:val="28"/>
          <w:szCs w:val="28"/>
          <w:u w:val="single"/>
        </w:rPr>
        <w:t>雜木林</w:t>
      </w:r>
      <w:r w:rsidRPr="00F82D54">
        <w:rPr>
          <w:rFonts w:eastAsia="標楷體"/>
          <w:sz w:val="28"/>
          <w:szCs w:val="28"/>
        </w:rPr>
        <w:t>等不可耕作土地面積應予扣除。</w:t>
      </w:r>
    </w:p>
    <w:p w14:paraId="0C4295C3" w14:textId="3730F353" w:rsidR="00D51FEB" w:rsidRPr="00F82D54" w:rsidRDefault="00D51FEB" w:rsidP="00072E71">
      <w:pPr>
        <w:pStyle w:val="afe"/>
        <w:numPr>
          <w:ilvl w:val="0"/>
          <w:numId w:val="14"/>
        </w:numPr>
        <w:spacing w:line="460" w:lineRule="exact"/>
        <w:ind w:leftChars="0" w:left="709" w:hanging="567"/>
        <w:jc w:val="both"/>
        <w:rPr>
          <w:rFonts w:eastAsia="標楷體"/>
          <w:sz w:val="28"/>
          <w:szCs w:val="28"/>
        </w:rPr>
      </w:pPr>
      <w:r w:rsidRPr="00F82D54">
        <w:rPr>
          <w:rFonts w:eastAsia="標楷體"/>
          <w:sz w:val="28"/>
          <w:szCs w:val="28"/>
        </w:rPr>
        <w:t>集團產區至少需有</w:t>
      </w:r>
      <w:r w:rsidRPr="00F82D54">
        <w:rPr>
          <w:rFonts w:eastAsia="標楷體"/>
          <w:sz w:val="28"/>
          <w:szCs w:val="28"/>
          <w:u w:val="single"/>
        </w:rPr>
        <w:t>七成</w:t>
      </w:r>
      <w:r w:rsidRPr="00F82D54">
        <w:rPr>
          <w:rFonts w:eastAsia="標楷體"/>
          <w:sz w:val="28"/>
          <w:szCs w:val="28"/>
        </w:rPr>
        <w:t>以上生產土地，取得「產銷履歷」、「有機驗證」、「友善耕作審認」</w:t>
      </w:r>
      <w:r w:rsidR="00013793" w:rsidRPr="00F82D54">
        <w:rPr>
          <w:rFonts w:eastAsia="標楷體"/>
          <w:sz w:val="28"/>
          <w:szCs w:val="28"/>
          <w:u w:val="single"/>
        </w:rPr>
        <w:t>等安全驗證</w:t>
      </w:r>
      <w:r w:rsidRPr="00F82D54">
        <w:rPr>
          <w:rFonts w:eastAsia="標楷體"/>
          <w:sz w:val="28"/>
          <w:szCs w:val="28"/>
        </w:rPr>
        <w:t>，或取得</w:t>
      </w:r>
      <w:r w:rsidRPr="00F82D54">
        <w:rPr>
          <w:rFonts w:eastAsia="標楷體"/>
          <w:sz w:val="28"/>
          <w:szCs w:val="28"/>
        </w:rPr>
        <w:t>GLOBALG.A.P.</w:t>
      </w:r>
      <w:r w:rsidRPr="00F82D54">
        <w:rPr>
          <w:rFonts w:eastAsia="標楷體"/>
          <w:sz w:val="28"/>
          <w:szCs w:val="28"/>
        </w:rPr>
        <w:t>、</w:t>
      </w:r>
      <w:r w:rsidRPr="00F82D54">
        <w:rPr>
          <w:rFonts w:eastAsia="標楷體"/>
          <w:sz w:val="28"/>
          <w:szCs w:val="28"/>
        </w:rPr>
        <w:t>HALAL</w:t>
      </w:r>
      <w:r w:rsidRPr="00F82D54">
        <w:rPr>
          <w:rFonts w:eastAsia="標楷體"/>
          <w:sz w:val="28"/>
          <w:szCs w:val="28"/>
        </w:rPr>
        <w:t>等國際驗證，以國際驗證申設集團產區者，其外銷量需達國際驗證生產土地之二分之一</w:t>
      </w:r>
      <w:r w:rsidRPr="00F82D54">
        <w:rPr>
          <w:rFonts w:eastAsia="標楷體"/>
          <w:sz w:val="28"/>
          <w:szCs w:val="28"/>
        </w:rPr>
        <w:lastRenderedPageBreak/>
        <w:t>合理產量。</w:t>
      </w:r>
    </w:p>
    <w:p w14:paraId="71781F98"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t>集團產區設置申請與審核程序：</w:t>
      </w:r>
    </w:p>
    <w:p w14:paraId="28610E8B" w14:textId="77777777" w:rsidR="00D51FEB" w:rsidRPr="00F82D54" w:rsidRDefault="00D51FEB" w:rsidP="00072E71">
      <w:pPr>
        <w:pStyle w:val="afe"/>
        <w:numPr>
          <w:ilvl w:val="0"/>
          <w:numId w:val="15"/>
        </w:numPr>
        <w:spacing w:line="460" w:lineRule="exact"/>
        <w:ind w:leftChars="0" w:left="709" w:hanging="567"/>
        <w:jc w:val="both"/>
        <w:rPr>
          <w:rFonts w:eastAsia="標楷體"/>
          <w:sz w:val="28"/>
          <w:szCs w:val="28"/>
        </w:rPr>
      </w:pPr>
      <w:r w:rsidRPr="00F82D54">
        <w:rPr>
          <w:rFonts w:eastAsia="標楷體"/>
          <w:sz w:val="28"/>
          <w:szCs w:val="28"/>
        </w:rPr>
        <w:t>申請與初審：</w:t>
      </w:r>
    </w:p>
    <w:p w14:paraId="2E77BBF2" w14:textId="77777777" w:rsidR="00D51FEB" w:rsidRPr="00F82D54" w:rsidRDefault="00D51FEB" w:rsidP="00072E71">
      <w:pPr>
        <w:pStyle w:val="afe"/>
        <w:numPr>
          <w:ilvl w:val="0"/>
          <w:numId w:val="16"/>
        </w:numPr>
        <w:spacing w:line="460" w:lineRule="exact"/>
        <w:ind w:leftChars="0"/>
        <w:jc w:val="both"/>
        <w:rPr>
          <w:rFonts w:eastAsia="標楷體"/>
          <w:sz w:val="28"/>
          <w:szCs w:val="28"/>
        </w:rPr>
      </w:pPr>
      <w:r w:rsidRPr="00F82D54">
        <w:rPr>
          <w:rFonts w:eastAsia="標楷體"/>
          <w:sz w:val="28"/>
          <w:szCs w:val="28"/>
        </w:rPr>
        <w:t>新設置之集團產區經營主體應至「外銷作物生產供應鏈」（</w:t>
      </w:r>
      <w:r w:rsidRPr="00F82D54">
        <w:rPr>
          <w:rFonts w:eastAsia="標楷體"/>
          <w:sz w:val="28"/>
          <w:szCs w:val="28"/>
        </w:rPr>
        <w:t>https://ex-fruit.afa.gov.tw/AfaFruit/Login.aspx</w:t>
      </w:r>
      <w:r w:rsidRPr="00F82D54">
        <w:rPr>
          <w:rFonts w:eastAsia="標楷體"/>
          <w:sz w:val="28"/>
          <w:szCs w:val="28"/>
        </w:rPr>
        <w:t>）填具申請資料，並檢附下列文件，由當地農民團體、基層公所或所轄公協會彙總後送當地縣（市）政府或直轄市政府農業局提出申請；倘經營主體為農民團體者得逕送當地縣（市）政府或直轄市政府農業局提出申請：</w:t>
      </w:r>
    </w:p>
    <w:p w14:paraId="4271F766" w14:textId="77777777" w:rsidR="00D51FEB" w:rsidRPr="00F82D54" w:rsidRDefault="00D51FEB" w:rsidP="00072E71">
      <w:pPr>
        <w:pStyle w:val="afe"/>
        <w:numPr>
          <w:ilvl w:val="2"/>
          <w:numId w:val="16"/>
        </w:numPr>
        <w:spacing w:line="460" w:lineRule="exact"/>
        <w:ind w:leftChars="0" w:left="1134" w:hanging="425"/>
        <w:jc w:val="both"/>
        <w:rPr>
          <w:rFonts w:eastAsia="標楷體"/>
          <w:sz w:val="28"/>
          <w:szCs w:val="28"/>
        </w:rPr>
      </w:pPr>
      <w:r w:rsidRPr="00F82D54">
        <w:rPr>
          <w:rFonts w:eastAsia="標楷體"/>
          <w:sz w:val="28"/>
          <w:szCs w:val="28"/>
        </w:rPr>
        <w:t>優質水果集團產區設立申請表（附表</w:t>
      </w:r>
      <w:r w:rsidRPr="00F82D54">
        <w:rPr>
          <w:rFonts w:eastAsia="標楷體"/>
          <w:sz w:val="28"/>
          <w:szCs w:val="28"/>
        </w:rPr>
        <w:t>1</w:t>
      </w:r>
      <w:r w:rsidRPr="00F82D54">
        <w:rPr>
          <w:rFonts w:eastAsia="標楷體"/>
          <w:sz w:val="28"/>
          <w:szCs w:val="28"/>
        </w:rPr>
        <w:t>）</w:t>
      </w:r>
    </w:p>
    <w:p w14:paraId="292CDEA5" w14:textId="77777777" w:rsidR="00D51FEB" w:rsidRPr="00F82D54" w:rsidRDefault="00D51FEB" w:rsidP="00072E71">
      <w:pPr>
        <w:pStyle w:val="afe"/>
        <w:numPr>
          <w:ilvl w:val="2"/>
          <w:numId w:val="16"/>
        </w:numPr>
        <w:spacing w:line="460" w:lineRule="exact"/>
        <w:ind w:leftChars="0" w:left="1134" w:hanging="425"/>
        <w:jc w:val="both"/>
        <w:rPr>
          <w:rFonts w:eastAsia="標楷體"/>
          <w:sz w:val="28"/>
          <w:szCs w:val="28"/>
        </w:rPr>
      </w:pPr>
      <w:r w:rsidRPr="00F82D54">
        <w:rPr>
          <w:rFonts w:eastAsia="標楷體"/>
          <w:sz w:val="28"/>
          <w:szCs w:val="28"/>
        </w:rPr>
        <w:t>優質水果集團產區設立基本資料（附表</w:t>
      </w:r>
      <w:r w:rsidRPr="00F82D54">
        <w:rPr>
          <w:rFonts w:eastAsia="標楷體"/>
          <w:sz w:val="28"/>
          <w:szCs w:val="28"/>
        </w:rPr>
        <w:t>2-1</w:t>
      </w:r>
      <w:r w:rsidRPr="00F82D54">
        <w:rPr>
          <w:rFonts w:eastAsia="標楷體"/>
          <w:sz w:val="28"/>
          <w:szCs w:val="28"/>
        </w:rPr>
        <w:t>）</w:t>
      </w:r>
    </w:p>
    <w:p w14:paraId="39662A92" w14:textId="77777777" w:rsidR="00D51FEB" w:rsidRPr="00F82D54" w:rsidRDefault="00D51FEB" w:rsidP="00072E71">
      <w:pPr>
        <w:pStyle w:val="afe"/>
        <w:numPr>
          <w:ilvl w:val="2"/>
          <w:numId w:val="16"/>
        </w:numPr>
        <w:spacing w:line="460" w:lineRule="exact"/>
        <w:ind w:leftChars="0" w:left="1134" w:hanging="425"/>
        <w:jc w:val="both"/>
        <w:rPr>
          <w:rFonts w:eastAsia="標楷體"/>
          <w:sz w:val="28"/>
          <w:szCs w:val="28"/>
        </w:rPr>
      </w:pPr>
      <w:r w:rsidRPr="00F82D54">
        <w:rPr>
          <w:rFonts w:eastAsia="標楷體"/>
          <w:sz w:val="28"/>
          <w:szCs w:val="28"/>
        </w:rPr>
        <w:t>優質水果集團產區基本資料明細表（附表</w:t>
      </w:r>
      <w:r w:rsidRPr="00F82D54">
        <w:rPr>
          <w:rFonts w:eastAsia="標楷體"/>
          <w:sz w:val="28"/>
          <w:szCs w:val="28"/>
        </w:rPr>
        <w:t>2-2</w:t>
      </w:r>
      <w:r w:rsidRPr="00F82D54">
        <w:rPr>
          <w:rFonts w:eastAsia="標楷體"/>
          <w:sz w:val="28"/>
          <w:szCs w:val="28"/>
        </w:rPr>
        <w:t>）</w:t>
      </w:r>
    </w:p>
    <w:p w14:paraId="1F7BF995" w14:textId="77777777" w:rsidR="00D51FEB" w:rsidRPr="00F82D54" w:rsidRDefault="00D51FEB" w:rsidP="00072E71">
      <w:pPr>
        <w:pStyle w:val="afe"/>
        <w:numPr>
          <w:ilvl w:val="2"/>
          <w:numId w:val="16"/>
        </w:numPr>
        <w:spacing w:line="460" w:lineRule="exact"/>
        <w:ind w:leftChars="0" w:left="1134" w:hanging="425"/>
        <w:jc w:val="both"/>
        <w:rPr>
          <w:rFonts w:eastAsia="標楷體"/>
          <w:sz w:val="28"/>
          <w:szCs w:val="28"/>
        </w:rPr>
      </w:pPr>
      <w:r w:rsidRPr="00F82D54">
        <w:rPr>
          <w:rFonts w:eastAsia="標楷體"/>
          <w:sz w:val="28"/>
          <w:szCs w:val="28"/>
        </w:rPr>
        <w:t>產銷履歷、有機驗證、友善耕作審認或其他國際驗證證書影本</w:t>
      </w:r>
    </w:p>
    <w:p w14:paraId="72229B19" w14:textId="77777777" w:rsidR="00D51FEB" w:rsidRPr="00F82D54" w:rsidRDefault="00D51FEB" w:rsidP="00072E71">
      <w:pPr>
        <w:pStyle w:val="afe"/>
        <w:numPr>
          <w:ilvl w:val="2"/>
          <w:numId w:val="16"/>
        </w:numPr>
        <w:spacing w:line="460" w:lineRule="exact"/>
        <w:ind w:leftChars="0" w:left="1134" w:hanging="425"/>
        <w:jc w:val="both"/>
        <w:rPr>
          <w:rFonts w:eastAsia="標楷體"/>
          <w:sz w:val="28"/>
          <w:szCs w:val="28"/>
        </w:rPr>
      </w:pPr>
      <w:r w:rsidRPr="00F82D54">
        <w:rPr>
          <w:rFonts w:eastAsia="標楷體"/>
          <w:sz w:val="28"/>
          <w:szCs w:val="28"/>
        </w:rPr>
        <w:t>土地所有權狀影本或土地登記謄本，非自有土地者，需檢附有效期限內租約或土地使用同意書等證明文件</w:t>
      </w:r>
    </w:p>
    <w:p w14:paraId="34A50359" w14:textId="77777777" w:rsidR="00D51FEB" w:rsidRPr="00F82D54" w:rsidRDefault="00D51FEB" w:rsidP="00072E71">
      <w:pPr>
        <w:pStyle w:val="afe"/>
        <w:numPr>
          <w:ilvl w:val="2"/>
          <w:numId w:val="16"/>
        </w:numPr>
        <w:spacing w:line="460" w:lineRule="exact"/>
        <w:ind w:leftChars="0" w:left="1134" w:hanging="425"/>
        <w:jc w:val="both"/>
        <w:rPr>
          <w:rFonts w:eastAsia="標楷體"/>
          <w:sz w:val="28"/>
          <w:szCs w:val="28"/>
        </w:rPr>
      </w:pPr>
      <w:r w:rsidRPr="00F82D54">
        <w:rPr>
          <w:rFonts w:eastAsia="標楷體"/>
          <w:sz w:val="28"/>
          <w:szCs w:val="28"/>
        </w:rPr>
        <w:t>契作或合作意願書或直銷通路等證明文件</w:t>
      </w:r>
    </w:p>
    <w:p w14:paraId="397E2B26" w14:textId="77777777" w:rsidR="00D51FEB" w:rsidRPr="00F82D54" w:rsidRDefault="00D51FEB" w:rsidP="00072E71">
      <w:pPr>
        <w:pStyle w:val="afe"/>
        <w:numPr>
          <w:ilvl w:val="0"/>
          <w:numId w:val="16"/>
        </w:numPr>
        <w:spacing w:line="460" w:lineRule="exact"/>
        <w:ind w:leftChars="0"/>
        <w:jc w:val="both"/>
        <w:rPr>
          <w:rFonts w:eastAsia="標楷體"/>
          <w:sz w:val="28"/>
          <w:szCs w:val="28"/>
        </w:rPr>
      </w:pPr>
      <w:r w:rsidRPr="00F82D54">
        <w:rPr>
          <w:rFonts w:eastAsia="標楷體"/>
          <w:sz w:val="28"/>
          <w:szCs w:val="28"/>
        </w:rPr>
        <w:t>縣（市）政府或直轄市政府農業局經審查</w:t>
      </w:r>
      <w:r w:rsidRPr="00F82D54">
        <w:rPr>
          <w:rFonts w:eastAsia="標楷體"/>
          <w:sz w:val="28"/>
          <w:szCs w:val="28"/>
          <w:u w:val="single"/>
        </w:rPr>
        <w:t>外銷作物生產供應鏈系統基本資料及紙本證明文件</w:t>
      </w:r>
      <w:r w:rsidRPr="00F82D54">
        <w:rPr>
          <w:rFonts w:eastAsia="標楷體"/>
          <w:sz w:val="28"/>
          <w:szCs w:val="28"/>
        </w:rPr>
        <w:t>，包括申請表是否填寫完整、基本門檻面積是否符合，以及土地使用是否合法等，將符合條件者之申請表及相關文件彙送農糧署當地分署進行複審。</w:t>
      </w:r>
    </w:p>
    <w:p w14:paraId="384A2506" w14:textId="77777777" w:rsidR="00D51FEB" w:rsidRPr="00F82D54" w:rsidRDefault="00D51FEB" w:rsidP="00072E71">
      <w:pPr>
        <w:pStyle w:val="afe"/>
        <w:numPr>
          <w:ilvl w:val="0"/>
          <w:numId w:val="16"/>
        </w:numPr>
        <w:spacing w:line="460" w:lineRule="exact"/>
        <w:ind w:leftChars="0"/>
        <w:jc w:val="both"/>
        <w:rPr>
          <w:rFonts w:eastAsia="標楷體"/>
          <w:sz w:val="28"/>
          <w:szCs w:val="28"/>
        </w:rPr>
      </w:pPr>
      <w:r w:rsidRPr="00F82D54">
        <w:rPr>
          <w:rFonts w:eastAsia="標楷體"/>
          <w:sz w:val="28"/>
          <w:szCs w:val="28"/>
        </w:rPr>
        <w:t>跨縣市集團產區，由經營主體營利事業登記所在地之縣（市）政府或直轄市政府農業局擔任受理單位，並得函請其土地所在地之縣（市）政府或直轄市政府農業局協助審核，土地所在地之縣（市）政府或直轄市政府農業局應就土地之合法性進行審核，函復原受理單位。</w:t>
      </w:r>
    </w:p>
    <w:p w14:paraId="0F7B3751" w14:textId="77777777" w:rsidR="00D51FEB" w:rsidRPr="00F82D54" w:rsidRDefault="00D51FEB" w:rsidP="00072E71">
      <w:pPr>
        <w:pStyle w:val="afe"/>
        <w:numPr>
          <w:ilvl w:val="0"/>
          <w:numId w:val="15"/>
        </w:numPr>
        <w:spacing w:line="460" w:lineRule="exact"/>
        <w:ind w:leftChars="0" w:left="709" w:hanging="567"/>
        <w:jc w:val="both"/>
        <w:rPr>
          <w:rFonts w:eastAsia="標楷體"/>
          <w:sz w:val="28"/>
          <w:szCs w:val="28"/>
        </w:rPr>
      </w:pPr>
      <w:r w:rsidRPr="00F82D54">
        <w:rPr>
          <w:rFonts w:eastAsia="標楷體"/>
          <w:sz w:val="28"/>
          <w:szCs w:val="28"/>
        </w:rPr>
        <w:t>複審：</w:t>
      </w:r>
    </w:p>
    <w:p w14:paraId="0505D3A1" w14:textId="77777777" w:rsidR="00D51FEB" w:rsidRPr="00F82D54" w:rsidRDefault="00D51FEB" w:rsidP="00072E71">
      <w:pPr>
        <w:pStyle w:val="afe"/>
        <w:numPr>
          <w:ilvl w:val="0"/>
          <w:numId w:val="17"/>
        </w:numPr>
        <w:spacing w:line="460" w:lineRule="exact"/>
        <w:ind w:leftChars="0"/>
        <w:jc w:val="both"/>
        <w:rPr>
          <w:rFonts w:eastAsia="標楷體"/>
          <w:sz w:val="28"/>
          <w:szCs w:val="28"/>
        </w:rPr>
      </w:pPr>
      <w:r w:rsidRPr="00F82D54">
        <w:rPr>
          <w:rFonts w:eastAsia="標楷體"/>
          <w:sz w:val="28"/>
          <w:szCs w:val="28"/>
        </w:rPr>
        <w:t>由經營主體所在地分署邀集縣（市）政府或直轄市政府農業局、學者專家、技術服務團、轄區改良場或農糧署等單位組成審查小組，依優質水果集團產區設置審查表（附表</w:t>
      </w:r>
      <w:r w:rsidRPr="00F82D54">
        <w:rPr>
          <w:rFonts w:eastAsia="標楷體"/>
          <w:sz w:val="28"/>
          <w:szCs w:val="28"/>
        </w:rPr>
        <w:t>3</w:t>
      </w:r>
      <w:r w:rsidRPr="00F82D54">
        <w:rPr>
          <w:rFonts w:eastAsia="標楷體"/>
          <w:sz w:val="28"/>
          <w:szCs w:val="28"/>
        </w:rPr>
        <w:t>）審查後</w:t>
      </w:r>
      <w:bookmarkStart w:id="1" w:name="_Hlk89246704"/>
      <w:r w:rsidRPr="00F82D54">
        <w:rPr>
          <w:rFonts w:eastAsia="標楷體"/>
          <w:sz w:val="28"/>
          <w:szCs w:val="28"/>
        </w:rPr>
        <w:t>（必要時辦理現場審查）</w:t>
      </w:r>
      <w:bookmarkEnd w:id="1"/>
      <w:r w:rsidRPr="00F82D54">
        <w:rPr>
          <w:rFonts w:eastAsia="標楷體"/>
          <w:sz w:val="28"/>
          <w:szCs w:val="28"/>
        </w:rPr>
        <w:t>，函復申請單位將通過者列入輔導，並副知農糧署。</w:t>
      </w:r>
    </w:p>
    <w:p w14:paraId="4B94799D" w14:textId="77777777" w:rsidR="00D51FEB" w:rsidRPr="00F82D54" w:rsidRDefault="00D51FEB" w:rsidP="00072E71">
      <w:pPr>
        <w:pStyle w:val="afe"/>
        <w:numPr>
          <w:ilvl w:val="0"/>
          <w:numId w:val="17"/>
        </w:numPr>
        <w:spacing w:line="460" w:lineRule="exact"/>
        <w:ind w:leftChars="0"/>
        <w:jc w:val="both"/>
        <w:rPr>
          <w:rFonts w:eastAsia="標楷體"/>
          <w:sz w:val="28"/>
          <w:szCs w:val="28"/>
        </w:rPr>
      </w:pPr>
      <w:r w:rsidRPr="00F82D54">
        <w:rPr>
          <w:rFonts w:eastAsia="標楷體"/>
          <w:sz w:val="28"/>
          <w:szCs w:val="28"/>
        </w:rPr>
        <w:t>跨縣市集團產區，由經營主體營利事業登記所在地之分署受理後，邀集土地所在地分署、經營主體營利事業登記及土地所在地之縣（市）政府或直</w:t>
      </w:r>
      <w:r w:rsidRPr="00F82D54">
        <w:rPr>
          <w:rFonts w:eastAsia="標楷體"/>
          <w:sz w:val="28"/>
          <w:szCs w:val="28"/>
        </w:rPr>
        <w:lastRenderedPageBreak/>
        <w:t>轄市政府農業局、專家學者、技術服務團、轄區改良場或農糧署等單位組成審查小組，依優質水果集團產區設置審查表（附表</w:t>
      </w:r>
      <w:r w:rsidRPr="00F82D54">
        <w:rPr>
          <w:rFonts w:eastAsia="標楷體"/>
          <w:sz w:val="28"/>
          <w:szCs w:val="28"/>
        </w:rPr>
        <w:t>3</w:t>
      </w:r>
      <w:r w:rsidRPr="00F82D54">
        <w:rPr>
          <w:rFonts w:eastAsia="標楷體"/>
          <w:sz w:val="28"/>
          <w:szCs w:val="28"/>
        </w:rPr>
        <w:t>）審查後（必要時辦理現場審查），函復申請單位將通過者列入輔導，並副知農糧署。</w:t>
      </w:r>
    </w:p>
    <w:p w14:paraId="1A0A69BC" w14:textId="77777777" w:rsidR="00D51FEB" w:rsidRPr="00F82D54" w:rsidRDefault="00D51FEB" w:rsidP="00072E71">
      <w:pPr>
        <w:pStyle w:val="afe"/>
        <w:numPr>
          <w:ilvl w:val="0"/>
          <w:numId w:val="15"/>
        </w:numPr>
        <w:spacing w:line="460" w:lineRule="exact"/>
        <w:ind w:leftChars="0" w:left="709" w:hanging="567"/>
        <w:jc w:val="both"/>
        <w:rPr>
          <w:rFonts w:eastAsia="標楷體"/>
          <w:sz w:val="28"/>
          <w:szCs w:val="28"/>
        </w:rPr>
      </w:pPr>
      <w:r w:rsidRPr="00F82D54">
        <w:rPr>
          <w:rFonts w:eastAsia="標楷體"/>
          <w:sz w:val="28"/>
          <w:szCs w:val="28"/>
        </w:rPr>
        <w:t>登錄管理：集團產區經分署複審通過後，應於</w:t>
      </w:r>
      <w:r w:rsidRPr="00F82D54">
        <w:rPr>
          <w:rFonts w:eastAsia="標楷體"/>
          <w:sz w:val="28"/>
          <w:szCs w:val="28"/>
        </w:rPr>
        <w:t>30</w:t>
      </w:r>
      <w:r w:rsidRPr="00F82D54">
        <w:rPr>
          <w:rFonts w:eastAsia="標楷體"/>
          <w:sz w:val="28"/>
          <w:szCs w:val="28"/>
        </w:rPr>
        <w:t>天內至「外銷作物生產供應鏈」完成集團產區農民、土地基本資料及產銷情形等相關資訊登錄與更新。</w:t>
      </w:r>
    </w:p>
    <w:p w14:paraId="1C8701C7"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t>運作方式：</w:t>
      </w:r>
    </w:p>
    <w:p w14:paraId="025BF6C7" w14:textId="77777777" w:rsidR="00D51FEB" w:rsidRPr="00F82D54" w:rsidRDefault="00D51FEB" w:rsidP="00072E71">
      <w:pPr>
        <w:pStyle w:val="afe"/>
        <w:numPr>
          <w:ilvl w:val="0"/>
          <w:numId w:val="22"/>
        </w:numPr>
        <w:spacing w:line="460" w:lineRule="exact"/>
        <w:ind w:leftChars="0" w:left="709" w:hanging="575"/>
        <w:jc w:val="both"/>
        <w:rPr>
          <w:rFonts w:eastAsia="標楷體"/>
          <w:sz w:val="28"/>
          <w:szCs w:val="28"/>
        </w:rPr>
      </w:pPr>
      <w:r w:rsidRPr="00F82D54">
        <w:rPr>
          <w:rFonts w:eastAsia="標楷體"/>
          <w:sz w:val="28"/>
          <w:szCs w:val="28"/>
        </w:rPr>
        <w:t>由經營主體擬定集團共同防治方法及用藥品項種類，可由經營主體或委由區內農戶、代噴業者等統一噴藥，達農藥減量減項之安全化生產目標。另由經營主體訂定年度契作價格，統一收購契作生產者農產品，並自訂違規處理或除名退場原則，建立規模化生產管理機制。</w:t>
      </w:r>
    </w:p>
    <w:p w14:paraId="1D16EEB6" w14:textId="77777777" w:rsidR="00D51FEB" w:rsidRPr="00F82D54" w:rsidRDefault="00D51FEB" w:rsidP="00072E71">
      <w:pPr>
        <w:pStyle w:val="afe"/>
        <w:numPr>
          <w:ilvl w:val="0"/>
          <w:numId w:val="22"/>
        </w:numPr>
        <w:spacing w:line="460" w:lineRule="exact"/>
        <w:ind w:leftChars="0" w:left="709" w:hanging="575"/>
        <w:jc w:val="both"/>
        <w:rPr>
          <w:rFonts w:eastAsia="標楷體"/>
          <w:sz w:val="28"/>
          <w:szCs w:val="28"/>
        </w:rPr>
      </w:pPr>
      <w:r w:rsidRPr="00F82D54">
        <w:rPr>
          <w:rFonts w:eastAsia="標楷體"/>
          <w:sz w:val="28"/>
          <w:szCs w:val="28"/>
        </w:rPr>
        <w:t>技術輔導：由經營主體洽請技術服務團，提供相關栽培技術輔導，建立健康管理栽培模式及推行整合式病蟲害防治。</w:t>
      </w:r>
    </w:p>
    <w:p w14:paraId="13D07B5D" w14:textId="77777777" w:rsidR="00D51FEB" w:rsidRPr="00F82D54" w:rsidRDefault="00D51FEB" w:rsidP="00072E71">
      <w:pPr>
        <w:pStyle w:val="afe"/>
        <w:numPr>
          <w:ilvl w:val="0"/>
          <w:numId w:val="22"/>
        </w:numPr>
        <w:spacing w:line="460" w:lineRule="exact"/>
        <w:ind w:leftChars="0" w:left="709" w:hanging="575"/>
        <w:jc w:val="both"/>
        <w:rPr>
          <w:rFonts w:eastAsia="標楷體"/>
          <w:sz w:val="28"/>
          <w:szCs w:val="28"/>
        </w:rPr>
      </w:pPr>
      <w:r w:rsidRPr="00F82D54">
        <w:rPr>
          <w:rFonts w:eastAsia="標楷體"/>
          <w:sz w:val="28"/>
          <w:szCs w:val="28"/>
        </w:rPr>
        <w:t>提昇產品品質：由技術服務團藉由果品糖度、糖酸比等研訂品質基準，協助集團產區訂定品質基準，鼓勵集團產區生產優質果品，建立品牌形象，提高優質果品比率。</w:t>
      </w:r>
    </w:p>
    <w:p w14:paraId="40194E97" w14:textId="77777777" w:rsidR="00D51FEB" w:rsidRPr="00F82D54" w:rsidRDefault="00D51FEB" w:rsidP="00072E71">
      <w:pPr>
        <w:pStyle w:val="afe"/>
        <w:numPr>
          <w:ilvl w:val="0"/>
          <w:numId w:val="22"/>
        </w:numPr>
        <w:spacing w:line="460" w:lineRule="exact"/>
        <w:ind w:leftChars="0" w:left="709" w:hanging="570"/>
        <w:jc w:val="both"/>
        <w:rPr>
          <w:rFonts w:eastAsia="標楷體"/>
          <w:sz w:val="28"/>
          <w:szCs w:val="28"/>
        </w:rPr>
      </w:pPr>
      <w:r w:rsidRPr="00F82D54">
        <w:rPr>
          <w:rFonts w:eastAsia="標楷體"/>
          <w:sz w:val="28"/>
          <w:szCs w:val="28"/>
        </w:rPr>
        <w:t>經營主體應辦理工作：</w:t>
      </w:r>
    </w:p>
    <w:p w14:paraId="25E8CC5A" w14:textId="77777777" w:rsidR="00D51FEB" w:rsidRPr="00F82D54" w:rsidRDefault="00D51FEB" w:rsidP="00072E71">
      <w:pPr>
        <w:pStyle w:val="afe"/>
        <w:numPr>
          <w:ilvl w:val="0"/>
          <w:numId w:val="19"/>
        </w:numPr>
        <w:spacing w:line="460" w:lineRule="exact"/>
        <w:ind w:leftChars="0"/>
        <w:jc w:val="both"/>
        <w:rPr>
          <w:rFonts w:eastAsia="標楷體"/>
          <w:sz w:val="28"/>
          <w:szCs w:val="28"/>
        </w:rPr>
      </w:pPr>
      <w:r w:rsidRPr="00F82D54">
        <w:rPr>
          <w:rFonts w:eastAsia="標楷體"/>
          <w:sz w:val="28"/>
          <w:szCs w:val="28"/>
        </w:rPr>
        <w:t>與區內農戶共同研訂年度用藥內容，並督導農戶依擬定用藥內容進行共同防治，針對不配合之農戶應主動提報並剔除參與資格。</w:t>
      </w:r>
    </w:p>
    <w:p w14:paraId="6EF455D6" w14:textId="77777777" w:rsidR="00D51FEB" w:rsidRPr="00F82D54" w:rsidRDefault="00D51FEB" w:rsidP="00072E71">
      <w:pPr>
        <w:pStyle w:val="afe"/>
        <w:numPr>
          <w:ilvl w:val="0"/>
          <w:numId w:val="19"/>
        </w:numPr>
        <w:spacing w:line="460" w:lineRule="exact"/>
        <w:ind w:leftChars="0"/>
        <w:jc w:val="both"/>
        <w:rPr>
          <w:rFonts w:eastAsia="標楷體"/>
          <w:sz w:val="28"/>
          <w:szCs w:val="28"/>
        </w:rPr>
      </w:pPr>
      <w:r w:rsidRPr="00F82D54">
        <w:rPr>
          <w:rFonts w:eastAsia="標楷體"/>
          <w:sz w:val="28"/>
          <w:szCs w:val="28"/>
        </w:rPr>
        <w:t>督導集團產區內成員（實際參與噴藥者）應於當年度或前一年度接受</w:t>
      </w:r>
      <w:r w:rsidRPr="00F82D54">
        <w:rPr>
          <w:rFonts w:eastAsia="標楷體"/>
          <w:sz w:val="28"/>
          <w:szCs w:val="28"/>
        </w:rPr>
        <w:t>4</w:t>
      </w:r>
      <w:r w:rsidRPr="00F82D54">
        <w:rPr>
          <w:rFonts w:eastAsia="標楷體"/>
          <w:sz w:val="28"/>
          <w:szCs w:val="28"/>
        </w:rPr>
        <w:t>小時以上之安全用藥教育講習課程，或取得農業藥物毒物試驗所核發之代噴藥技術人員訓練證書。</w:t>
      </w:r>
    </w:p>
    <w:p w14:paraId="2E8DD4F9" w14:textId="77777777" w:rsidR="00D51FEB" w:rsidRPr="00F82D54" w:rsidRDefault="00D51FEB" w:rsidP="00072E71">
      <w:pPr>
        <w:pStyle w:val="afe"/>
        <w:numPr>
          <w:ilvl w:val="0"/>
          <w:numId w:val="19"/>
        </w:numPr>
        <w:spacing w:line="460" w:lineRule="exact"/>
        <w:ind w:leftChars="0"/>
        <w:jc w:val="both"/>
        <w:rPr>
          <w:rFonts w:eastAsia="標楷體"/>
          <w:sz w:val="28"/>
          <w:szCs w:val="28"/>
        </w:rPr>
      </w:pPr>
      <w:r w:rsidRPr="00F82D54">
        <w:rPr>
          <w:rFonts w:eastAsia="標楷體"/>
          <w:sz w:val="28"/>
          <w:szCs w:val="28"/>
        </w:rPr>
        <w:t>輔導農戶取得產銷履歷、有機驗證、友善耕作審認或國際驗證等，對於收購之農產品隨機個別取樣留樣，並進行自主送樣檢驗，若有農藥檢出不合格時，則依留樣進一步追溯。</w:t>
      </w:r>
    </w:p>
    <w:p w14:paraId="12303365" w14:textId="77777777" w:rsidR="00D51FEB" w:rsidRPr="00F82D54" w:rsidRDefault="00D51FEB" w:rsidP="00072E71">
      <w:pPr>
        <w:pStyle w:val="afe"/>
        <w:numPr>
          <w:ilvl w:val="0"/>
          <w:numId w:val="19"/>
        </w:numPr>
        <w:spacing w:line="460" w:lineRule="exact"/>
        <w:ind w:leftChars="0"/>
        <w:jc w:val="both"/>
        <w:rPr>
          <w:rFonts w:eastAsia="標楷體"/>
          <w:sz w:val="28"/>
          <w:szCs w:val="28"/>
        </w:rPr>
      </w:pPr>
      <w:r w:rsidRPr="00F82D54">
        <w:rPr>
          <w:rFonts w:eastAsia="標楷體"/>
          <w:sz w:val="28"/>
          <w:szCs w:val="28"/>
        </w:rPr>
        <w:t>與區內農民共同研訂年度收購價格，並積極拓展契銷通路。</w:t>
      </w:r>
    </w:p>
    <w:p w14:paraId="5E30627C" w14:textId="77777777" w:rsidR="00D51FEB" w:rsidRPr="00F82D54" w:rsidRDefault="00D51FEB" w:rsidP="00072E71">
      <w:pPr>
        <w:pStyle w:val="afe"/>
        <w:numPr>
          <w:ilvl w:val="0"/>
          <w:numId w:val="22"/>
        </w:numPr>
        <w:spacing w:line="460" w:lineRule="exact"/>
        <w:ind w:leftChars="0" w:left="709" w:hanging="570"/>
        <w:jc w:val="both"/>
        <w:rPr>
          <w:rFonts w:eastAsia="標楷體"/>
          <w:sz w:val="28"/>
          <w:szCs w:val="28"/>
        </w:rPr>
      </w:pPr>
      <w:r w:rsidRPr="00F82D54">
        <w:rPr>
          <w:rFonts w:eastAsia="標楷體"/>
          <w:sz w:val="28"/>
          <w:szCs w:val="28"/>
        </w:rPr>
        <w:t>集團產區內農戶應辦理工作：</w:t>
      </w:r>
    </w:p>
    <w:p w14:paraId="013F231D" w14:textId="77777777" w:rsidR="00D51FEB" w:rsidRPr="00F82D54" w:rsidRDefault="00D51FEB" w:rsidP="00072E71">
      <w:pPr>
        <w:pStyle w:val="afe"/>
        <w:numPr>
          <w:ilvl w:val="0"/>
          <w:numId w:val="23"/>
        </w:numPr>
        <w:spacing w:line="460" w:lineRule="exact"/>
        <w:ind w:leftChars="0"/>
        <w:jc w:val="both"/>
        <w:rPr>
          <w:rFonts w:eastAsia="標楷體"/>
          <w:sz w:val="28"/>
          <w:szCs w:val="28"/>
        </w:rPr>
      </w:pPr>
      <w:r w:rsidRPr="00F82D54">
        <w:rPr>
          <w:rFonts w:eastAsia="標楷體"/>
          <w:sz w:val="28"/>
          <w:szCs w:val="28"/>
        </w:rPr>
        <w:t>按集團產區之共同防治方法及用藥內容進行安全用藥，並配合產品取樣抽驗。</w:t>
      </w:r>
    </w:p>
    <w:p w14:paraId="6E32D0DF" w14:textId="77777777" w:rsidR="00D51FEB" w:rsidRPr="00F82D54" w:rsidRDefault="00D51FEB" w:rsidP="00072E71">
      <w:pPr>
        <w:pStyle w:val="afe"/>
        <w:numPr>
          <w:ilvl w:val="0"/>
          <w:numId w:val="23"/>
        </w:numPr>
        <w:spacing w:line="460" w:lineRule="exact"/>
        <w:ind w:leftChars="0"/>
        <w:jc w:val="both"/>
        <w:rPr>
          <w:rFonts w:eastAsia="標楷體"/>
          <w:sz w:val="28"/>
          <w:szCs w:val="28"/>
        </w:rPr>
      </w:pPr>
      <w:r w:rsidRPr="00F82D54">
        <w:rPr>
          <w:rFonts w:eastAsia="標楷體"/>
          <w:sz w:val="28"/>
          <w:szCs w:val="28"/>
        </w:rPr>
        <w:t>實際參與噴藥者應參加安全用藥講習</w:t>
      </w:r>
      <w:r w:rsidRPr="00F82D54">
        <w:rPr>
          <w:rFonts w:eastAsia="標楷體"/>
          <w:sz w:val="28"/>
          <w:szCs w:val="28"/>
        </w:rPr>
        <w:t>4</w:t>
      </w:r>
      <w:r w:rsidRPr="00F82D54">
        <w:rPr>
          <w:rFonts w:eastAsia="標楷體"/>
          <w:sz w:val="28"/>
          <w:szCs w:val="28"/>
        </w:rPr>
        <w:t>小時以上，或取得</w:t>
      </w:r>
      <w:r w:rsidRPr="00F82D54">
        <w:rPr>
          <w:rFonts w:eastAsia="標楷體"/>
          <w:sz w:val="28"/>
          <w:szCs w:val="28"/>
          <w:u w:val="single"/>
        </w:rPr>
        <w:t>農業部</w:t>
      </w:r>
      <w:r w:rsidRPr="00F82D54">
        <w:rPr>
          <w:rFonts w:eastAsia="標楷體"/>
          <w:sz w:val="28"/>
          <w:szCs w:val="28"/>
        </w:rPr>
        <w:t>所屬機關</w:t>
      </w:r>
      <w:r w:rsidRPr="00F82D54">
        <w:rPr>
          <w:rFonts w:eastAsia="標楷體"/>
          <w:sz w:val="28"/>
          <w:szCs w:val="28"/>
        </w:rPr>
        <w:lastRenderedPageBreak/>
        <w:t>核發之代噴藥技術人員訓練證書；從事有機或友善農業者，請提供參加有機及友善耕作農業田間栽培及肥培管理等有機農業相關課程證明。</w:t>
      </w:r>
    </w:p>
    <w:p w14:paraId="2E83E3D7" w14:textId="77777777" w:rsidR="00D51FEB" w:rsidRPr="00F82D54" w:rsidRDefault="00D51FEB" w:rsidP="00072E71">
      <w:pPr>
        <w:pStyle w:val="afe"/>
        <w:numPr>
          <w:ilvl w:val="0"/>
          <w:numId w:val="23"/>
        </w:numPr>
        <w:spacing w:line="460" w:lineRule="exact"/>
        <w:ind w:leftChars="0"/>
        <w:jc w:val="both"/>
        <w:rPr>
          <w:rFonts w:eastAsia="標楷體"/>
          <w:sz w:val="28"/>
          <w:szCs w:val="28"/>
        </w:rPr>
      </w:pPr>
      <w:r w:rsidRPr="00F82D54">
        <w:rPr>
          <w:rFonts w:eastAsia="標楷體"/>
          <w:sz w:val="28"/>
          <w:szCs w:val="28"/>
        </w:rPr>
        <w:t>積極參與產銷履歷、有機、友善耕作審認或國際驗證。</w:t>
      </w:r>
    </w:p>
    <w:p w14:paraId="14C8729E"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t>獎勵補助：</w:t>
      </w:r>
    </w:p>
    <w:p w14:paraId="68E1E41F" w14:textId="77777777" w:rsidR="00D51FEB" w:rsidRPr="00F82D54" w:rsidRDefault="00D51FEB" w:rsidP="00072E71">
      <w:pPr>
        <w:pStyle w:val="afe"/>
        <w:numPr>
          <w:ilvl w:val="0"/>
          <w:numId w:val="18"/>
        </w:numPr>
        <w:spacing w:line="460" w:lineRule="exact"/>
        <w:ind w:leftChars="0" w:left="709" w:hanging="567"/>
        <w:jc w:val="both"/>
        <w:rPr>
          <w:rFonts w:eastAsia="標楷體"/>
        </w:rPr>
      </w:pPr>
      <w:r w:rsidRPr="00F82D54">
        <w:rPr>
          <w:rFonts w:eastAsia="標楷體"/>
          <w:sz w:val="28"/>
          <w:szCs w:val="28"/>
        </w:rPr>
        <w:t>契作獎勵金：</w:t>
      </w:r>
    </w:p>
    <w:p w14:paraId="3CF97977" w14:textId="130163FB" w:rsidR="00D51FEB" w:rsidRPr="00F82D54" w:rsidRDefault="00D51FEB" w:rsidP="00072E71">
      <w:pPr>
        <w:pStyle w:val="afe"/>
        <w:numPr>
          <w:ilvl w:val="0"/>
          <w:numId w:val="24"/>
        </w:numPr>
        <w:spacing w:line="460" w:lineRule="exact"/>
        <w:ind w:leftChars="0"/>
        <w:jc w:val="both"/>
        <w:rPr>
          <w:rFonts w:eastAsia="標楷體"/>
          <w:sz w:val="28"/>
          <w:szCs w:val="28"/>
        </w:rPr>
      </w:pPr>
      <w:r w:rsidRPr="00F82D54">
        <w:rPr>
          <w:rFonts w:eastAsia="標楷體"/>
          <w:sz w:val="28"/>
          <w:szCs w:val="28"/>
        </w:rPr>
        <w:t>依當年度集團產區</w:t>
      </w:r>
      <w:r w:rsidR="00C6322F" w:rsidRPr="00F82D54">
        <w:rPr>
          <w:rFonts w:eastAsia="標楷體" w:hint="eastAsia"/>
          <w:sz w:val="28"/>
          <w:szCs w:val="28"/>
          <w:u w:val="single"/>
        </w:rPr>
        <w:t>審認通過之</w:t>
      </w:r>
      <w:r w:rsidR="00013793" w:rsidRPr="00F82D54">
        <w:rPr>
          <w:rFonts w:eastAsia="標楷體"/>
          <w:sz w:val="28"/>
          <w:szCs w:val="28"/>
          <w:u w:val="single"/>
        </w:rPr>
        <w:t>安全</w:t>
      </w:r>
      <w:r w:rsidR="003E7FEE" w:rsidRPr="00F82D54">
        <w:rPr>
          <w:rFonts w:eastAsia="標楷體"/>
          <w:sz w:val="28"/>
          <w:szCs w:val="28"/>
          <w:u w:val="single"/>
        </w:rPr>
        <w:t>驗證</w:t>
      </w:r>
      <w:r w:rsidRPr="00F82D54">
        <w:rPr>
          <w:rFonts w:eastAsia="標楷體"/>
          <w:sz w:val="28"/>
          <w:szCs w:val="28"/>
        </w:rPr>
        <w:t>面積核發每公頃</w:t>
      </w:r>
      <w:r w:rsidRPr="00F82D54">
        <w:rPr>
          <w:rFonts w:eastAsia="標楷體"/>
          <w:sz w:val="28"/>
          <w:szCs w:val="28"/>
        </w:rPr>
        <w:t>5</w:t>
      </w:r>
      <w:r w:rsidRPr="00F82D54">
        <w:rPr>
          <w:rFonts w:eastAsia="標楷體"/>
          <w:sz w:val="28"/>
          <w:szCs w:val="28"/>
        </w:rPr>
        <w:t>千元獎勵金，本款項由營運主體統籌運用。</w:t>
      </w:r>
    </w:p>
    <w:p w14:paraId="49B59BE7" w14:textId="77777777" w:rsidR="00D51FEB" w:rsidRPr="00F82D54" w:rsidRDefault="00D51FEB" w:rsidP="00072E71">
      <w:pPr>
        <w:pStyle w:val="afe"/>
        <w:numPr>
          <w:ilvl w:val="0"/>
          <w:numId w:val="24"/>
        </w:numPr>
        <w:spacing w:line="460" w:lineRule="exact"/>
        <w:ind w:leftChars="0"/>
        <w:jc w:val="both"/>
        <w:rPr>
          <w:rFonts w:eastAsia="標楷體"/>
          <w:sz w:val="28"/>
          <w:szCs w:val="28"/>
        </w:rPr>
      </w:pPr>
      <w:r w:rsidRPr="00F82D54">
        <w:rPr>
          <w:rFonts w:eastAsia="標楷體"/>
          <w:sz w:val="28"/>
          <w:szCs w:val="28"/>
        </w:rPr>
        <w:t>須符合集團產區相關規定，經本署各區分署納入輔導，完成「外銷作物生產供應鏈」登錄，且集團產區經營主體或執行共同防治噴藥農戶，當年度或前一年度需接受</w:t>
      </w:r>
      <w:r w:rsidRPr="00F82D54">
        <w:rPr>
          <w:rFonts w:eastAsia="標楷體"/>
          <w:sz w:val="28"/>
          <w:szCs w:val="28"/>
        </w:rPr>
        <w:t>4</w:t>
      </w:r>
      <w:r w:rsidRPr="00F82D54">
        <w:rPr>
          <w:rFonts w:eastAsia="標楷體"/>
          <w:sz w:val="28"/>
          <w:szCs w:val="28"/>
        </w:rPr>
        <w:t>小時以上之安全用藥教育講習課程（從事有機或友善耕作農業者請提供參加有機及友善耕作田間栽培及肥培管理等有機農業相關課程），或取得</w:t>
      </w:r>
      <w:r w:rsidRPr="00F82D54">
        <w:rPr>
          <w:rFonts w:eastAsia="標楷體"/>
          <w:sz w:val="28"/>
          <w:szCs w:val="28"/>
          <w:u w:val="single"/>
        </w:rPr>
        <w:t>農業部</w:t>
      </w:r>
      <w:r w:rsidRPr="00F82D54">
        <w:rPr>
          <w:rFonts w:eastAsia="標楷體"/>
          <w:sz w:val="28"/>
          <w:szCs w:val="28"/>
        </w:rPr>
        <w:t>所屬機關核發之代噴藥技術人員訓練證書，始得申請。</w:t>
      </w:r>
    </w:p>
    <w:p w14:paraId="572AC64E" w14:textId="77777777" w:rsidR="00D51FEB" w:rsidRPr="00F82D54" w:rsidRDefault="00D51FEB" w:rsidP="00072E71">
      <w:pPr>
        <w:pStyle w:val="afe"/>
        <w:numPr>
          <w:ilvl w:val="0"/>
          <w:numId w:val="18"/>
        </w:numPr>
        <w:spacing w:line="460" w:lineRule="exact"/>
        <w:ind w:leftChars="0"/>
        <w:jc w:val="both"/>
        <w:rPr>
          <w:rFonts w:eastAsia="標楷體"/>
          <w:sz w:val="28"/>
          <w:szCs w:val="28"/>
        </w:rPr>
      </w:pPr>
      <w:r w:rsidRPr="00F82D54">
        <w:rPr>
          <w:rFonts w:eastAsia="標楷體"/>
          <w:sz w:val="28"/>
          <w:szCs w:val="28"/>
        </w:rPr>
        <w:t>擴大規模獎勵金：</w:t>
      </w:r>
    </w:p>
    <w:p w14:paraId="1F0692ED" w14:textId="77777777" w:rsidR="00D51FEB" w:rsidRPr="00F82D54" w:rsidRDefault="00D51FEB" w:rsidP="00072E71">
      <w:pPr>
        <w:pStyle w:val="afe"/>
        <w:numPr>
          <w:ilvl w:val="0"/>
          <w:numId w:val="25"/>
        </w:numPr>
        <w:spacing w:line="460" w:lineRule="exact"/>
        <w:ind w:leftChars="0"/>
        <w:jc w:val="both"/>
        <w:rPr>
          <w:rFonts w:eastAsia="標楷體"/>
          <w:sz w:val="28"/>
          <w:szCs w:val="28"/>
        </w:rPr>
      </w:pPr>
      <w:r w:rsidRPr="00F82D54">
        <w:rPr>
          <w:rFonts w:eastAsia="標楷體"/>
          <w:sz w:val="28"/>
          <w:szCs w:val="28"/>
        </w:rPr>
        <w:t>符合契作獎勵金領取資格者，始得請領擴大規模獎勵金，款項由經營主體統籌運用。</w:t>
      </w:r>
    </w:p>
    <w:p w14:paraId="5A3F59D9" w14:textId="77777777" w:rsidR="00D51FEB" w:rsidRPr="00F82D54" w:rsidRDefault="00D51FEB" w:rsidP="00072E71">
      <w:pPr>
        <w:pStyle w:val="afe"/>
        <w:numPr>
          <w:ilvl w:val="0"/>
          <w:numId w:val="25"/>
        </w:numPr>
        <w:spacing w:line="460" w:lineRule="exact"/>
        <w:ind w:leftChars="0"/>
        <w:jc w:val="both"/>
        <w:rPr>
          <w:rFonts w:eastAsia="標楷體"/>
          <w:sz w:val="28"/>
          <w:szCs w:val="28"/>
        </w:rPr>
      </w:pPr>
      <w:r w:rsidRPr="00F82D54">
        <w:rPr>
          <w:rFonts w:eastAsia="標楷體"/>
          <w:sz w:val="28"/>
          <w:szCs w:val="28"/>
        </w:rPr>
        <w:t>擴大契作面積：集團土地面積較前一年度每增加</w:t>
      </w:r>
      <w:r w:rsidRPr="00F82D54">
        <w:rPr>
          <w:rFonts w:eastAsia="標楷體"/>
          <w:sz w:val="28"/>
          <w:szCs w:val="28"/>
        </w:rPr>
        <w:t>5</w:t>
      </w:r>
      <w:r w:rsidRPr="00F82D54">
        <w:rPr>
          <w:rFonts w:eastAsia="標楷體"/>
          <w:sz w:val="28"/>
          <w:szCs w:val="28"/>
        </w:rPr>
        <w:t>公頃，額外核發擴大契作面積獎勵金</w:t>
      </w:r>
      <w:r w:rsidRPr="00F82D54">
        <w:rPr>
          <w:rFonts w:eastAsia="標楷體"/>
          <w:sz w:val="28"/>
          <w:szCs w:val="28"/>
        </w:rPr>
        <w:t>1</w:t>
      </w:r>
      <w:r w:rsidRPr="00F82D54">
        <w:rPr>
          <w:rFonts w:eastAsia="標楷體"/>
          <w:sz w:val="28"/>
          <w:szCs w:val="28"/>
        </w:rPr>
        <w:t>萬元，本項每一集團獎勵金上限</w:t>
      </w:r>
      <w:r w:rsidRPr="00F82D54">
        <w:rPr>
          <w:rFonts w:eastAsia="標楷體"/>
          <w:sz w:val="28"/>
          <w:szCs w:val="28"/>
        </w:rPr>
        <w:t>20</w:t>
      </w:r>
      <w:r w:rsidRPr="00F82D54">
        <w:rPr>
          <w:rFonts w:eastAsia="標楷體"/>
          <w:sz w:val="28"/>
          <w:szCs w:val="28"/>
        </w:rPr>
        <w:t>萬元（舉例：增加</w:t>
      </w:r>
      <w:r w:rsidRPr="00F82D54">
        <w:rPr>
          <w:rFonts w:eastAsia="標楷體"/>
          <w:sz w:val="28"/>
          <w:szCs w:val="28"/>
        </w:rPr>
        <w:t>5</w:t>
      </w:r>
      <w:r w:rsidRPr="00F82D54">
        <w:rPr>
          <w:rFonts w:eastAsia="標楷體"/>
          <w:sz w:val="28"/>
          <w:szCs w:val="28"/>
        </w:rPr>
        <w:t>公頃，額外核發</w:t>
      </w:r>
      <w:r w:rsidRPr="00F82D54">
        <w:rPr>
          <w:rFonts w:eastAsia="標楷體"/>
          <w:sz w:val="28"/>
          <w:szCs w:val="28"/>
        </w:rPr>
        <w:t>1</w:t>
      </w:r>
      <w:r w:rsidRPr="00F82D54">
        <w:rPr>
          <w:rFonts w:eastAsia="標楷體"/>
          <w:sz w:val="28"/>
          <w:szCs w:val="28"/>
        </w:rPr>
        <w:t>萬元；增加</w:t>
      </w:r>
      <w:r w:rsidRPr="00F82D54">
        <w:rPr>
          <w:rFonts w:eastAsia="標楷體"/>
          <w:sz w:val="28"/>
          <w:szCs w:val="28"/>
        </w:rPr>
        <w:t>10</w:t>
      </w:r>
      <w:r w:rsidRPr="00F82D54">
        <w:rPr>
          <w:rFonts w:eastAsia="標楷體"/>
          <w:sz w:val="28"/>
          <w:szCs w:val="28"/>
        </w:rPr>
        <w:t>公頃，額外核發</w:t>
      </w:r>
      <w:r w:rsidRPr="00F82D54">
        <w:rPr>
          <w:rFonts w:eastAsia="標楷體"/>
          <w:sz w:val="28"/>
          <w:szCs w:val="28"/>
        </w:rPr>
        <w:t>2</w:t>
      </w:r>
      <w:r w:rsidRPr="00F82D54">
        <w:rPr>
          <w:rFonts w:eastAsia="標楷體"/>
          <w:sz w:val="28"/>
          <w:szCs w:val="28"/>
        </w:rPr>
        <w:t>萬元</w:t>
      </w:r>
      <w:r w:rsidRPr="00F82D54">
        <w:rPr>
          <w:rFonts w:eastAsia="標楷體"/>
          <w:sz w:val="28"/>
          <w:szCs w:val="28"/>
        </w:rPr>
        <w:t>……</w:t>
      </w:r>
      <w:r w:rsidRPr="00F82D54">
        <w:rPr>
          <w:rFonts w:eastAsia="標楷體"/>
          <w:sz w:val="28"/>
          <w:szCs w:val="28"/>
        </w:rPr>
        <w:t>，以此類推至增加</w:t>
      </w:r>
      <w:r w:rsidRPr="00F82D54">
        <w:rPr>
          <w:rFonts w:eastAsia="標楷體"/>
          <w:sz w:val="28"/>
          <w:szCs w:val="28"/>
        </w:rPr>
        <w:t>100</w:t>
      </w:r>
      <w:r w:rsidRPr="00F82D54">
        <w:rPr>
          <w:rFonts w:eastAsia="標楷體"/>
          <w:sz w:val="28"/>
          <w:szCs w:val="28"/>
        </w:rPr>
        <w:t>公頃，額外核發</w:t>
      </w:r>
      <w:r w:rsidRPr="00F82D54">
        <w:rPr>
          <w:rFonts w:eastAsia="標楷體"/>
          <w:sz w:val="28"/>
          <w:szCs w:val="28"/>
        </w:rPr>
        <w:t>20</w:t>
      </w:r>
      <w:r w:rsidRPr="00F82D54">
        <w:rPr>
          <w:rFonts w:eastAsia="標楷體"/>
          <w:sz w:val="28"/>
          <w:szCs w:val="28"/>
        </w:rPr>
        <w:t>萬元為上限）。</w:t>
      </w:r>
    </w:p>
    <w:p w14:paraId="4B66CC2C" w14:textId="77777777" w:rsidR="00D51FEB" w:rsidRPr="00F82D54" w:rsidRDefault="00D51FEB" w:rsidP="00072E71">
      <w:pPr>
        <w:pStyle w:val="afe"/>
        <w:numPr>
          <w:ilvl w:val="0"/>
          <w:numId w:val="25"/>
        </w:numPr>
        <w:spacing w:line="460" w:lineRule="exact"/>
        <w:ind w:leftChars="0"/>
        <w:jc w:val="both"/>
        <w:rPr>
          <w:rFonts w:eastAsia="標楷體"/>
          <w:sz w:val="28"/>
          <w:szCs w:val="28"/>
        </w:rPr>
      </w:pPr>
      <w:r w:rsidRPr="00F82D54">
        <w:rPr>
          <w:rFonts w:eastAsia="標楷體"/>
          <w:sz w:val="28"/>
          <w:szCs w:val="28"/>
        </w:rPr>
        <w:t>擴大安全驗證面積：在當年度集團土地面積不低於前一年度土地面積下，該集團土地面積之安全驗證比例（產銷履歷、有機驗證或友善審認比例）達</w:t>
      </w:r>
      <w:r w:rsidRPr="00F82D54">
        <w:rPr>
          <w:rFonts w:eastAsia="標楷體"/>
          <w:sz w:val="28"/>
          <w:szCs w:val="28"/>
        </w:rPr>
        <w:t>80%</w:t>
      </w:r>
      <w:r w:rsidRPr="00F82D54">
        <w:rPr>
          <w:rFonts w:eastAsia="標楷體"/>
          <w:sz w:val="28"/>
          <w:szCs w:val="28"/>
        </w:rPr>
        <w:t>（含）以上者，每公頃額外核發擴大安全驗證面積獎勵金</w:t>
      </w:r>
      <w:r w:rsidRPr="00F82D54">
        <w:rPr>
          <w:rFonts w:eastAsia="標楷體"/>
          <w:sz w:val="28"/>
          <w:szCs w:val="28"/>
        </w:rPr>
        <w:t>1,000</w:t>
      </w:r>
      <w:r w:rsidRPr="00F82D54">
        <w:rPr>
          <w:rFonts w:eastAsia="標楷體"/>
          <w:sz w:val="28"/>
          <w:szCs w:val="28"/>
        </w:rPr>
        <w:t>元（集團產區土地面積採無條件捨去取整數，舉例：集團土地</w:t>
      </w:r>
      <w:r w:rsidRPr="00F82D54">
        <w:rPr>
          <w:rFonts w:eastAsia="標楷體"/>
          <w:sz w:val="28"/>
          <w:szCs w:val="28"/>
        </w:rPr>
        <w:t>100.5</w:t>
      </w:r>
      <w:r w:rsidRPr="00F82D54">
        <w:rPr>
          <w:rFonts w:eastAsia="標楷體"/>
          <w:sz w:val="28"/>
          <w:szCs w:val="28"/>
        </w:rPr>
        <w:t>公頃，安全驗證面積達到或超過</w:t>
      </w:r>
      <w:r w:rsidRPr="00F82D54">
        <w:rPr>
          <w:rFonts w:eastAsia="標楷體"/>
          <w:sz w:val="28"/>
          <w:szCs w:val="28"/>
        </w:rPr>
        <w:t>80.4</w:t>
      </w:r>
      <w:r w:rsidRPr="00F82D54">
        <w:rPr>
          <w:rFonts w:eastAsia="標楷體"/>
          <w:sz w:val="28"/>
          <w:szCs w:val="28"/>
        </w:rPr>
        <w:t>公頃，額外核發</w:t>
      </w:r>
      <w:r w:rsidRPr="00F82D54">
        <w:rPr>
          <w:rFonts w:eastAsia="標楷體"/>
          <w:sz w:val="28"/>
          <w:szCs w:val="28"/>
        </w:rPr>
        <w:t>10</w:t>
      </w:r>
      <w:r w:rsidRPr="00F82D54">
        <w:rPr>
          <w:rFonts w:eastAsia="標楷體"/>
          <w:sz w:val="28"/>
          <w:szCs w:val="28"/>
        </w:rPr>
        <w:t>萬元，以此類推），本項每一集團獎勵金上限</w:t>
      </w:r>
      <w:r w:rsidRPr="00F82D54">
        <w:rPr>
          <w:rFonts w:eastAsia="標楷體"/>
          <w:sz w:val="28"/>
          <w:szCs w:val="28"/>
        </w:rPr>
        <w:t>20</w:t>
      </w:r>
      <w:r w:rsidRPr="00F82D54">
        <w:rPr>
          <w:rFonts w:eastAsia="標楷體"/>
          <w:sz w:val="28"/>
          <w:szCs w:val="28"/>
        </w:rPr>
        <w:t>萬元。</w:t>
      </w:r>
    </w:p>
    <w:p w14:paraId="41B394DE" w14:textId="77777777" w:rsidR="00D51FEB" w:rsidRPr="00F82D54" w:rsidRDefault="00D51FEB" w:rsidP="00072E71">
      <w:pPr>
        <w:pStyle w:val="afe"/>
        <w:numPr>
          <w:ilvl w:val="0"/>
          <w:numId w:val="18"/>
        </w:numPr>
        <w:spacing w:line="460" w:lineRule="exact"/>
        <w:ind w:leftChars="0" w:left="851" w:hanging="712"/>
        <w:jc w:val="both"/>
        <w:rPr>
          <w:rFonts w:eastAsia="標楷體"/>
          <w:sz w:val="28"/>
          <w:szCs w:val="28"/>
        </w:rPr>
      </w:pPr>
      <w:r w:rsidRPr="00F82D54">
        <w:rPr>
          <w:rFonts w:eastAsia="標楷體"/>
          <w:sz w:val="28"/>
          <w:szCs w:val="28"/>
        </w:rPr>
        <w:t>品質自主檢查補助：</w:t>
      </w:r>
    </w:p>
    <w:p w14:paraId="2162DD2B"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集團產區自主檢驗農藥殘留合格者，得向農糧署申請補助農藥殘留檢驗費，每件補助二分之一，每件最高補助</w:t>
      </w:r>
      <w:r w:rsidRPr="00F82D54">
        <w:rPr>
          <w:rFonts w:eastAsia="標楷體"/>
          <w:sz w:val="28"/>
          <w:szCs w:val="28"/>
        </w:rPr>
        <w:t>3,000</w:t>
      </w:r>
      <w:r w:rsidRPr="00F82D54">
        <w:rPr>
          <w:rFonts w:eastAsia="標楷體"/>
          <w:sz w:val="28"/>
          <w:szCs w:val="28"/>
        </w:rPr>
        <w:t>元。</w:t>
      </w:r>
    </w:p>
    <w:p w14:paraId="68CB9043"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集團產區面積未達</w:t>
      </w:r>
      <w:r w:rsidRPr="00F82D54">
        <w:rPr>
          <w:rFonts w:eastAsia="標楷體"/>
          <w:sz w:val="28"/>
          <w:szCs w:val="28"/>
        </w:rPr>
        <w:t>100</w:t>
      </w:r>
      <w:r w:rsidRPr="00F82D54">
        <w:rPr>
          <w:rFonts w:eastAsia="標楷體"/>
          <w:sz w:val="28"/>
          <w:szCs w:val="28"/>
        </w:rPr>
        <w:t>公頃，每年最高補助</w:t>
      </w:r>
      <w:r w:rsidRPr="00F82D54">
        <w:rPr>
          <w:rFonts w:eastAsia="標楷體"/>
          <w:sz w:val="28"/>
          <w:szCs w:val="28"/>
        </w:rPr>
        <w:t>20</w:t>
      </w:r>
      <w:r w:rsidRPr="00F82D54">
        <w:rPr>
          <w:rFonts w:eastAsia="標楷體"/>
          <w:sz w:val="28"/>
          <w:szCs w:val="28"/>
        </w:rPr>
        <w:t>件，</w:t>
      </w:r>
      <w:r w:rsidRPr="00F82D54">
        <w:rPr>
          <w:rFonts w:eastAsia="標楷體"/>
          <w:sz w:val="28"/>
          <w:szCs w:val="28"/>
        </w:rPr>
        <w:t>100</w:t>
      </w:r>
      <w:r w:rsidRPr="00F82D54">
        <w:rPr>
          <w:rFonts w:eastAsia="標楷體"/>
          <w:sz w:val="28"/>
          <w:szCs w:val="28"/>
        </w:rPr>
        <w:t>公頃至</w:t>
      </w:r>
      <w:r w:rsidRPr="00F82D54">
        <w:rPr>
          <w:rFonts w:eastAsia="標楷體"/>
          <w:sz w:val="28"/>
          <w:szCs w:val="28"/>
        </w:rPr>
        <w:t>400</w:t>
      </w:r>
      <w:r w:rsidRPr="00F82D54">
        <w:rPr>
          <w:rFonts w:eastAsia="標楷體"/>
          <w:sz w:val="28"/>
          <w:szCs w:val="28"/>
        </w:rPr>
        <w:t>公頃，</w:t>
      </w:r>
      <w:r w:rsidRPr="00F82D54">
        <w:rPr>
          <w:rFonts w:eastAsia="標楷體"/>
          <w:sz w:val="28"/>
          <w:szCs w:val="28"/>
        </w:rPr>
        <w:lastRenderedPageBreak/>
        <w:t>每年最高補助</w:t>
      </w:r>
      <w:r w:rsidRPr="00F82D54">
        <w:rPr>
          <w:rFonts w:eastAsia="標楷體"/>
          <w:sz w:val="28"/>
          <w:szCs w:val="28"/>
        </w:rPr>
        <w:t>50</w:t>
      </w:r>
      <w:r w:rsidRPr="00F82D54">
        <w:rPr>
          <w:rFonts w:eastAsia="標楷體"/>
          <w:sz w:val="28"/>
          <w:szCs w:val="28"/>
        </w:rPr>
        <w:t>件，逾</w:t>
      </w:r>
      <w:r w:rsidRPr="00F82D54">
        <w:rPr>
          <w:rFonts w:eastAsia="標楷體"/>
          <w:sz w:val="28"/>
          <w:szCs w:val="28"/>
        </w:rPr>
        <w:t>400</w:t>
      </w:r>
      <w:r w:rsidRPr="00F82D54">
        <w:rPr>
          <w:rFonts w:eastAsia="標楷體"/>
          <w:sz w:val="28"/>
          <w:szCs w:val="28"/>
        </w:rPr>
        <w:t>公頃，每年最高補助</w:t>
      </w:r>
      <w:r w:rsidRPr="00F82D54">
        <w:rPr>
          <w:rFonts w:eastAsia="標楷體"/>
          <w:sz w:val="28"/>
          <w:szCs w:val="28"/>
        </w:rPr>
        <w:t>100</w:t>
      </w:r>
      <w:r w:rsidRPr="00F82D54">
        <w:rPr>
          <w:rFonts w:eastAsia="標楷體"/>
          <w:sz w:val="28"/>
          <w:szCs w:val="28"/>
        </w:rPr>
        <w:t>件。</w:t>
      </w:r>
    </w:p>
    <w:p w14:paraId="646A4BC8"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集團產區自主檢驗農藥殘留檢驗費補助件數，倘因安全疑慮，必要時得函請農糧署同意後提高補助件數。</w:t>
      </w:r>
    </w:p>
    <w:p w14:paraId="5CEA11A5"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請領本項補助應檢附集團產區品質安全自主檢驗之合格報告及費用發票或檢驗單位收據（正本或與正本相符之影本）。</w:t>
      </w:r>
    </w:p>
    <w:p w14:paraId="1AB3C68D" w14:textId="77777777" w:rsidR="00D51FEB" w:rsidRPr="00F82D54" w:rsidRDefault="00D51FEB" w:rsidP="00072E71">
      <w:pPr>
        <w:pStyle w:val="afe"/>
        <w:numPr>
          <w:ilvl w:val="0"/>
          <w:numId w:val="18"/>
        </w:numPr>
        <w:spacing w:line="460" w:lineRule="exact"/>
        <w:ind w:leftChars="0"/>
        <w:jc w:val="both"/>
        <w:rPr>
          <w:rFonts w:eastAsia="標楷體"/>
          <w:sz w:val="28"/>
          <w:szCs w:val="28"/>
        </w:rPr>
      </w:pPr>
      <w:r w:rsidRPr="00F82D54">
        <w:rPr>
          <w:rFonts w:eastAsia="標楷體"/>
          <w:sz w:val="28"/>
          <w:szCs w:val="28"/>
        </w:rPr>
        <w:t>國際品質驗證補助：</w:t>
      </w:r>
    </w:p>
    <w:p w14:paraId="7DD4E05E"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經本署各區分署納入輔導之集團產區，得申請</w:t>
      </w:r>
      <w:r w:rsidRPr="00F82D54">
        <w:rPr>
          <w:rFonts w:eastAsia="標楷體"/>
          <w:sz w:val="28"/>
          <w:szCs w:val="28"/>
        </w:rPr>
        <w:t>GlobalG.A.P.</w:t>
      </w:r>
      <w:r w:rsidRPr="00F82D54">
        <w:rPr>
          <w:rFonts w:eastAsia="標楷體"/>
          <w:sz w:val="28"/>
          <w:szCs w:val="28"/>
        </w:rPr>
        <w:t>、</w:t>
      </w:r>
      <w:r w:rsidRPr="00F82D54">
        <w:rPr>
          <w:rFonts w:eastAsia="標楷體"/>
          <w:sz w:val="28"/>
          <w:szCs w:val="28"/>
        </w:rPr>
        <w:t>HALAL</w:t>
      </w:r>
      <w:r w:rsidRPr="00F82D54">
        <w:rPr>
          <w:rFonts w:eastAsia="標楷體"/>
          <w:sz w:val="28"/>
          <w:szCs w:val="28"/>
        </w:rPr>
        <w:t>、雨林驗證或</w:t>
      </w:r>
      <w:r w:rsidRPr="00F82D54">
        <w:rPr>
          <w:rFonts w:eastAsia="標楷體"/>
          <w:sz w:val="28"/>
          <w:szCs w:val="28"/>
        </w:rPr>
        <w:t>ISO 22000</w:t>
      </w:r>
      <w:r w:rsidRPr="00F82D54">
        <w:rPr>
          <w:rFonts w:eastAsia="標楷體"/>
          <w:sz w:val="28"/>
          <w:szCs w:val="28"/>
        </w:rPr>
        <w:t>等驗證費用，其他機具、設備、器材採購及教育訓練費用不在補助範圍，每廠（場）補助比例</w:t>
      </w:r>
      <w:r w:rsidRPr="00F82D54">
        <w:rPr>
          <w:rFonts w:eastAsia="標楷體"/>
          <w:sz w:val="28"/>
          <w:szCs w:val="28"/>
        </w:rPr>
        <w:t>90%</w:t>
      </w:r>
      <w:r w:rsidRPr="00F82D54">
        <w:rPr>
          <w:rFonts w:eastAsia="標楷體"/>
          <w:sz w:val="28"/>
          <w:szCs w:val="28"/>
        </w:rPr>
        <w:t>，最高補助</w:t>
      </w:r>
      <w:r w:rsidRPr="00F82D54">
        <w:rPr>
          <w:rFonts w:eastAsia="標楷體"/>
          <w:sz w:val="28"/>
          <w:szCs w:val="28"/>
        </w:rPr>
        <w:t>15</w:t>
      </w:r>
      <w:r w:rsidRPr="00F82D54">
        <w:rPr>
          <w:rFonts w:eastAsia="標楷體"/>
          <w:sz w:val="28"/>
          <w:szCs w:val="28"/>
        </w:rPr>
        <w:t>萬元。</w:t>
      </w:r>
    </w:p>
    <w:p w14:paraId="6AB06B7C"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申請本項補助應檢附國際品質驗證證書及費用發票或收據（正本或與正本相符之影本）。</w:t>
      </w:r>
    </w:p>
    <w:p w14:paraId="0D185F46" w14:textId="77777777" w:rsidR="00D51FEB" w:rsidRPr="00F82D54" w:rsidRDefault="00D51FEB" w:rsidP="00072E71">
      <w:pPr>
        <w:pStyle w:val="afe"/>
        <w:numPr>
          <w:ilvl w:val="0"/>
          <w:numId w:val="18"/>
        </w:numPr>
        <w:spacing w:line="460" w:lineRule="exact"/>
        <w:ind w:leftChars="0"/>
        <w:jc w:val="both"/>
        <w:rPr>
          <w:rFonts w:eastAsia="標楷體"/>
          <w:sz w:val="28"/>
          <w:szCs w:val="28"/>
        </w:rPr>
      </w:pPr>
      <w:r w:rsidRPr="00F82D54">
        <w:rPr>
          <w:rFonts w:eastAsia="標楷體"/>
          <w:sz w:val="28"/>
          <w:szCs w:val="28"/>
        </w:rPr>
        <w:t>應用研究成果補助：</w:t>
      </w:r>
    </w:p>
    <w:p w14:paraId="7B0BB121"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鼓勵集團產區應用國內試驗研究成果（品種或技術），經正式授權並應用於集團產區生產管理後，得申請補助授權費用，每式補助二分之一，最高補助上限為</w:t>
      </w:r>
      <w:r w:rsidRPr="00F82D54">
        <w:rPr>
          <w:rFonts w:eastAsia="標楷體"/>
          <w:sz w:val="28"/>
          <w:szCs w:val="28"/>
        </w:rPr>
        <w:t>10</w:t>
      </w:r>
      <w:r w:rsidRPr="00F82D54">
        <w:rPr>
          <w:rFonts w:eastAsia="標楷體"/>
          <w:sz w:val="28"/>
          <w:szCs w:val="28"/>
        </w:rPr>
        <w:t>萬元。</w:t>
      </w:r>
    </w:p>
    <w:p w14:paraId="0A9741BE"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申請本項補助應檢附國內農業試驗研究單位開立之品種權或技術轉移發票或收據（正本或與正本相符之影本）。</w:t>
      </w:r>
    </w:p>
    <w:p w14:paraId="67C1C826" w14:textId="77777777" w:rsidR="00D51FEB" w:rsidRPr="00F82D54" w:rsidRDefault="00D51FEB" w:rsidP="00072E71">
      <w:pPr>
        <w:pStyle w:val="afe"/>
        <w:numPr>
          <w:ilvl w:val="0"/>
          <w:numId w:val="18"/>
        </w:numPr>
        <w:spacing w:line="460" w:lineRule="exact"/>
        <w:ind w:leftChars="0"/>
        <w:jc w:val="both"/>
        <w:rPr>
          <w:rFonts w:eastAsia="標楷體"/>
          <w:sz w:val="28"/>
          <w:szCs w:val="28"/>
        </w:rPr>
      </w:pPr>
      <w:r w:rsidRPr="00F82D54">
        <w:rPr>
          <w:rFonts w:eastAsia="標楷體"/>
          <w:sz w:val="28"/>
          <w:szCs w:val="28"/>
        </w:rPr>
        <w:t>包裝設計補助：</w:t>
      </w:r>
    </w:p>
    <w:p w14:paraId="10284781"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產品包裝袋或外箱設計，每案補助二分之一，最高補助上限為</w:t>
      </w:r>
      <w:r w:rsidRPr="00F82D54">
        <w:rPr>
          <w:rFonts w:eastAsia="標楷體"/>
          <w:sz w:val="28"/>
          <w:szCs w:val="28"/>
        </w:rPr>
        <w:t>10</w:t>
      </w:r>
      <w:r w:rsidRPr="00F82D54">
        <w:rPr>
          <w:rFonts w:eastAsia="標楷體"/>
          <w:sz w:val="28"/>
          <w:szCs w:val="28"/>
        </w:rPr>
        <w:t>萬元。</w:t>
      </w:r>
    </w:p>
    <w:p w14:paraId="744BD057"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申請本項補助應檢附包裝設計圖樣、設計費用發票或收據（正本或與正本相符之影本）。</w:t>
      </w:r>
    </w:p>
    <w:p w14:paraId="1B848774" w14:textId="77777777" w:rsidR="00D51FEB" w:rsidRPr="00F82D54" w:rsidRDefault="00D51FEB" w:rsidP="00072E71">
      <w:pPr>
        <w:pStyle w:val="afe"/>
        <w:numPr>
          <w:ilvl w:val="0"/>
          <w:numId w:val="18"/>
        </w:numPr>
        <w:spacing w:line="460" w:lineRule="exact"/>
        <w:ind w:leftChars="0"/>
        <w:jc w:val="both"/>
        <w:rPr>
          <w:rFonts w:eastAsia="標楷體"/>
          <w:sz w:val="28"/>
          <w:szCs w:val="28"/>
        </w:rPr>
      </w:pPr>
      <w:r w:rsidRPr="00F82D54">
        <w:rPr>
          <w:rFonts w:eastAsia="標楷體"/>
          <w:sz w:val="28"/>
          <w:szCs w:val="28"/>
        </w:rPr>
        <w:t>產銷設施（備）補助：</w:t>
      </w:r>
    </w:p>
    <w:p w14:paraId="464D2BB5"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集團產區倘有產銷設備需求，得由經營主體按行政程序向營利事業登記所在地之地方政府提送需求。受理之地方政府就集團產區所提產銷設備，分送擬執行計畫所在地之地方政府研提計畫，並由當地地方政府協助輔導管理。</w:t>
      </w:r>
    </w:p>
    <w:p w14:paraId="19928BEF" w14:textId="77777777" w:rsidR="00D51FEB" w:rsidRPr="00F82D54" w:rsidRDefault="00D51FEB" w:rsidP="00072E71">
      <w:pPr>
        <w:pStyle w:val="afe"/>
        <w:numPr>
          <w:ilvl w:val="1"/>
          <w:numId w:val="18"/>
        </w:numPr>
        <w:spacing w:line="460" w:lineRule="exact"/>
        <w:ind w:leftChars="0"/>
        <w:jc w:val="both"/>
        <w:rPr>
          <w:rFonts w:eastAsia="標楷體"/>
          <w:sz w:val="28"/>
          <w:szCs w:val="28"/>
        </w:rPr>
      </w:pPr>
      <w:r w:rsidRPr="00F82D54">
        <w:rPr>
          <w:rFonts w:eastAsia="標楷體"/>
          <w:sz w:val="28"/>
          <w:szCs w:val="28"/>
        </w:rPr>
        <w:t>本項補助應先符合集團產區之執行規定，再由本署視年度相關計畫進行評核納入補助，補助內容依相關計畫規定辦理。</w:t>
      </w:r>
    </w:p>
    <w:p w14:paraId="260F06C0"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t>集團產區之變更：</w:t>
      </w:r>
    </w:p>
    <w:p w14:paraId="2982ACB2" w14:textId="77777777" w:rsidR="00D51FEB" w:rsidRPr="00F82D54" w:rsidRDefault="00D51FEB" w:rsidP="00072E71">
      <w:pPr>
        <w:pStyle w:val="afe"/>
        <w:numPr>
          <w:ilvl w:val="0"/>
          <w:numId w:val="20"/>
        </w:numPr>
        <w:spacing w:line="460" w:lineRule="exact"/>
        <w:ind w:leftChars="0" w:left="709" w:hanging="567"/>
        <w:jc w:val="both"/>
        <w:rPr>
          <w:rFonts w:eastAsia="標楷體"/>
          <w:sz w:val="28"/>
          <w:szCs w:val="28"/>
        </w:rPr>
      </w:pPr>
      <w:r w:rsidRPr="00F82D54">
        <w:rPr>
          <w:rFonts w:eastAsia="標楷體"/>
          <w:sz w:val="28"/>
          <w:szCs w:val="28"/>
        </w:rPr>
        <w:t>集團產區之成員、面積及驗證情形等如有變更，應於資料異動後</w:t>
      </w:r>
      <w:r w:rsidRPr="00F82D54">
        <w:rPr>
          <w:rFonts w:eastAsia="標楷體"/>
          <w:sz w:val="28"/>
          <w:szCs w:val="28"/>
        </w:rPr>
        <w:t>1</w:t>
      </w:r>
      <w:r w:rsidRPr="00F82D54">
        <w:rPr>
          <w:rFonts w:eastAsia="標楷體"/>
          <w:sz w:val="28"/>
          <w:szCs w:val="28"/>
        </w:rPr>
        <w:t>個月內</w:t>
      </w:r>
      <w:r w:rsidRPr="00F82D54">
        <w:rPr>
          <w:rFonts w:eastAsia="標楷體"/>
          <w:sz w:val="28"/>
          <w:szCs w:val="28"/>
        </w:rPr>
        <w:lastRenderedPageBreak/>
        <w:t>至「外銷作物生產供應鏈」填報，並將「優質水果集團產區設立基本資料（附表</w:t>
      </w:r>
      <w:r w:rsidRPr="00F82D54">
        <w:rPr>
          <w:rFonts w:eastAsia="標楷體"/>
          <w:sz w:val="28"/>
          <w:szCs w:val="28"/>
        </w:rPr>
        <w:t>2-1</w:t>
      </w:r>
      <w:r w:rsidRPr="00F82D54">
        <w:rPr>
          <w:rFonts w:eastAsia="標楷體"/>
          <w:sz w:val="28"/>
          <w:szCs w:val="28"/>
        </w:rPr>
        <w:t>）」及「優質水果集團產區基本資料明細表（附表</w:t>
      </w:r>
      <w:r w:rsidRPr="00F82D54">
        <w:rPr>
          <w:rFonts w:eastAsia="標楷體"/>
          <w:sz w:val="28"/>
          <w:szCs w:val="28"/>
        </w:rPr>
        <w:t>2-2</w:t>
      </w:r>
      <w:r w:rsidRPr="00F82D54">
        <w:rPr>
          <w:rFonts w:eastAsia="標楷體"/>
          <w:sz w:val="28"/>
          <w:szCs w:val="28"/>
        </w:rPr>
        <w:t>）」及其他變更證明文件，由當地農民團體、基層公所或所轄公協會彙總，</w:t>
      </w:r>
      <w:r w:rsidRPr="00F82D54">
        <w:rPr>
          <w:rFonts w:eastAsia="標楷體"/>
          <w:sz w:val="28"/>
          <w:szCs w:val="28"/>
          <w:u w:val="single"/>
        </w:rPr>
        <w:t>並於當年度</w:t>
      </w:r>
      <w:r w:rsidRPr="00F82D54">
        <w:rPr>
          <w:rFonts w:eastAsia="標楷體"/>
          <w:sz w:val="28"/>
          <w:szCs w:val="28"/>
          <w:u w:val="single"/>
        </w:rPr>
        <w:t>10</w:t>
      </w:r>
      <w:r w:rsidRPr="00F82D54">
        <w:rPr>
          <w:rFonts w:eastAsia="標楷體"/>
          <w:sz w:val="28"/>
          <w:szCs w:val="28"/>
          <w:u w:val="single"/>
        </w:rPr>
        <w:t>月底前</w:t>
      </w:r>
      <w:r w:rsidRPr="00F82D54">
        <w:rPr>
          <w:rFonts w:eastAsia="標楷體"/>
          <w:sz w:val="28"/>
          <w:szCs w:val="28"/>
        </w:rPr>
        <w:t>函送申辦之地方政府審查應具備條件無誤後，轉送分署逐案審查並將結果副知本署。</w:t>
      </w:r>
    </w:p>
    <w:p w14:paraId="1528044E" w14:textId="77777777" w:rsidR="00D51FEB" w:rsidRPr="00F82D54" w:rsidRDefault="00D51FEB" w:rsidP="00072E71">
      <w:pPr>
        <w:pStyle w:val="afe"/>
        <w:numPr>
          <w:ilvl w:val="0"/>
          <w:numId w:val="20"/>
        </w:numPr>
        <w:spacing w:line="460" w:lineRule="exact"/>
        <w:ind w:leftChars="0" w:left="709" w:hanging="567"/>
        <w:jc w:val="both"/>
        <w:rPr>
          <w:rFonts w:eastAsia="標楷體"/>
          <w:sz w:val="28"/>
          <w:szCs w:val="28"/>
        </w:rPr>
      </w:pPr>
      <w:r w:rsidRPr="00F82D54">
        <w:rPr>
          <w:rFonts w:eastAsia="標楷體"/>
          <w:sz w:val="28"/>
          <w:szCs w:val="28"/>
        </w:rPr>
        <w:t>已設立之集團產區，倘有變更經營主體之必要，應由新經營主體邀集所有成員召開會議，經成員總數三分之二出席，與會二分之一成員同意後，由新經營主體將相關會議紀錄送營利事業登記及土地所在地之地方政府及分署備查。</w:t>
      </w:r>
    </w:p>
    <w:p w14:paraId="3B39DD6F"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t>集團產區之考核：</w:t>
      </w:r>
    </w:p>
    <w:p w14:paraId="35F0AE89" w14:textId="77777777" w:rsidR="00D51FEB" w:rsidRPr="00F82D54" w:rsidRDefault="00D51FEB" w:rsidP="00072E71">
      <w:pPr>
        <w:pStyle w:val="afe"/>
        <w:numPr>
          <w:ilvl w:val="0"/>
          <w:numId w:val="21"/>
        </w:numPr>
        <w:spacing w:line="460" w:lineRule="exact"/>
        <w:ind w:leftChars="0" w:left="709" w:hanging="567"/>
        <w:jc w:val="both"/>
        <w:rPr>
          <w:rFonts w:eastAsia="標楷體"/>
          <w:sz w:val="28"/>
          <w:szCs w:val="28"/>
        </w:rPr>
      </w:pPr>
      <w:r w:rsidRPr="00F82D54">
        <w:rPr>
          <w:rFonts w:eastAsia="標楷體"/>
          <w:sz w:val="28"/>
          <w:szCs w:val="28"/>
        </w:rPr>
        <w:t>集團產區每年應由經營主體負責人至少一次召集集團成員，就集團產區年度計畫及相關營運情形進行討論，並邀請相關地方政府及分署派員列席，並應作成紀錄留存。</w:t>
      </w:r>
    </w:p>
    <w:p w14:paraId="6D6494FC" w14:textId="77777777" w:rsidR="00D51FEB" w:rsidRPr="00F82D54" w:rsidRDefault="00D51FEB" w:rsidP="00072E71">
      <w:pPr>
        <w:pStyle w:val="afe"/>
        <w:numPr>
          <w:ilvl w:val="0"/>
          <w:numId w:val="21"/>
        </w:numPr>
        <w:spacing w:line="460" w:lineRule="exact"/>
        <w:ind w:leftChars="0" w:left="709" w:hanging="567"/>
        <w:jc w:val="both"/>
        <w:rPr>
          <w:rFonts w:eastAsia="標楷體"/>
          <w:sz w:val="28"/>
          <w:szCs w:val="28"/>
        </w:rPr>
      </w:pPr>
      <w:r w:rsidRPr="00F82D54">
        <w:rPr>
          <w:rFonts w:eastAsia="標楷體"/>
          <w:sz w:val="28"/>
          <w:szCs w:val="28"/>
        </w:rPr>
        <w:t>查核：</w:t>
      </w:r>
    </w:p>
    <w:p w14:paraId="46B471DF" w14:textId="75B1B92B" w:rsidR="00D51FEB" w:rsidRPr="00F82D54" w:rsidRDefault="00BA504C" w:rsidP="00D51FEB">
      <w:pPr>
        <w:pStyle w:val="afe"/>
        <w:spacing w:line="460" w:lineRule="exact"/>
        <w:ind w:leftChars="0" w:left="1049" w:hanging="340"/>
        <w:jc w:val="both"/>
        <w:rPr>
          <w:rFonts w:eastAsia="標楷體"/>
          <w:sz w:val="28"/>
          <w:szCs w:val="28"/>
        </w:rPr>
      </w:pPr>
      <w:r w:rsidRPr="00F82D54">
        <w:rPr>
          <w:rFonts w:eastAsia="標楷體"/>
          <w:sz w:val="28"/>
          <w:szCs w:val="28"/>
        </w:rPr>
        <w:t>（</w:t>
      </w:r>
      <w:r w:rsidR="00D51FEB" w:rsidRPr="00F82D54">
        <w:rPr>
          <w:rFonts w:eastAsia="標楷體"/>
          <w:sz w:val="28"/>
          <w:szCs w:val="28"/>
        </w:rPr>
        <w:t>1</w:t>
      </w:r>
      <w:r w:rsidRPr="00F82D54">
        <w:rPr>
          <w:rFonts w:eastAsia="標楷體"/>
          <w:sz w:val="28"/>
          <w:szCs w:val="28"/>
        </w:rPr>
        <w:t>）</w:t>
      </w:r>
      <w:r w:rsidR="00D51FEB" w:rsidRPr="00F82D54">
        <w:rPr>
          <w:rFonts w:eastAsia="標楷體"/>
          <w:sz w:val="28"/>
          <w:szCs w:val="28"/>
        </w:rPr>
        <w:t>分署每年應邀集經營主體至實際耕作田區</w:t>
      </w:r>
      <w:r w:rsidR="007F3401" w:rsidRPr="00F82D54">
        <w:rPr>
          <w:rFonts w:eastAsia="標楷體"/>
          <w:sz w:val="28"/>
          <w:szCs w:val="28"/>
          <w:u w:val="single"/>
        </w:rPr>
        <w:t>依附表</w:t>
      </w:r>
      <w:r w:rsidR="007F3401" w:rsidRPr="00F82D54">
        <w:rPr>
          <w:rFonts w:eastAsia="標楷體"/>
          <w:sz w:val="28"/>
          <w:szCs w:val="28"/>
          <w:u w:val="single"/>
        </w:rPr>
        <w:t>4</w:t>
      </w:r>
      <w:r w:rsidR="00D51FEB" w:rsidRPr="00F82D54">
        <w:rPr>
          <w:rFonts w:eastAsia="標楷體"/>
          <w:sz w:val="28"/>
          <w:szCs w:val="28"/>
        </w:rPr>
        <w:t>辦理查核，確認果園是否有經營管理，並確實種植經營主體所訂水果品項，必要時得邀集複審機關會同查核。以隨機抽選為原則，查核比例按各集團產區總契作土地筆數以無條件捨去法辦理抽選，每個集團產區至少抽查</w:t>
      </w:r>
      <w:r w:rsidR="00D51FEB" w:rsidRPr="00F82D54">
        <w:rPr>
          <w:rFonts w:eastAsia="標楷體"/>
          <w:sz w:val="28"/>
          <w:szCs w:val="28"/>
        </w:rPr>
        <w:t>1</w:t>
      </w:r>
      <w:r w:rsidR="00D51FEB" w:rsidRPr="00F82D54">
        <w:rPr>
          <w:rFonts w:eastAsia="標楷體"/>
          <w:sz w:val="28"/>
          <w:szCs w:val="28"/>
        </w:rPr>
        <w:t>筆土地，必要時，得增加抽查土地筆數。</w:t>
      </w:r>
    </w:p>
    <w:p w14:paraId="13814843" w14:textId="77777777" w:rsidR="00D51FEB" w:rsidRPr="00F82D54" w:rsidRDefault="00D51FEB" w:rsidP="00072E71">
      <w:pPr>
        <w:pStyle w:val="afe"/>
        <w:numPr>
          <w:ilvl w:val="1"/>
          <w:numId w:val="21"/>
        </w:numPr>
        <w:spacing w:line="460" w:lineRule="exact"/>
        <w:ind w:leftChars="0" w:left="993" w:firstLine="0"/>
        <w:jc w:val="both"/>
        <w:rPr>
          <w:rFonts w:eastAsia="標楷體"/>
          <w:sz w:val="28"/>
          <w:szCs w:val="28"/>
        </w:rPr>
      </w:pPr>
      <w:r w:rsidRPr="00F82D54">
        <w:rPr>
          <w:rFonts w:eastAsia="標楷體"/>
          <w:sz w:val="28"/>
          <w:szCs w:val="28"/>
        </w:rPr>
        <w:t>契作土地筆數未達</w:t>
      </w:r>
      <w:r w:rsidRPr="00F82D54">
        <w:rPr>
          <w:rFonts w:eastAsia="標楷體"/>
          <w:sz w:val="28"/>
          <w:szCs w:val="28"/>
        </w:rPr>
        <w:t>20</w:t>
      </w:r>
      <w:r w:rsidRPr="00F82D54">
        <w:rPr>
          <w:rFonts w:eastAsia="標楷體"/>
          <w:sz w:val="28"/>
          <w:szCs w:val="28"/>
        </w:rPr>
        <w:t>筆者，抽選</w:t>
      </w:r>
      <w:r w:rsidRPr="00F82D54">
        <w:rPr>
          <w:rFonts w:eastAsia="標楷體"/>
          <w:sz w:val="28"/>
          <w:szCs w:val="28"/>
        </w:rPr>
        <w:t>1</w:t>
      </w:r>
      <w:r w:rsidRPr="00F82D54">
        <w:rPr>
          <w:rFonts w:eastAsia="標楷體"/>
          <w:sz w:val="28"/>
          <w:szCs w:val="28"/>
        </w:rPr>
        <w:t>筆。</w:t>
      </w:r>
    </w:p>
    <w:p w14:paraId="61BDFA6B" w14:textId="77777777" w:rsidR="00D51FEB" w:rsidRPr="00F82D54" w:rsidRDefault="00D51FEB" w:rsidP="00072E71">
      <w:pPr>
        <w:pStyle w:val="afe"/>
        <w:numPr>
          <w:ilvl w:val="1"/>
          <w:numId w:val="21"/>
        </w:numPr>
        <w:spacing w:line="460" w:lineRule="exact"/>
        <w:ind w:leftChars="0" w:left="993" w:firstLine="0"/>
        <w:jc w:val="both"/>
        <w:rPr>
          <w:rFonts w:eastAsia="標楷體"/>
          <w:sz w:val="28"/>
          <w:szCs w:val="28"/>
        </w:rPr>
      </w:pPr>
      <w:r w:rsidRPr="00F82D54">
        <w:rPr>
          <w:rFonts w:eastAsia="標楷體"/>
          <w:sz w:val="28"/>
          <w:szCs w:val="28"/>
        </w:rPr>
        <w:t>契作土地筆數</w:t>
      </w:r>
      <w:r w:rsidRPr="00F82D54">
        <w:rPr>
          <w:rFonts w:eastAsia="標楷體"/>
          <w:sz w:val="28"/>
          <w:szCs w:val="28"/>
        </w:rPr>
        <w:t>21</w:t>
      </w:r>
      <w:r w:rsidRPr="00F82D54">
        <w:rPr>
          <w:rFonts w:eastAsia="標楷體"/>
          <w:sz w:val="28"/>
          <w:szCs w:val="28"/>
        </w:rPr>
        <w:t>筆以上未達</w:t>
      </w:r>
      <w:r w:rsidRPr="00F82D54">
        <w:rPr>
          <w:rFonts w:eastAsia="標楷體"/>
          <w:sz w:val="28"/>
          <w:szCs w:val="28"/>
        </w:rPr>
        <w:t>100</w:t>
      </w:r>
      <w:r w:rsidRPr="00F82D54">
        <w:rPr>
          <w:rFonts w:eastAsia="標楷體"/>
          <w:sz w:val="28"/>
          <w:szCs w:val="28"/>
        </w:rPr>
        <w:t>筆者，抽選</w:t>
      </w:r>
      <w:r w:rsidRPr="00F82D54">
        <w:rPr>
          <w:rFonts w:eastAsia="標楷體"/>
          <w:sz w:val="28"/>
          <w:szCs w:val="28"/>
        </w:rPr>
        <w:t>5</w:t>
      </w:r>
      <w:r w:rsidRPr="00F82D54">
        <w:rPr>
          <w:rFonts w:eastAsia="標楷體"/>
          <w:sz w:val="28"/>
          <w:szCs w:val="28"/>
        </w:rPr>
        <w:t>筆。</w:t>
      </w:r>
    </w:p>
    <w:p w14:paraId="503CD108" w14:textId="77777777" w:rsidR="00D51FEB" w:rsidRPr="00F82D54" w:rsidRDefault="00D51FEB" w:rsidP="00072E71">
      <w:pPr>
        <w:pStyle w:val="afe"/>
        <w:numPr>
          <w:ilvl w:val="1"/>
          <w:numId w:val="21"/>
        </w:numPr>
        <w:spacing w:line="460" w:lineRule="exact"/>
        <w:ind w:leftChars="0" w:left="993" w:firstLine="0"/>
        <w:jc w:val="both"/>
        <w:rPr>
          <w:rFonts w:eastAsia="標楷體"/>
          <w:sz w:val="28"/>
          <w:szCs w:val="28"/>
        </w:rPr>
      </w:pPr>
      <w:r w:rsidRPr="00F82D54">
        <w:rPr>
          <w:rFonts w:eastAsia="標楷體"/>
          <w:sz w:val="28"/>
          <w:szCs w:val="28"/>
        </w:rPr>
        <w:t>契作土地筆數</w:t>
      </w:r>
      <w:r w:rsidRPr="00F82D54">
        <w:rPr>
          <w:rFonts w:eastAsia="標楷體"/>
          <w:sz w:val="28"/>
          <w:szCs w:val="28"/>
        </w:rPr>
        <w:t>100</w:t>
      </w:r>
      <w:r w:rsidRPr="00F82D54">
        <w:rPr>
          <w:rFonts w:eastAsia="標楷體"/>
          <w:sz w:val="28"/>
          <w:szCs w:val="28"/>
        </w:rPr>
        <w:t>筆以上，以抽選百分之五為原則。</w:t>
      </w:r>
    </w:p>
    <w:p w14:paraId="482C0AE7" w14:textId="77777777" w:rsidR="00D51FEB" w:rsidRPr="00F82D54" w:rsidRDefault="00D51FEB" w:rsidP="00072E71">
      <w:pPr>
        <w:pStyle w:val="afe"/>
        <w:numPr>
          <w:ilvl w:val="1"/>
          <w:numId w:val="21"/>
        </w:numPr>
        <w:spacing w:line="460" w:lineRule="exact"/>
        <w:ind w:leftChars="0" w:left="993" w:firstLine="0"/>
        <w:jc w:val="both"/>
        <w:rPr>
          <w:rFonts w:eastAsia="標楷體"/>
          <w:sz w:val="28"/>
          <w:szCs w:val="28"/>
        </w:rPr>
      </w:pPr>
      <w:r w:rsidRPr="00F82D54">
        <w:rPr>
          <w:rFonts w:eastAsia="標楷體"/>
          <w:sz w:val="28"/>
          <w:szCs w:val="28"/>
        </w:rPr>
        <w:t>被抽查之土地以不同農戶為原則。</w:t>
      </w:r>
    </w:p>
    <w:p w14:paraId="5CAB2871" w14:textId="1A5CB233" w:rsidR="00D51FEB" w:rsidRPr="00F82D54" w:rsidRDefault="00BA504C" w:rsidP="00D51FEB">
      <w:pPr>
        <w:spacing w:line="460" w:lineRule="exact"/>
        <w:ind w:left="1049" w:hanging="340"/>
        <w:jc w:val="both"/>
        <w:rPr>
          <w:rFonts w:eastAsia="標楷體"/>
          <w:sz w:val="28"/>
          <w:szCs w:val="28"/>
        </w:rPr>
      </w:pPr>
      <w:r w:rsidRPr="00F82D54">
        <w:rPr>
          <w:rFonts w:eastAsia="標楷體"/>
          <w:sz w:val="28"/>
          <w:szCs w:val="28"/>
          <w:u w:val="single"/>
        </w:rPr>
        <w:t>（</w:t>
      </w:r>
      <w:r w:rsidR="00D51FEB" w:rsidRPr="00F82D54">
        <w:rPr>
          <w:rFonts w:eastAsia="標楷體"/>
          <w:sz w:val="28"/>
          <w:szCs w:val="28"/>
          <w:u w:val="single"/>
        </w:rPr>
        <w:t>2</w:t>
      </w:r>
      <w:r w:rsidRPr="00F82D54">
        <w:rPr>
          <w:rFonts w:eastAsia="標楷體"/>
          <w:sz w:val="28"/>
          <w:szCs w:val="28"/>
          <w:u w:val="single"/>
        </w:rPr>
        <w:t>）</w:t>
      </w:r>
      <w:r w:rsidR="00D51FEB" w:rsidRPr="00F82D54">
        <w:rPr>
          <w:rFonts w:eastAsia="標楷體"/>
          <w:sz w:val="28"/>
          <w:szCs w:val="28"/>
          <w:u w:val="single"/>
        </w:rPr>
        <w:t>倘</w:t>
      </w:r>
      <w:r w:rsidR="00D51FEB" w:rsidRPr="00F82D54">
        <w:rPr>
          <w:rFonts w:eastAsia="標楷體"/>
          <w:sz w:val="28"/>
          <w:szCs w:val="28"/>
        </w:rPr>
        <w:t>抽查不合格土地</w:t>
      </w:r>
      <w:r w:rsidR="00D51FEB" w:rsidRPr="00F82D54">
        <w:rPr>
          <w:rFonts w:eastAsia="標楷體"/>
          <w:sz w:val="28"/>
          <w:szCs w:val="28"/>
          <w:u w:val="single"/>
        </w:rPr>
        <w:t>可限期改善一次，複查後仍不符合查核規定，則</w:t>
      </w:r>
      <w:r w:rsidR="00D51FEB" w:rsidRPr="00F82D54">
        <w:rPr>
          <w:rFonts w:eastAsia="標楷體"/>
          <w:sz w:val="28"/>
          <w:szCs w:val="28"/>
        </w:rPr>
        <w:t>不納入集團產區</w:t>
      </w:r>
      <w:r w:rsidR="00D51FEB" w:rsidRPr="00F82D54">
        <w:rPr>
          <w:rFonts w:eastAsia="標楷體"/>
          <w:sz w:val="28"/>
          <w:szCs w:val="28"/>
          <w:u w:val="single"/>
        </w:rPr>
        <w:t>計算面積</w:t>
      </w:r>
      <w:r w:rsidR="00D51FEB" w:rsidRPr="00F82D54">
        <w:rPr>
          <w:rFonts w:eastAsia="標楷體"/>
          <w:sz w:val="28"/>
          <w:szCs w:val="28"/>
        </w:rPr>
        <w:t>，且抽查合格率</w:t>
      </w:r>
      <w:r w:rsidR="00D51FEB" w:rsidRPr="00F82D54">
        <w:rPr>
          <w:rFonts w:eastAsia="標楷體"/>
          <w:sz w:val="28"/>
          <w:szCs w:val="28"/>
        </w:rPr>
        <w:t>9</w:t>
      </w:r>
      <w:r w:rsidR="00D51FEB" w:rsidRPr="00F82D54">
        <w:rPr>
          <w:rFonts w:eastAsia="標楷體"/>
          <w:sz w:val="28"/>
          <w:szCs w:val="28"/>
        </w:rPr>
        <w:t>成以上方可申請契作獎勵金。</w:t>
      </w:r>
    </w:p>
    <w:p w14:paraId="2D3B5FCD" w14:textId="79C2B727" w:rsidR="00D51FEB" w:rsidRPr="00F82D54" w:rsidRDefault="00D51FEB" w:rsidP="00072E71">
      <w:pPr>
        <w:pStyle w:val="afe"/>
        <w:numPr>
          <w:ilvl w:val="0"/>
          <w:numId w:val="21"/>
        </w:numPr>
        <w:spacing w:line="460" w:lineRule="exact"/>
        <w:ind w:leftChars="0" w:left="709" w:hanging="567"/>
        <w:jc w:val="both"/>
        <w:rPr>
          <w:rFonts w:eastAsia="標楷體"/>
          <w:sz w:val="28"/>
          <w:szCs w:val="28"/>
        </w:rPr>
      </w:pPr>
      <w:r w:rsidRPr="00F82D54">
        <w:rPr>
          <w:rFonts w:eastAsia="標楷體"/>
          <w:sz w:val="28"/>
          <w:szCs w:val="28"/>
        </w:rPr>
        <w:t>考評：分署每年</w:t>
      </w:r>
      <w:r w:rsidRPr="00F82D54">
        <w:rPr>
          <w:rFonts w:eastAsia="標楷體"/>
          <w:sz w:val="28"/>
          <w:szCs w:val="28"/>
          <w:u w:val="single"/>
        </w:rPr>
        <w:t>應</w:t>
      </w:r>
      <w:r w:rsidRPr="00F82D54">
        <w:rPr>
          <w:rFonts w:eastAsia="標楷體"/>
          <w:sz w:val="28"/>
          <w:szCs w:val="28"/>
        </w:rPr>
        <w:t>對所轄集團產區進行考評，考評委員由原申請複審機關組成，依評分表所列項目（附表</w:t>
      </w:r>
      <w:r w:rsidR="007F3401" w:rsidRPr="00F82D54">
        <w:rPr>
          <w:rFonts w:eastAsia="標楷體"/>
          <w:sz w:val="28"/>
          <w:szCs w:val="28"/>
          <w:u w:val="single"/>
        </w:rPr>
        <w:t>5</w:t>
      </w:r>
      <w:r w:rsidRPr="00F82D54">
        <w:rPr>
          <w:rFonts w:eastAsia="標楷體"/>
          <w:sz w:val="28"/>
          <w:szCs w:val="28"/>
        </w:rPr>
        <w:t>）考評，考評成績未達</w:t>
      </w:r>
      <w:r w:rsidRPr="00F82D54">
        <w:rPr>
          <w:rFonts w:eastAsia="標楷體"/>
          <w:sz w:val="28"/>
          <w:szCs w:val="28"/>
        </w:rPr>
        <w:t>70</w:t>
      </w:r>
      <w:r w:rsidRPr="00F82D54">
        <w:rPr>
          <w:rFonts w:eastAsia="標楷體"/>
          <w:sz w:val="28"/>
          <w:szCs w:val="28"/>
        </w:rPr>
        <w:t>分者，取消其次年度之補助；未配合考評者或連續</w:t>
      </w:r>
      <w:r w:rsidRPr="00F82D54">
        <w:rPr>
          <w:rFonts w:eastAsia="標楷體"/>
          <w:sz w:val="28"/>
          <w:szCs w:val="28"/>
        </w:rPr>
        <w:t>2</w:t>
      </w:r>
      <w:r w:rsidRPr="00F82D54">
        <w:rPr>
          <w:rFonts w:eastAsia="標楷體"/>
          <w:sz w:val="28"/>
          <w:szCs w:val="28"/>
        </w:rPr>
        <w:t>年考評成績未達</w:t>
      </w:r>
      <w:r w:rsidRPr="00F82D54">
        <w:rPr>
          <w:rFonts w:eastAsia="標楷體"/>
          <w:sz w:val="28"/>
          <w:szCs w:val="28"/>
        </w:rPr>
        <w:t>70</w:t>
      </w:r>
      <w:r w:rsidRPr="00F82D54">
        <w:rPr>
          <w:rFonts w:eastAsia="標楷體"/>
          <w:sz w:val="28"/>
          <w:szCs w:val="28"/>
        </w:rPr>
        <w:t>分者，註銷其設立資格並副知地方政府及農糧署。</w:t>
      </w:r>
    </w:p>
    <w:p w14:paraId="59D712C3" w14:textId="77777777" w:rsidR="00D51FEB" w:rsidRPr="00F82D54" w:rsidRDefault="00D51FEB" w:rsidP="00072E71">
      <w:pPr>
        <w:pStyle w:val="afe"/>
        <w:numPr>
          <w:ilvl w:val="0"/>
          <w:numId w:val="11"/>
        </w:numPr>
        <w:tabs>
          <w:tab w:val="left" w:pos="7797"/>
        </w:tabs>
        <w:spacing w:line="460" w:lineRule="exact"/>
        <w:ind w:leftChars="0" w:left="567" w:hanging="567"/>
        <w:jc w:val="both"/>
        <w:rPr>
          <w:rFonts w:eastAsia="標楷體"/>
          <w:sz w:val="28"/>
          <w:szCs w:val="28"/>
        </w:rPr>
      </w:pPr>
      <w:r w:rsidRPr="00F82D54">
        <w:rPr>
          <w:rFonts w:eastAsia="標楷體"/>
          <w:sz w:val="28"/>
          <w:szCs w:val="28"/>
        </w:rPr>
        <w:lastRenderedPageBreak/>
        <w:t>注意事項及違規處分：</w:t>
      </w:r>
    </w:p>
    <w:p w14:paraId="2AF7B422" w14:textId="77777777" w:rsidR="00D51FEB" w:rsidRPr="00F82D54" w:rsidRDefault="00D51FEB" w:rsidP="00072E71">
      <w:pPr>
        <w:pStyle w:val="afe"/>
        <w:numPr>
          <w:ilvl w:val="0"/>
          <w:numId w:val="26"/>
        </w:numPr>
        <w:spacing w:line="460" w:lineRule="exact"/>
        <w:ind w:leftChars="0" w:left="709" w:hanging="570"/>
        <w:jc w:val="both"/>
        <w:rPr>
          <w:rFonts w:eastAsia="標楷體"/>
          <w:sz w:val="28"/>
          <w:szCs w:val="28"/>
        </w:rPr>
      </w:pPr>
      <w:r w:rsidRPr="00F82D54">
        <w:rPr>
          <w:rFonts w:eastAsia="標楷體"/>
          <w:sz w:val="28"/>
          <w:szCs w:val="28"/>
        </w:rPr>
        <w:t>經審查符合規定納入集團產區輔導者，經營主體應於</w:t>
      </w:r>
      <w:r w:rsidRPr="00F82D54">
        <w:rPr>
          <w:rFonts w:eastAsia="標楷體"/>
          <w:sz w:val="28"/>
          <w:szCs w:val="28"/>
        </w:rPr>
        <w:t>12</w:t>
      </w:r>
      <w:r w:rsidRPr="00F82D54">
        <w:rPr>
          <w:rFonts w:eastAsia="標楷體"/>
          <w:sz w:val="28"/>
          <w:szCs w:val="28"/>
        </w:rPr>
        <w:t>月</w:t>
      </w:r>
      <w:r w:rsidRPr="00F82D54">
        <w:rPr>
          <w:rFonts w:eastAsia="標楷體"/>
          <w:sz w:val="28"/>
          <w:szCs w:val="28"/>
        </w:rPr>
        <w:t>10</w:t>
      </w:r>
      <w:r w:rsidRPr="00F82D54">
        <w:rPr>
          <w:rFonts w:eastAsia="標楷體"/>
          <w:sz w:val="28"/>
          <w:szCs w:val="28"/>
        </w:rPr>
        <w:t>日前提出申請撥付。</w:t>
      </w:r>
    </w:p>
    <w:p w14:paraId="7BC64867" w14:textId="77777777" w:rsidR="00D51FEB" w:rsidRPr="00F82D54" w:rsidRDefault="00D51FEB" w:rsidP="00072E71">
      <w:pPr>
        <w:pStyle w:val="afe"/>
        <w:numPr>
          <w:ilvl w:val="0"/>
          <w:numId w:val="26"/>
        </w:numPr>
        <w:spacing w:line="460" w:lineRule="exact"/>
        <w:ind w:leftChars="0" w:left="709" w:hanging="570"/>
        <w:jc w:val="both"/>
        <w:rPr>
          <w:rFonts w:eastAsia="標楷體"/>
          <w:sz w:val="28"/>
          <w:szCs w:val="28"/>
        </w:rPr>
      </w:pPr>
      <w:r w:rsidRPr="00F82D54">
        <w:rPr>
          <w:rFonts w:eastAsia="標楷體"/>
          <w:sz w:val="28"/>
          <w:szCs w:val="28"/>
        </w:rPr>
        <w:t>契作獎勵金及擴大規模獎勵金應檢附下列文件：</w:t>
      </w:r>
    </w:p>
    <w:p w14:paraId="00D47F46" w14:textId="77777777" w:rsidR="00D51FEB" w:rsidRPr="00F82D54" w:rsidRDefault="00D51FEB" w:rsidP="00072E71">
      <w:pPr>
        <w:pStyle w:val="afe"/>
        <w:numPr>
          <w:ilvl w:val="0"/>
          <w:numId w:val="27"/>
        </w:numPr>
        <w:spacing w:line="460" w:lineRule="exact"/>
        <w:ind w:leftChars="0"/>
        <w:jc w:val="both"/>
        <w:rPr>
          <w:rFonts w:eastAsia="標楷體"/>
          <w:sz w:val="28"/>
          <w:szCs w:val="28"/>
        </w:rPr>
      </w:pPr>
      <w:r w:rsidRPr="00F82D54">
        <w:rPr>
          <w:rFonts w:eastAsia="標楷體"/>
          <w:sz w:val="28"/>
          <w:szCs w:val="28"/>
        </w:rPr>
        <w:t>領款收據。</w:t>
      </w:r>
    </w:p>
    <w:p w14:paraId="73234A9D" w14:textId="77777777" w:rsidR="00D51FEB" w:rsidRPr="00F82D54" w:rsidRDefault="00D51FEB" w:rsidP="00072E71">
      <w:pPr>
        <w:pStyle w:val="afe"/>
        <w:numPr>
          <w:ilvl w:val="0"/>
          <w:numId w:val="27"/>
        </w:numPr>
        <w:spacing w:line="460" w:lineRule="exact"/>
        <w:ind w:leftChars="0"/>
        <w:jc w:val="both"/>
        <w:rPr>
          <w:rFonts w:eastAsia="標楷體"/>
          <w:sz w:val="28"/>
          <w:szCs w:val="28"/>
        </w:rPr>
      </w:pPr>
      <w:r w:rsidRPr="00F82D54">
        <w:rPr>
          <w:rFonts w:eastAsia="標楷體"/>
          <w:sz w:val="28"/>
          <w:szCs w:val="28"/>
        </w:rPr>
        <w:t>契作獎勵金及擴大規模獎勵金土地清冊。</w:t>
      </w:r>
    </w:p>
    <w:p w14:paraId="2BF24CFE" w14:textId="77777777" w:rsidR="00D51FEB" w:rsidRPr="00F82D54" w:rsidRDefault="00D51FEB" w:rsidP="00072E71">
      <w:pPr>
        <w:pStyle w:val="afe"/>
        <w:numPr>
          <w:ilvl w:val="0"/>
          <w:numId w:val="27"/>
        </w:numPr>
        <w:spacing w:line="460" w:lineRule="exact"/>
        <w:ind w:leftChars="0"/>
        <w:jc w:val="both"/>
        <w:rPr>
          <w:rFonts w:eastAsia="標楷體"/>
          <w:sz w:val="28"/>
          <w:szCs w:val="28"/>
        </w:rPr>
      </w:pPr>
      <w:r w:rsidRPr="00F82D54">
        <w:rPr>
          <w:rFonts w:eastAsia="標楷體"/>
          <w:sz w:val="28"/>
          <w:szCs w:val="28"/>
        </w:rPr>
        <w:t>集團產區經營主體或執行共同防治噴藥農戶當年度或前一年度接受</w:t>
      </w:r>
      <w:r w:rsidRPr="00F82D54">
        <w:rPr>
          <w:rFonts w:eastAsia="標楷體"/>
          <w:sz w:val="28"/>
          <w:szCs w:val="28"/>
        </w:rPr>
        <w:t>4</w:t>
      </w:r>
      <w:r w:rsidRPr="00F82D54">
        <w:rPr>
          <w:rFonts w:eastAsia="標楷體"/>
          <w:sz w:val="28"/>
          <w:szCs w:val="28"/>
        </w:rPr>
        <w:t>小時以上之安全用藥教育講習課程（從事有機或友善耕作農業者請提供參加有機及友善耕作田間栽培及肥培管理等有機農業相關課程），或取得行政院農業委員會所屬機關核發之代噴藥技術人員訓練證書。</w:t>
      </w:r>
    </w:p>
    <w:p w14:paraId="09807721" w14:textId="77777777" w:rsidR="00D51FEB" w:rsidRPr="00F82D54" w:rsidRDefault="00D51FEB" w:rsidP="00072E71">
      <w:pPr>
        <w:pStyle w:val="afe"/>
        <w:numPr>
          <w:ilvl w:val="0"/>
          <w:numId w:val="27"/>
        </w:numPr>
        <w:spacing w:line="460" w:lineRule="exact"/>
        <w:ind w:leftChars="0"/>
        <w:jc w:val="both"/>
        <w:rPr>
          <w:rFonts w:eastAsia="標楷體"/>
          <w:sz w:val="28"/>
          <w:szCs w:val="28"/>
        </w:rPr>
      </w:pPr>
      <w:r w:rsidRPr="00F82D54">
        <w:rPr>
          <w:rFonts w:eastAsia="標楷體"/>
          <w:sz w:val="28"/>
          <w:szCs w:val="28"/>
        </w:rPr>
        <w:t>產銷履歷、有機驗證或友善耕作審認證書。</w:t>
      </w:r>
    </w:p>
    <w:p w14:paraId="2066F213" w14:textId="77777777" w:rsidR="00D51FEB" w:rsidRPr="00F82D54" w:rsidRDefault="00D51FEB" w:rsidP="00072E71">
      <w:pPr>
        <w:pStyle w:val="afe"/>
        <w:numPr>
          <w:ilvl w:val="0"/>
          <w:numId w:val="26"/>
        </w:numPr>
        <w:spacing w:line="460" w:lineRule="exact"/>
        <w:ind w:leftChars="0" w:left="709" w:hanging="570"/>
        <w:jc w:val="both"/>
        <w:rPr>
          <w:rFonts w:eastAsia="標楷體"/>
          <w:sz w:val="28"/>
          <w:szCs w:val="28"/>
        </w:rPr>
      </w:pPr>
      <w:r w:rsidRPr="00F82D54">
        <w:rPr>
          <w:rFonts w:eastAsia="標楷體"/>
          <w:sz w:val="28"/>
          <w:szCs w:val="28"/>
        </w:rPr>
        <w:t>計畫執行單位及受補助單位應確實依</w:t>
      </w:r>
      <w:r w:rsidRPr="00F82D54">
        <w:rPr>
          <w:rFonts w:eastAsia="標楷體"/>
          <w:sz w:val="28"/>
          <w:szCs w:val="28"/>
          <w:u w:val="single"/>
        </w:rPr>
        <w:t>農業部</w:t>
      </w:r>
      <w:r w:rsidRPr="00F82D54">
        <w:rPr>
          <w:rFonts w:eastAsia="標楷體"/>
          <w:sz w:val="28"/>
          <w:szCs w:val="28"/>
        </w:rPr>
        <w:t>主管計畫經費處理作業規定、</w:t>
      </w:r>
      <w:r w:rsidRPr="00F82D54">
        <w:rPr>
          <w:rFonts w:eastAsia="標楷體"/>
          <w:sz w:val="28"/>
          <w:szCs w:val="28"/>
          <w:u w:val="single"/>
        </w:rPr>
        <w:t>農業部</w:t>
      </w:r>
      <w:r w:rsidRPr="00F82D54">
        <w:rPr>
          <w:rFonts w:eastAsia="標楷體"/>
          <w:sz w:val="28"/>
          <w:szCs w:val="28"/>
        </w:rPr>
        <w:t>主管計畫補助基準相關規定辦理，有下列情形之一者，本署及所屬機關得撤銷或廢止其一部分或全部補助，並應作成書面行政處分限期命其返還；屆期未返還者，依法移送行政執行，並得依其情節輕重，停止補助一年至五年：</w:t>
      </w:r>
    </w:p>
    <w:p w14:paraId="28618883" w14:textId="77777777" w:rsidR="00D51FEB" w:rsidRPr="00F82D54" w:rsidRDefault="00D51FEB" w:rsidP="00072E71">
      <w:pPr>
        <w:pStyle w:val="afe"/>
        <w:numPr>
          <w:ilvl w:val="0"/>
          <w:numId w:val="28"/>
        </w:numPr>
        <w:spacing w:line="460" w:lineRule="exact"/>
        <w:ind w:leftChars="0"/>
        <w:jc w:val="both"/>
        <w:rPr>
          <w:rFonts w:eastAsia="標楷體"/>
          <w:sz w:val="28"/>
          <w:szCs w:val="28"/>
        </w:rPr>
      </w:pPr>
      <w:r w:rsidRPr="00F82D54">
        <w:rPr>
          <w:rFonts w:eastAsia="標楷體"/>
          <w:sz w:val="28"/>
          <w:szCs w:val="28"/>
        </w:rPr>
        <w:t>未依計畫支用補助款或有虛報、浮報之情事。</w:t>
      </w:r>
    </w:p>
    <w:p w14:paraId="40BED99D" w14:textId="77777777" w:rsidR="00D51FEB" w:rsidRPr="00F82D54" w:rsidRDefault="00D51FEB" w:rsidP="00072E71">
      <w:pPr>
        <w:pStyle w:val="afe"/>
        <w:numPr>
          <w:ilvl w:val="0"/>
          <w:numId w:val="28"/>
        </w:numPr>
        <w:spacing w:line="460" w:lineRule="exact"/>
        <w:ind w:leftChars="0"/>
        <w:jc w:val="both"/>
        <w:rPr>
          <w:rFonts w:eastAsia="標楷體"/>
          <w:sz w:val="28"/>
          <w:szCs w:val="28"/>
        </w:rPr>
      </w:pPr>
      <w:r w:rsidRPr="00F82D54">
        <w:rPr>
          <w:rFonts w:eastAsia="標楷體"/>
          <w:sz w:val="28"/>
          <w:szCs w:val="28"/>
        </w:rPr>
        <w:t>檢附之文件、資料有虛偽不實之情事。</w:t>
      </w:r>
    </w:p>
    <w:p w14:paraId="74AF3592" w14:textId="77777777" w:rsidR="00D51FEB" w:rsidRPr="00F82D54" w:rsidRDefault="00D51FEB" w:rsidP="00072E71">
      <w:pPr>
        <w:pStyle w:val="afe"/>
        <w:numPr>
          <w:ilvl w:val="0"/>
          <w:numId w:val="28"/>
        </w:numPr>
        <w:spacing w:line="460" w:lineRule="exact"/>
        <w:ind w:leftChars="0"/>
        <w:jc w:val="both"/>
        <w:rPr>
          <w:rFonts w:eastAsia="標楷體"/>
          <w:sz w:val="28"/>
          <w:szCs w:val="28"/>
        </w:rPr>
      </w:pPr>
      <w:r w:rsidRPr="00F82D54">
        <w:rPr>
          <w:rFonts w:eastAsia="標楷體"/>
          <w:sz w:val="28"/>
          <w:szCs w:val="28"/>
        </w:rPr>
        <w:t>規避、妨礙或拒絕本署及所屬機關或委託單位查核。</w:t>
      </w:r>
    </w:p>
    <w:p w14:paraId="5A56A170" w14:textId="7CD4E991" w:rsidR="00D51FEB" w:rsidRPr="00F82D54" w:rsidRDefault="00D51FEB" w:rsidP="00072E71">
      <w:pPr>
        <w:pStyle w:val="afe"/>
        <w:numPr>
          <w:ilvl w:val="0"/>
          <w:numId w:val="28"/>
        </w:numPr>
        <w:spacing w:line="460" w:lineRule="exact"/>
        <w:ind w:leftChars="0"/>
        <w:jc w:val="both"/>
        <w:rPr>
          <w:rFonts w:eastAsia="標楷體"/>
          <w:sz w:val="28"/>
          <w:szCs w:val="28"/>
        </w:rPr>
      </w:pPr>
      <w:r w:rsidRPr="00F82D54">
        <w:rPr>
          <w:rFonts w:eastAsia="標楷體"/>
          <w:sz w:val="28"/>
          <w:szCs w:val="28"/>
        </w:rPr>
        <w:t>經查核有缺失，複查時或限期改善仍未改善。</w:t>
      </w:r>
    </w:p>
    <w:p w14:paraId="6B4FA630" w14:textId="7E007049" w:rsidR="00983361" w:rsidRPr="00F82D54" w:rsidRDefault="00D51FEB" w:rsidP="00072E71">
      <w:pPr>
        <w:pStyle w:val="afe"/>
        <w:numPr>
          <w:ilvl w:val="0"/>
          <w:numId w:val="29"/>
        </w:numPr>
        <w:tabs>
          <w:tab w:val="left" w:pos="9214"/>
        </w:tabs>
        <w:spacing w:line="500" w:lineRule="exact"/>
        <w:ind w:leftChars="0" w:left="709" w:hanging="567"/>
        <w:rPr>
          <w:rFonts w:eastAsia="標楷體"/>
          <w:sz w:val="28"/>
          <w:szCs w:val="28"/>
        </w:rPr>
      </w:pPr>
      <w:r w:rsidRPr="00F82D54">
        <w:rPr>
          <w:rFonts w:eastAsia="標楷體"/>
          <w:sz w:val="28"/>
          <w:szCs w:val="28"/>
        </w:rPr>
        <w:t>受限會計年度，送件逾時者將不予補助，亦不得追領。</w:t>
      </w:r>
    </w:p>
    <w:p w14:paraId="71E0ABBC" w14:textId="77777777" w:rsidR="00983361" w:rsidRPr="00F82D54" w:rsidRDefault="00983361">
      <w:pPr>
        <w:widowControl/>
        <w:rPr>
          <w:rFonts w:eastAsia="標楷體"/>
          <w:sz w:val="28"/>
          <w:szCs w:val="28"/>
        </w:rPr>
      </w:pPr>
      <w:r w:rsidRPr="00F82D54">
        <w:rPr>
          <w:rFonts w:eastAsia="標楷體"/>
          <w:sz w:val="28"/>
          <w:szCs w:val="28"/>
        </w:rPr>
        <w:br w:type="page"/>
      </w:r>
    </w:p>
    <w:p w14:paraId="2A04320A" w14:textId="0E80711F" w:rsidR="00050A40" w:rsidRPr="00F82D54" w:rsidRDefault="00983361" w:rsidP="00983361">
      <w:pPr>
        <w:tabs>
          <w:tab w:val="left" w:pos="9214"/>
        </w:tabs>
        <w:spacing w:line="500" w:lineRule="exact"/>
        <w:rPr>
          <w:rFonts w:eastAsia="標楷體"/>
          <w:sz w:val="28"/>
          <w:szCs w:val="28"/>
        </w:rPr>
      </w:pPr>
      <w:r w:rsidRPr="00F82D54">
        <w:rPr>
          <w:rFonts w:eastAsia="標楷體"/>
          <w:sz w:val="28"/>
          <w:szCs w:val="28"/>
        </w:rPr>
        <w:lastRenderedPageBreak/>
        <w:t>附表</w:t>
      </w:r>
      <w:r w:rsidRPr="00F82D54">
        <w:rPr>
          <w:rFonts w:eastAsia="標楷體"/>
          <w:sz w:val="28"/>
          <w:szCs w:val="28"/>
        </w:rPr>
        <w:t>1</w:t>
      </w:r>
    </w:p>
    <w:p w14:paraId="13D6B7CD" w14:textId="77777777" w:rsidR="00983361" w:rsidRPr="00F82D54" w:rsidRDefault="00983361" w:rsidP="00983361">
      <w:pPr>
        <w:spacing w:line="560" w:lineRule="exact"/>
        <w:jc w:val="center"/>
        <w:rPr>
          <w:rFonts w:eastAsia="標楷體"/>
          <w:b/>
          <w:sz w:val="32"/>
          <w:szCs w:val="32"/>
        </w:rPr>
      </w:pPr>
      <w:r w:rsidRPr="00F82D54">
        <w:rPr>
          <w:rFonts w:eastAsia="標楷體"/>
          <w:b/>
          <w:sz w:val="32"/>
          <w:szCs w:val="32"/>
        </w:rPr>
        <w:t>「優質水果集團產區」設立申請表</w:t>
      </w:r>
    </w:p>
    <w:p w14:paraId="2F55FC74" w14:textId="77777777" w:rsidR="00983361" w:rsidRPr="00F82D54" w:rsidRDefault="00983361" w:rsidP="00983361">
      <w:pPr>
        <w:spacing w:after="120" w:line="560" w:lineRule="exact"/>
        <w:jc w:val="both"/>
        <w:rPr>
          <w:rFonts w:eastAsia="標楷體"/>
          <w:sz w:val="32"/>
          <w:szCs w:val="32"/>
        </w:rPr>
      </w:pPr>
      <w:r w:rsidRPr="00F82D54">
        <w:rPr>
          <w:rFonts w:eastAsia="標楷體"/>
          <w:sz w:val="32"/>
          <w:szCs w:val="32"/>
        </w:rPr>
        <w:t xml:space="preserve">    </w:t>
      </w:r>
      <w:r w:rsidRPr="00F82D54">
        <w:rPr>
          <w:rFonts w:eastAsia="標楷體"/>
          <w:sz w:val="32"/>
          <w:szCs w:val="32"/>
        </w:rPr>
        <w:t>本經營主體願意遵守</w:t>
      </w:r>
      <w:r w:rsidRPr="00F82D54">
        <w:rPr>
          <w:rFonts w:eastAsia="標楷體"/>
          <w:sz w:val="32"/>
          <w:szCs w:val="32"/>
          <w:u w:val="single"/>
        </w:rPr>
        <w:t>農業部</w:t>
      </w:r>
      <w:r w:rsidRPr="00F82D54">
        <w:rPr>
          <w:rFonts w:eastAsia="標楷體"/>
          <w:sz w:val="32"/>
          <w:szCs w:val="32"/>
        </w:rPr>
        <w:t>農糧署「優質水果集團產區」之設置規定，本主體係為運作中且確實與水果農戶契作之農民團體、農企業、農產行、產銷班或經農糧署認定實際參與農業生產之單位。</w:t>
      </w:r>
    </w:p>
    <w:p w14:paraId="10C2C4D6" w14:textId="77777777" w:rsidR="00983361" w:rsidRPr="00F82D54" w:rsidRDefault="00983361" w:rsidP="00983361">
      <w:pPr>
        <w:spacing w:line="560" w:lineRule="exact"/>
        <w:ind w:firstLine="614"/>
        <w:rPr>
          <w:rFonts w:eastAsia="標楷體"/>
          <w:sz w:val="32"/>
          <w:szCs w:val="32"/>
        </w:rPr>
      </w:pPr>
    </w:p>
    <w:p w14:paraId="1B05FF4A" w14:textId="77777777" w:rsidR="00983361" w:rsidRPr="00F82D54" w:rsidRDefault="00983361" w:rsidP="00983361">
      <w:pPr>
        <w:spacing w:line="560" w:lineRule="exact"/>
        <w:ind w:firstLine="614"/>
        <w:rPr>
          <w:rFonts w:eastAsia="標楷體"/>
          <w:sz w:val="32"/>
          <w:szCs w:val="32"/>
        </w:rPr>
      </w:pPr>
      <w:r w:rsidRPr="00F82D54">
        <w:rPr>
          <w:rFonts w:eastAsia="標楷體"/>
          <w:sz w:val="32"/>
          <w:szCs w:val="32"/>
        </w:rPr>
        <w:t>本主體申請設置優質水果集團產區面積</w:t>
      </w:r>
      <w:r w:rsidRPr="00F82D54">
        <w:rPr>
          <w:rFonts w:eastAsia="標楷體"/>
          <w:sz w:val="32"/>
          <w:szCs w:val="32"/>
        </w:rPr>
        <w:t>______</w:t>
      </w:r>
      <w:r w:rsidRPr="00F82D54">
        <w:rPr>
          <w:rFonts w:eastAsia="標楷體"/>
          <w:sz w:val="32"/>
          <w:szCs w:val="32"/>
        </w:rPr>
        <w:t>公頃，其中安全驗證面積</w:t>
      </w:r>
      <w:r w:rsidRPr="00F82D54">
        <w:rPr>
          <w:rFonts w:eastAsia="標楷體"/>
          <w:sz w:val="32"/>
          <w:szCs w:val="32"/>
        </w:rPr>
        <w:t>______</w:t>
      </w:r>
      <w:r w:rsidRPr="00F82D54">
        <w:rPr>
          <w:rFonts w:eastAsia="標楷體"/>
          <w:sz w:val="32"/>
          <w:szCs w:val="32"/>
        </w:rPr>
        <w:t>公頃。</w:t>
      </w:r>
    </w:p>
    <w:p w14:paraId="501F808A" w14:textId="77777777" w:rsidR="00983361" w:rsidRPr="00F82D54" w:rsidRDefault="00983361" w:rsidP="00983361">
      <w:pPr>
        <w:spacing w:line="560" w:lineRule="exact"/>
        <w:ind w:firstLine="614"/>
        <w:rPr>
          <w:rFonts w:eastAsia="標楷體"/>
          <w:sz w:val="32"/>
          <w:szCs w:val="32"/>
        </w:rPr>
      </w:pPr>
    </w:p>
    <w:p w14:paraId="639312FC" w14:textId="77777777" w:rsidR="00983361" w:rsidRPr="00F82D54" w:rsidRDefault="00983361" w:rsidP="00983361">
      <w:pPr>
        <w:spacing w:line="560" w:lineRule="exact"/>
        <w:ind w:firstLine="614"/>
        <w:jc w:val="both"/>
        <w:rPr>
          <w:rFonts w:eastAsia="標楷體"/>
          <w:sz w:val="32"/>
          <w:szCs w:val="32"/>
        </w:rPr>
      </w:pPr>
      <w:r w:rsidRPr="00F82D54">
        <w:rPr>
          <w:rFonts w:eastAsia="標楷體"/>
          <w:sz w:val="32"/>
          <w:szCs w:val="32"/>
        </w:rPr>
        <w:t>本主體已符合優質水果集團產區經營主體所需之條件，茲填具設立申請表及基本資料各乙份，相關資料均依實填報正確無誤，如有造假致損害他人權益願負相關法律責任，另如有違反相關規定將繳還相關補助款項，請惠予審核。</w:t>
      </w:r>
    </w:p>
    <w:p w14:paraId="1C4C3A1F" w14:textId="77777777" w:rsidR="00983361" w:rsidRPr="00F82D54" w:rsidRDefault="00983361" w:rsidP="00983361">
      <w:pPr>
        <w:spacing w:line="560" w:lineRule="exact"/>
        <w:ind w:firstLine="538"/>
        <w:rPr>
          <w:rFonts w:eastAsia="標楷體"/>
          <w:sz w:val="32"/>
          <w:szCs w:val="32"/>
        </w:rPr>
      </w:pPr>
    </w:p>
    <w:p w14:paraId="335E724E" w14:textId="77777777" w:rsidR="00983361" w:rsidRPr="00F82D54" w:rsidRDefault="00983361" w:rsidP="00983361">
      <w:pPr>
        <w:spacing w:line="560" w:lineRule="exact"/>
        <w:ind w:firstLine="538"/>
        <w:rPr>
          <w:rFonts w:eastAsia="標楷體"/>
          <w:sz w:val="32"/>
          <w:szCs w:val="32"/>
        </w:rPr>
      </w:pPr>
      <w:r w:rsidRPr="00F82D54">
        <w:rPr>
          <w:rFonts w:eastAsia="標楷體"/>
          <w:sz w:val="32"/>
          <w:szCs w:val="32"/>
        </w:rPr>
        <w:t>此致</w:t>
      </w:r>
    </w:p>
    <w:p w14:paraId="4953F945" w14:textId="77777777" w:rsidR="00983361" w:rsidRPr="00F82D54" w:rsidRDefault="00983361" w:rsidP="00983361">
      <w:pPr>
        <w:spacing w:line="560" w:lineRule="exact"/>
        <w:rPr>
          <w:rFonts w:eastAsia="標楷體"/>
          <w:sz w:val="32"/>
          <w:szCs w:val="32"/>
        </w:rPr>
      </w:pPr>
      <w:r w:rsidRPr="00F82D54">
        <w:rPr>
          <w:rFonts w:eastAsia="標楷體"/>
          <w:sz w:val="32"/>
          <w:szCs w:val="32"/>
        </w:rPr>
        <w:t>______</w:t>
      </w:r>
      <w:r w:rsidRPr="00F82D54">
        <w:rPr>
          <w:rFonts w:eastAsia="標楷體"/>
          <w:sz w:val="32"/>
          <w:szCs w:val="32"/>
        </w:rPr>
        <w:t>縣（市）政府</w:t>
      </w:r>
    </w:p>
    <w:p w14:paraId="358EAB3A" w14:textId="77777777" w:rsidR="00983361" w:rsidRPr="00F82D54" w:rsidRDefault="00983361" w:rsidP="00983361">
      <w:pPr>
        <w:tabs>
          <w:tab w:val="left" w:pos="2880"/>
        </w:tabs>
        <w:spacing w:line="560" w:lineRule="exact"/>
        <w:rPr>
          <w:rFonts w:eastAsia="標楷體"/>
          <w:sz w:val="32"/>
          <w:szCs w:val="32"/>
        </w:rPr>
      </w:pPr>
    </w:p>
    <w:tbl>
      <w:tblPr>
        <w:tblStyle w:val="a5"/>
        <w:tblW w:w="5665" w:type="dxa"/>
        <w:tblInd w:w="3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118"/>
      </w:tblGrid>
      <w:tr w:rsidR="00F82D54" w:rsidRPr="00F82D54" w14:paraId="5BF5F787" w14:textId="77777777" w:rsidTr="00AF6ADC">
        <w:tc>
          <w:tcPr>
            <w:tcW w:w="2547" w:type="dxa"/>
          </w:tcPr>
          <w:p w14:paraId="3D4B9DC5" w14:textId="77777777" w:rsidR="00983361" w:rsidRPr="00F82D54" w:rsidRDefault="00983361" w:rsidP="00AF6ADC">
            <w:pPr>
              <w:tabs>
                <w:tab w:val="left" w:pos="2880"/>
              </w:tabs>
              <w:spacing w:line="560" w:lineRule="exact"/>
              <w:rPr>
                <w:rFonts w:eastAsia="標楷體"/>
                <w:sz w:val="32"/>
                <w:szCs w:val="32"/>
              </w:rPr>
            </w:pPr>
            <w:r w:rsidRPr="00F82D54">
              <w:rPr>
                <w:rFonts w:eastAsia="標楷體"/>
                <w:sz w:val="32"/>
                <w:szCs w:val="32"/>
              </w:rPr>
              <w:t>經營主體名稱：</w:t>
            </w:r>
          </w:p>
        </w:tc>
        <w:tc>
          <w:tcPr>
            <w:tcW w:w="3118" w:type="dxa"/>
          </w:tcPr>
          <w:p w14:paraId="18F07645" w14:textId="68A6DB88" w:rsidR="00983361" w:rsidRPr="00F82D54" w:rsidRDefault="00BA504C" w:rsidP="00AF6ADC">
            <w:pPr>
              <w:tabs>
                <w:tab w:val="left" w:pos="2880"/>
              </w:tabs>
              <w:spacing w:line="560" w:lineRule="exact"/>
              <w:rPr>
                <w:rFonts w:eastAsia="標楷體"/>
                <w:sz w:val="32"/>
                <w:szCs w:val="32"/>
              </w:rPr>
            </w:pPr>
            <w:r w:rsidRPr="00F82D54">
              <w:rPr>
                <w:rFonts w:eastAsia="標楷體"/>
                <w:sz w:val="32"/>
                <w:szCs w:val="32"/>
              </w:rPr>
              <w:t>（</w:t>
            </w:r>
            <w:r w:rsidR="00983361" w:rsidRPr="00F82D54">
              <w:rPr>
                <w:rFonts w:eastAsia="標楷體"/>
                <w:sz w:val="32"/>
                <w:szCs w:val="32"/>
              </w:rPr>
              <w:t>請用大小章</w:t>
            </w:r>
            <w:r w:rsidRPr="00F82D54">
              <w:rPr>
                <w:rFonts w:eastAsia="標楷體"/>
                <w:sz w:val="32"/>
                <w:szCs w:val="32"/>
              </w:rPr>
              <w:t>）</w:t>
            </w:r>
          </w:p>
        </w:tc>
      </w:tr>
      <w:tr w:rsidR="00F82D54" w:rsidRPr="00F82D54" w14:paraId="01D706DF" w14:textId="77777777" w:rsidTr="00AF6ADC">
        <w:tc>
          <w:tcPr>
            <w:tcW w:w="2547" w:type="dxa"/>
          </w:tcPr>
          <w:p w14:paraId="0625D44E" w14:textId="77777777" w:rsidR="00983361" w:rsidRPr="00F82D54" w:rsidRDefault="00983361" w:rsidP="00AF6ADC">
            <w:pPr>
              <w:tabs>
                <w:tab w:val="left" w:pos="2880"/>
              </w:tabs>
              <w:spacing w:line="560" w:lineRule="exact"/>
              <w:rPr>
                <w:rFonts w:eastAsia="標楷體"/>
                <w:sz w:val="32"/>
                <w:szCs w:val="32"/>
              </w:rPr>
            </w:pPr>
            <w:r w:rsidRPr="00F82D54">
              <w:rPr>
                <w:rFonts w:eastAsia="標楷體"/>
                <w:sz w:val="32"/>
                <w:szCs w:val="32"/>
              </w:rPr>
              <w:t>負責人：</w:t>
            </w:r>
          </w:p>
        </w:tc>
        <w:tc>
          <w:tcPr>
            <w:tcW w:w="3118" w:type="dxa"/>
          </w:tcPr>
          <w:p w14:paraId="744E7B24" w14:textId="77777777" w:rsidR="00983361" w:rsidRPr="00F82D54" w:rsidRDefault="00983361" w:rsidP="00AF6ADC">
            <w:pPr>
              <w:tabs>
                <w:tab w:val="left" w:pos="2880"/>
              </w:tabs>
              <w:spacing w:line="560" w:lineRule="exact"/>
              <w:rPr>
                <w:rFonts w:eastAsia="標楷體"/>
                <w:sz w:val="32"/>
                <w:szCs w:val="32"/>
              </w:rPr>
            </w:pPr>
          </w:p>
        </w:tc>
      </w:tr>
      <w:tr w:rsidR="00F82D54" w:rsidRPr="00F82D54" w14:paraId="3034E3B7" w14:textId="77777777" w:rsidTr="00AF6ADC">
        <w:tc>
          <w:tcPr>
            <w:tcW w:w="2547" w:type="dxa"/>
          </w:tcPr>
          <w:p w14:paraId="312F56FB" w14:textId="77777777" w:rsidR="00983361" w:rsidRPr="00F82D54" w:rsidRDefault="00983361" w:rsidP="00AF6ADC">
            <w:pPr>
              <w:tabs>
                <w:tab w:val="left" w:pos="2880"/>
              </w:tabs>
              <w:spacing w:line="560" w:lineRule="exact"/>
              <w:rPr>
                <w:rFonts w:eastAsia="標楷體"/>
                <w:sz w:val="32"/>
                <w:szCs w:val="32"/>
              </w:rPr>
            </w:pPr>
            <w:r w:rsidRPr="00F82D54">
              <w:rPr>
                <w:rFonts w:eastAsia="標楷體"/>
                <w:sz w:val="32"/>
                <w:szCs w:val="32"/>
              </w:rPr>
              <w:t>地址：</w:t>
            </w:r>
          </w:p>
        </w:tc>
        <w:tc>
          <w:tcPr>
            <w:tcW w:w="3118" w:type="dxa"/>
          </w:tcPr>
          <w:p w14:paraId="002896FC" w14:textId="77777777" w:rsidR="00983361" w:rsidRPr="00F82D54" w:rsidRDefault="00983361" w:rsidP="00AF6ADC">
            <w:pPr>
              <w:tabs>
                <w:tab w:val="left" w:pos="2880"/>
              </w:tabs>
              <w:spacing w:line="560" w:lineRule="exact"/>
              <w:rPr>
                <w:rFonts w:eastAsia="標楷體"/>
                <w:sz w:val="32"/>
                <w:szCs w:val="32"/>
              </w:rPr>
            </w:pPr>
          </w:p>
        </w:tc>
      </w:tr>
      <w:tr w:rsidR="00983361" w:rsidRPr="00F82D54" w14:paraId="6AE03D32" w14:textId="77777777" w:rsidTr="00AF6ADC">
        <w:tc>
          <w:tcPr>
            <w:tcW w:w="2547" w:type="dxa"/>
          </w:tcPr>
          <w:p w14:paraId="7810B6B9" w14:textId="77777777" w:rsidR="00983361" w:rsidRPr="00F82D54" w:rsidRDefault="00983361" w:rsidP="00AF6ADC">
            <w:pPr>
              <w:tabs>
                <w:tab w:val="left" w:pos="2880"/>
              </w:tabs>
              <w:spacing w:line="560" w:lineRule="exact"/>
              <w:rPr>
                <w:rFonts w:eastAsia="標楷體"/>
                <w:sz w:val="32"/>
                <w:szCs w:val="32"/>
              </w:rPr>
            </w:pPr>
            <w:r w:rsidRPr="00F82D54">
              <w:rPr>
                <w:rFonts w:eastAsia="標楷體"/>
                <w:sz w:val="32"/>
                <w:szCs w:val="32"/>
              </w:rPr>
              <w:t>電話：</w:t>
            </w:r>
          </w:p>
        </w:tc>
        <w:tc>
          <w:tcPr>
            <w:tcW w:w="3118" w:type="dxa"/>
          </w:tcPr>
          <w:p w14:paraId="343EDE3B" w14:textId="77777777" w:rsidR="00983361" w:rsidRPr="00F82D54" w:rsidRDefault="00983361" w:rsidP="00AF6ADC">
            <w:pPr>
              <w:tabs>
                <w:tab w:val="left" w:pos="2880"/>
              </w:tabs>
              <w:spacing w:line="560" w:lineRule="exact"/>
              <w:rPr>
                <w:rFonts w:eastAsia="標楷體"/>
                <w:sz w:val="32"/>
                <w:szCs w:val="32"/>
              </w:rPr>
            </w:pPr>
          </w:p>
        </w:tc>
      </w:tr>
    </w:tbl>
    <w:p w14:paraId="3798971C" w14:textId="77777777" w:rsidR="00983361" w:rsidRPr="00F82D54" w:rsidRDefault="00983361" w:rsidP="00983361">
      <w:pPr>
        <w:widowControl/>
        <w:spacing w:line="560" w:lineRule="exact"/>
        <w:jc w:val="center"/>
        <w:rPr>
          <w:rFonts w:eastAsia="標楷體"/>
          <w:sz w:val="32"/>
          <w:szCs w:val="32"/>
        </w:rPr>
      </w:pPr>
    </w:p>
    <w:p w14:paraId="70805D0B" w14:textId="583ED65D" w:rsidR="00983361" w:rsidRPr="00F82D54" w:rsidRDefault="00983361" w:rsidP="00983361">
      <w:pPr>
        <w:tabs>
          <w:tab w:val="left" w:pos="9214"/>
        </w:tabs>
        <w:spacing w:line="500" w:lineRule="exact"/>
        <w:jc w:val="center"/>
        <w:rPr>
          <w:rFonts w:eastAsia="標楷體"/>
          <w:sz w:val="32"/>
          <w:szCs w:val="32"/>
        </w:rPr>
      </w:pPr>
      <w:r w:rsidRPr="00F82D54">
        <w:rPr>
          <w:rFonts w:eastAsia="標楷體"/>
          <w:sz w:val="32"/>
          <w:szCs w:val="32"/>
        </w:rPr>
        <w:t>中華民國</w:t>
      </w:r>
      <w:r w:rsidRPr="00F82D54">
        <w:rPr>
          <w:rFonts w:eastAsia="標楷體"/>
          <w:sz w:val="32"/>
          <w:szCs w:val="32"/>
        </w:rPr>
        <w:t xml:space="preserve">         </w:t>
      </w:r>
      <w:r w:rsidRPr="00F82D54">
        <w:rPr>
          <w:rFonts w:eastAsia="標楷體"/>
          <w:sz w:val="32"/>
          <w:szCs w:val="32"/>
        </w:rPr>
        <w:t>年</w:t>
      </w:r>
      <w:r w:rsidRPr="00F82D54">
        <w:rPr>
          <w:rFonts w:eastAsia="標楷體"/>
          <w:sz w:val="32"/>
          <w:szCs w:val="32"/>
        </w:rPr>
        <w:t xml:space="preserve">          </w:t>
      </w:r>
      <w:r w:rsidRPr="00F82D54">
        <w:rPr>
          <w:rFonts w:eastAsia="標楷體"/>
          <w:sz w:val="32"/>
          <w:szCs w:val="32"/>
        </w:rPr>
        <w:t>月</w:t>
      </w:r>
      <w:r w:rsidRPr="00F82D54">
        <w:rPr>
          <w:rFonts w:eastAsia="標楷體"/>
          <w:sz w:val="32"/>
          <w:szCs w:val="32"/>
        </w:rPr>
        <w:t xml:space="preserve">            </w:t>
      </w:r>
      <w:r w:rsidRPr="00F82D54">
        <w:rPr>
          <w:rFonts w:eastAsia="標楷體"/>
          <w:sz w:val="32"/>
          <w:szCs w:val="32"/>
        </w:rPr>
        <w:t>日</w:t>
      </w:r>
    </w:p>
    <w:p w14:paraId="7DB29BC7" w14:textId="5FA7C57F" w:rsidR="00983361" w:rsidRPr="00F82D54" w:rsidRDefault="00983361">
      <w:pPr>
        <w:widowControl/>
        <w:rPr>
          <w:rFonts w:eastAsia="標楷體"/>
          <w:b/>
          <w:sz w:val="32"/>
          <w:szCs w:val="32"/>
        </w:rPr>
      </w:pPr>
      <w:r w:rsidRPr="00F82D54">
        <w:rPr>
          <w:rFonts w:eastAsia="標楷體"/>
          <w:b/>
          <w:sz w:val="32"/>
          <w:szCs w:val="32"/>
        </w:rPr>
        <w:br w:type="page"/>
      </w:r>
    </w:p>
    <w:p w14:paraId="2B224B04" w14:textId="77777777" w:rsidR="00983361" w:rsidRPr="00F82D54" w:rsidRDefault="00983361" w:rsidP="00983361">
      <w:pPr>
        <w:spacing w:line="460" w:lineRule="exact"/>
        <w:ind w:leftChars="-20" w:hangingChars="17" w:hanging="48"/>
        <w:rPr>
          <w:rFonts w:eastAsia="標楷體"/>
          <w:sz w:val="28"/>
          <w:szCs w:val="28"/>
        </w:rPr>
      </w:pPr>
      <w:r w:rsidRPr="00F82D54">
        <w:rPr>
          <w:rFonts w:eastAsia="標楷體"/>
          <w:sz w:val="28"/>
          <w:szCs w:val="28"/>
        </w:rPr>
        <w:lastRenderedPageBreak/>
        <w:t>附表</w:t>
      </w:r>
      <w:r w:rsidRPr="00F82D54">
        <w:rPr>
          <w:rFonts w:eastAsia="標楷體"/>
          <w:sz w:val="28"/>
          <w:szCs w:val="28"/>
        </w:rPr>
        <w:t>2-1</w:t>
      </w:r>
    </w:p>
    <w:p w14:paraId="5DA49E5C" w14:textId="77777777" w:rsidR="00983361" w:rsidRPr="00F82D54" w:rsidRDefault="00983361" w:rsidP="00983361">
      <w:pPr>
        <w:spacing w:line="460" w:lineRule="exact"/>
        <w:ind w:left="-20"/>
        <w:jc w:val="center"/>
        <w:rPr>
          <w:rFonts w:eastAsia="標楷體"/>
          <w:b/>
          <w:sz w:val="32"/>
          <w:szCs w:val="32"/>
        </w:rPr>
      </w:pPr>
      <w:r w:rsidRPr="00F82D54">
        <w:rPr>
          <w:rFonts w:eastAsia="標楷體"/>
          <w:b/>
          <w:sz w:val="32"/>
          <w:szCs w:val="32"/>
        </w:rPr>
        <w:t>「優質水果集團產區」設立基本資料</w:t>
      </w:r>
    </w:p>
    <w:p w14:paraId="0F5C1B52" w14:textId="77777777" w:rsidR="00983361" w:rsidRPr="00F82D54" w:rsidRDefault="00983361" w:rsidP="00072E71">
      <w:pPr>
        <w:pStyle w:val="afe"/>
        <w:numPr>
          <w:ilvl w:val="0"/>
          <w:numId w:val="30"/>
        </w:numPr>
        <w:spacing w:line="460" w:lineRule="exact"/>
        <w:ind w:leftChars="0"/>
        <w:rPr>
          <w:rFonts w:eastAsia="標楷體"/>
          <w:sz w:val="28"/>
          <w:szCs w:val="28"/>
        </w:rPr>
      </w:pPr>
      <w:r w:rsidRPr="00F82D54">
        <w:rPr>
          <w:rFonts w:eastAsia="標楷體"/>
          <w:sz w:val="28"/>
          <w:szCs w:val="28"/>
        </w:rPr>
        <w:t>集團產區條件概述：</w:t>
      </w:r>
    </w:p>
    <w:tbl>
      <w:tblPr>
        <w:tblStyle w:val="a5"/>
        <w:tblW w:w="0" w:type="auto"/>
        <w:jc w:val="center"/>
        <w:tblLook w:val="04A0" w:firstRow="1" w:lastRow="0" w:firstColumn="1" w:lastColumn="0" w:noHBand="0" w:noVBand="1"/>
      </w:tblPr>
      <w:tblGrid>
        <w:gridCol w:w="1493"/>
        <w:gridCol w:w="1493"/>
        <w:gridCol w:w="1494"/>
        <w:gridCol w:w="1494"/>
        <w:gridCol w:w="1494"/>
        <w:gridCol w:w="1494"/>
      </w:tblGrid>
      <w:tr w:rsidR="00F82D54" w:rsidRPr="00F82D54" w14:paraId="099A72E0" w14:textId="77777777" w:rsidTr="00AF6ADC">
        <w:trPr>
          <w:jc w:val="center"/>
        </w:trPr>
        <w:tc>
          <w:tcPr>
            <w:tcW w:w="1493" w:type="dxa"/>
            <w:vAlign w:val="center"/>
          </w:tcPr>
          <w:p w14:paraId="5B90E1D8" w14:textId="77777777" w:rsidR="00983361" w:rsidRPr="00F82D54" w:rsidRDefault="00983361" w:rsidP="00AF6ADC">
            <w:pPr>
              <w:spacing w:line="460" w:lineRule="exact"/>
              <w:jc w:val="center"/>
              <w:rPr>
                <w:rFonts w:eastAsia="標楷體"/>
                <w:sz w:val="28"/>
                <w:szCs w:val="28"/>
              </w:rPr>
            </w:pPr>
            <w:r w:rsidRPr="00F82D54">
              <w:rPr>
                <w:rFonts w:eastAsia="標楷體"/>
                <w:sz w:val="28"/>
                <w:szCs w:val="28"/>
              </w:rPr>
              <w:t>品項</w:t>
            </w:r>
          </w:p>
        </w:tc>
        <w:tc>
          <w:tcPr>
            <w:tcW w:w="1493" w:type="dxa"/>
            <w:vAlign w:val="center"/>
          </w:tcPr>
          <w:p w14:paraId="6034F921" w14:textId="265090E7" w:rsidR="00983361" w:rsidRPr="00F82D54" w:rsidRDefault="00983361" w:rsidP="00AF6ADC">
            <w:pPr>
              <w:spacing w:line="460" w:lineRule="exact"/>
              <w:jc w:val="center"/>
              <w:rPr>
                <w:rFonts w:eastAsia="標楷體"/>
                <w:sz w:val="28"/>
                <w:szCs w:val="28"/>
              </w:rPr>
            </w:pPr>
            <w:r w:rsidRPr="00F82D54">
              <w:rPr>
                <w:rFonts w:eastAsia="標楷體"/>
                <w:sz w:val="28"/>
                <w:szCs w:val="28"/>
              </w:rPr>
              <w:t>農戶數</w:t>
            </w:r>
            <w:r w:rsidR="00BA504C" w:rsidRPr="00F82D54">
              <w:rPr>
                <w:rFonts w:eastAsia="標楷體"/>
                <w:sz w:val="28"/>
                <w:szCs w:val="28"/>
              </w:rPr>
              <w:t>（</w:t>
            </w:r>
            <w:r w:rsidRPr="00F82D54">
              <w:rPr>
                <w:rFonts w:eastAsia="標楷體"/>
                <w:sz w:val="28"/>
                <w:szCs w:val="28"/>
              </w:rPr>
              <w:t>戶</w:t>
            </w:r>
            <w:r w:rsidR="00BA504C" w:rsidRPr="00F82D54">
              <w:rPr>
                <w:rFonts w:eastAsia="標楷體"/>
                <w:sz w:val="28"/>
                <w:szCs w:val="28"/>
              </w:rPr>
              <w:t>）</w:t>
            </w:r>
          </w:p>
        </w:tc>
        <w:tc>
          <w:tcPr>
            <w:tcW w:w="1494" w:type="dxa"/>
            <w:vAlign w:val="center"/>
          </w:tcPr>
          <w:p w14:paraId="6B4642C6" w14:textId="04AF05A8" w:rsidR="00983361" w:rsidRPr="00F82D54" w:rsidRDefault="00983361" w:rsidP="00AF6ADC">
            <w:pPr>
              <w:spacing w:line="460" w:lineRule="exact"/>
              <w:jc w:val="center"/>
              <w:rPr>
                <w:rFonts w:eastAsia="標楷體"/>
                <w:sz w:val="28"/>
                <w:szCs w:val="28"/>
              </w:rPr>
            </w:pPr>
            <w:r w:rsidRPr="00F82D54">
              <w:rPr>
                <w:rFonts w:eastAsia="標楷體"/>
                <w:sz w:val="28"/>
                <w:szCs w:val="28"/>
              </w:rPr>
              <w:t>種植面積</w:t>
            </w:r>
            <w:r w:rsidR="00BA504C" w:rsidRPr="00F82D54">
              <w:rPr>
                <w:rFonts w:eastAsia="標楷體"/>
                <w:sz w:val="28"/>
                <w:szCs w:val="28"/>
              </w:rPr>
              <w:t>（</w:t>
            </w:r>
            <w:r w:rsidRPr="00F82D54">
              <w:rPr>
                <w:rFonts w:eastAsia="標楷體"/>
                <w:sz w:val="28"/>
                <w:szCs w:val="28"/>
              </w:rPr>
              <w:t>公頃</w:t>
            </w:r>
            <w:r w:rsidR="00BA504C" w:rsidRPr="00F82D54">
              <w:rPr>
                <w:rFonts w:eastAsia="標楷體"/>
                <w:sz w:val="28"/>
                <w:szCs w:val="28"/>
              </w:rPr>
              <w:t>）</w:t>
            </w:r>
          </w:p>
        </w:tc>
        <w:tc>
          <w:tcPr>
            <w:tcW w:w="1494" w:type="dxa"/>
            <w:vAlign w:val="center"/>
          </w:tcPr>
          <w:p w14:paraId="017C9354" w14:textId="34672F1C" w:rsidR="00983361" w:rsidRPr="00F82D54" w:rsidRDefault="00983361" w:rsidP="00AF6ADC">
            <w:pPr>
              <w:spacing w:line="460" w:lineRule="exact"/>
              <w:jc w:val="center"/>
              <w:rPr>
                <w:rFonts w:eastAsia="標楷體"/>
                <w:sz w:val="28"/>
                <w:szCs w:val="28"/>
              </w:rPr>
            </w:pPr>
            <w:r w:rsidRPr="00F82D54">
              <w:rPr>
                <w:rFonts w:eastAsia="標楷體"/>
                <w:sz w:val="28"/>
                <w:szCs w:val="28"/>
              </w:rPr>
              <w:t>驗證面積</w:t>
            </w:r>
            <w:r w:rsidR="00BA504C" w:rsidRPr="00F82D54">
              <w:rPr>
                <w:rFonts w:eastAsia="標楷體"/>
                <w:sz w:val="28"/>
                <w:szCs w:val="28"/>
              </w:rPr>
              <w:t>（</w:t>
            </w:r>
            <w:r w:rsidRPr="00F82D54">
              <w:rPr>
                <w:rFonts w:eastAsia="標楷體"/>
                <w:sz w:val="28"/>
                <w:szCs w:val="28"/>
              </w:rPr>
              <w:t>公頃</w:t>
            </w:r>
            <w:r w:rsidR="00BA504C" w:rsidRPr="00F82D54">
              <w:rPr>
                <w:rFonts w:eastAsia="標楷體"/>
                <w:sz w:val="28"/>
                <w:szCs w:val="28"/>
              </w:rPr>
              <w:t>）</w:t>
            </w:r>
          </w:p>
        </w:tc>
        <w:tc>
          <w:tcPr>
            <w:tcW w:w="1494" w:type="dxa"/>
            <w:vAlign w:val="center"/>
          </w:tcPr>
          <w:p w14:paraId="232CB87C" w14:textId="77777777" w:rsidR="00983361" w:rsidRPr="00F82D54" w:rsidRDefault="00983361" w:rsidP="00AF6ADC">
            <w:pPr>
              <w:spacing w:line="460" w:lineRule="exact"/>
              <w:jc w:val="center"/>
              <w:rPr>
                <w:rFonts w:eastAsia="標楷體"/>
                <w:sz w:val="28"/>
                <w:szCs w:val="28"/>
              </w:rPr>
            </w:pPr>
            <w:r w:rsidRPr="00F82D54">
              <w:rPr>
                <w:rFonts w:eastAsia="標楷體"/>
                <w:sz w:val="28"/>
                <w:szCs w:val="28"/>
              </w:rPr>
              <w:t>產期</w:t>
            </w:r>
          </w:p>
        </w:tc>
        <w:tc>
          <w:tcPr>
            <w:tcW w:w="1494" w:type="dxa"/>
            <w:vAlign w:val="center"/>
          </w:tcPr>
          <w:p w14:paraId="05AE4505" w14:textId="5978E1E2" w:rsidR="00983361" w:rsidRPr="00F82D54" w:rsidRDefault="00983361" w:rsidP="00AF6ADC">
            <w:pPr>
              <w:spacing w:line="460" w:lineRule="exact"/>
              <w:jc w:val="center"/>
              <w:rPr>
                <w:rFonts w:eastAsia="標楷體"/>
                <w:sz w:val="28"/>
                <w:szCs w:val="28"/>
              </w:rPr>
            </w:pPr>
            <w:r w:rsidRPr="00F82D54">
              <w:rPr>
                <w:rFonts w:eastAsia="標楷體"/>
                <w:sz w:val="28"/>
                <w:szCs w:val="28"/>
              </w:rPr>
              <w:t>預估供應量</w:t>
            </w:r>
            <w:r w:rsidR="00BA504C" w:rsidRPr="00F82D54">
              <w:rPr>
                <w:rFonts w:eastAsia="標楷體"/>
                <w:sz w:val="28"/>
                <w:szCs w:val="28"/>
              </w:rPr>
              <w:t>（</w:t>
            </w:r>
            <w:r w:rsidRPr="00F82D54">
              <w:rPr>
                <w:rFonts w:eastAsia="標楷體"/>
                <w:sz w:val="28"/>
                <w:szCs w:val="28"/>
              </w:rPr>
              <w:t>公噸</w:t>
            </w:r>
            <w:r w:rsidR="00BA504C" w:rsidRPr="00F82D54">
              <w:rPr>
                <w:rFonts w:eastAsia="標楷體"/>
                <w:sz w:val="28"/>
                <w:szCs w:val="28"/>
              </w:rPr>
              <w:t>）</w:t>
            </w:r>
          </w:p>
        </w:tc>
      </w:tr>
      <w:tr w:rsidR="00F82D54" w:rsidRPr="00F82D54" w14:paraId="50D9C81D" w14:textId="77777777" w:rsidTr="00AF6ADC">
        <w:trPr>
          <w:jc w:val="center"/>
        </w:trPr>
        <w:tc>
          <w:tcPr>
            <w:tcW w:w="1493" w:type="dxa"/>
            <w:vAlign w:val="center"/>
          </w:tcPr>
          <w:p w14:paraId="0535B0FD" w14:textId="77777777" w:rsidR="00983361" w:rsidRPr="00F82D54" w:rsidRDefault="00983361" w:rsidP="00AF6ADC">
            <w:pPr>
              <w:spacing w:line="460" w:lineRule="exact"/>
              <w:jc w:val="center"/>
              <w:rPr>
                <w:rFonts w:eastAsia="標楷體"/>
                <w:sz w:val="28"/>
                <w:szCs w:val="28"/>
              </w:rPr>
            </w:pPr>
          </w:p>
        </w:tc>
        <w:tc>
          <w:tcPr>
            <w:tcW w:w="1493" w:type="dxa"/>
            <w:vAlign w:val="center"/>
          </w:tcPr>
          <w:p w14:paraId="77D39F2E"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0C8E91ED"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5480E3AC"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6FAB2EA0"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1528949B" w14:textId="77777777" w:rsidR="00983361" w:rsidRPr="00F82D54" w:rsidRDefault="00983361" w:rsidP="00AF6ADC">
            <w:pPr>
              <w:spacing w:line="460" w:lineRule="exact"/>
              <w:jc w:val="center"/>
              <w:rPr>
                <w:rFonts w:eastAsia="標楷體"/>
                <w:sz w:val="28"/>
                <w:szCs w:val="28"/>
              </w:rPr>
            </w:pPr>
          </w:p>
        </w:tc>
      </w:tr>
      <w:tr w:rsidR="00F82D54" w:rsidRPr="00F82D54" w14:paraId="2600B563" w14:textId="77777777" w:rsidTr="00AF6ADC">
        <w:trPr>
          <w:jc w:val="center"/>
        </w:trPr>
        <w:tc>
          <w:tcPr>
            <w:tcW w:w="1493" w:type="dxa"/>
            <w:vAlign w:val="center"/>
          </w:tcPr>
          <w:p w14:paraId="4DDED727" w14:textId="77777777" w:rsidR="00983361" w:rsidRPr="00F82D54" w:rsidRDefault="00983361" w:rsidP="00AF6ADC">
            <w:pPr>
              <w:spacing w:line="460" w:lineRule="exact"/>
              <w:jc w:val="center"/>
              <w:rPr>
                <w:rFonts w:eastAsia="標楷體"/>
                <w:sz w:val="28"/>
                <w:szCs w:val="28"/>
              </w:rPr>
            </w:pPr>
          </w:p>
        </w:tc>
        <w:tc>
          <w:tcPr>
            <w:tcW w:w="1493" w:type="dxa"/>
            <w:vAlign w:val="center"/>
          </w:tcPr>
          <w:p w14:paraId="78F0CC1B"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48D318F3"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657106E7"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3C22C9F3"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1DAA36B0" w14:textId="77777777" w:rsidR="00983361" w:rsidRPr="00F82D54" w:rsidRDefault="00983361" w:rsidP="00AF6ADC">
            <w:pPr>
              <w:spacing w:line="460" w:lineRule="exact"/>
              <w:jc w:val="center"/>
              <w:rPr>
                <w:rFonts w:eastAsia="標楷體"/>
                <w:sz w:val="28"/>
                <w:szCs w:val="28"/>
              </w:rPr>
            </w:pPr>
          </w:p>
        </w:tc>
      </w:tr>
      <w:tr w:rsidR="00F82D54" w:rsidRPr="00F82D54" w14:paraId="598FF81E" w14:textId="77777777" w:rsidTr="00AF6ADC">
        <w:trPr>
          <w:jc w:val="center"/>
        </w:trPr>
        <w:tc>
          <w:tcPr>
            <w:tcW w:w="1493" w:type="dxa"/>
            <w:vAlign w:val="center"/>
          </w:tcPr>
          <w:p w14:paraId="043B5A54" w14:textId="77777777" w:rsidR="00983361" w:rsidRPr="00F82D54" w:rsidRDefault="00983361" w:rsidP="00AF6ADC">
            <w:pPr>
              <w:spacing w:line="460" w:lineRule="exact"/>
              <w:jc w:val="center"/>
              <w:rPr>
                <w:rFonts w:eastAsia="標楷體"/>
                <w:sz w:val="28"/>
                <w:szCs w:val="28"/>
              </w:rPr>
            </w:pPr>
          </w:p>
        </w:tc>
        <w:tc>
          <w:tcPr>
            <w:tcW w:w="1493" w:type="dxa"/>
            <w:vAlign w:val="center"/>
          </w:tcPr>
          <w:p w14:paraId="7405074D"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7FF61D6A"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1FD362DF"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0B84C621"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7FB18D8B" w14:textId="77777777" w:rsidR="00983361" w:rsidRPr="00F82D54" w:rsidRDefault="00983361" w:rsidP="00AF6ADC">
            <w:pPr>
              <w:spacing w:line="460" w:lineRule="exact"/>
              <w:jc w:val="center"/>
              <w:rPr>
                <w:rFonts w:eastAsia="標楷體"/>
                <w:sz w:val="28"/>
                <w:szCs w:val="28"/>
              </w:rPr>
            </w:pPr>
          </w:p>
        </w:tc>
      </w:tr>
      <w:tr w:rsidR="00F82D54" w:rsidRPr="00F82D54" w14:paraId="2971EEB7" w14:textId="77777777" w:rsidTr="00AF6ADC">
        <w:trPr>
          <w:jc w:val="center"/>
        </w:trPr>
        <w:tc>
          <w:tcPr>
            <w:tcW w:w="1493" w:type="dxa"/>
            <w:vAlign w:val="center"/>
          </w:tcPr>
          <w:p w14:paraId="032E8306" w14:textId="77777777" w:rsidR="00983361" w:rsidRPr="00F82D54" w:rsidRDefault="00983361" w:rsidP="00AF6ADC">
            <w:pPr>
              <w:spacing w:line="460" w:lineRule="exact"/>
              <w:jc w:val="center"/>
              <w:rPr>
                <w:rFonts w:eastAsia="標楷體"/>
                <w:sz w:val="28"/>
                <w:szCs w:val="28"/>
              </w:rPr>
            </w:pPr>
            <w:r w:rsidRPr="00F82D54">
              <w:rPr>
                <w:rFonts w:eastAsia="標楷體"/>
                <w:sz w:val="28"/>
                <w:szCs w:val="28"/>
              </w:rPr>
              <w:t>合計</w:t>
            </w:r>
          </w:p>
        </w:tc>
        <w:tc>
          <w:tcPr>
            <w:tcW w:w="1493" w:type="dxa"/>
            <w:vAlign w:val="center"/>
          </w:tcPr>
          <w:p w14:paraId="2A6534C7"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07A68799"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1AAC9FC6"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6B7A2254" w14:textId="77777777" w:rsidR="00983361" w:rsidRPr="00F82D54" w:rsidRDefault="00983361" w:rsidP="00AF6ADC">
            <w:pPr>
              <w:spacing w:line="460" w:lineRule="exact"/>
              <w:jc w:val="center"/>
              <w:rPr>
                <w:rFonts w:eastAsia="標楷體"/>
                <w:sz w:val="28"/>
                <w:szCs w:val="28"/>
              </w:rPr>
            </w:pPr>
          </w:p>
        </w:tc>
        <w:tc>
          <w:tcPr>
            <w:tcW w:w="1494" w:type="dxa"/>
            <w:vAlign w:val="center"/>
          </w:tcPr>
          <w:p w14:paraId="4783E195" w14:textId="77777777" w:rsidR="00983361" w:rsidRPr="00F82D54" w:rsidRDefault="00983361" w:rsidP="00AF6ADC">
            <w:pPr>
              <w:spacing w:line="460" w:lineRule="exact"/>
              <w:jc w:val="center"/>
              <w:rPr>
                <w:rFonts w:eastAsia="標楷體"/>
                <w:sz w:val="28"/>
                <w:szCs w:val="28"/>
              </w:rPr>
            </w:pPr>
          </w:p>
        </w:tc>
      </w:tr>
    </w:tbl>
    <w:p w14:paraId="12DFB74D" w14:textId="77777777" w:rsidR="00983361" w:rsidRPr="00F82D54" w:rsidRDefault="00983361" w:rsidP="00072E71">
      <w:pPr>
        <w:numPr>
          <w:ilvl w:val="0"/>
          <w:numId w:val="30"/>
        </w:numPr>
        <w:spacing w:line="460" w:lineRule="exact"/>
        <w:rPr>
          <w:rFonts w:eastAsia="標楷體"/>
          <w:sz w:val="28"/>
          <w:szCs w:val="28"/>
        </w:rPr>
      </w:pPr>
      <w:r w:rsidRPr="00F82D54">
        <w:rPr>
          <w:rFonts w:eastAsia="標楷體"/>
          <w:sz w:val="28"/>
          <w:szCs w:val="28"/>
        </w:rPr>
        <w:t>集團產區共同防治之管理人力組織與成員配置情形：（請說明督導生產防治之人力配置與規劃情形）</w:t>
      </w:r>
    </w:p>
    <w:p w14:paraId="2B87D021" w14:textId="77777777" w:rsidR="00983361" w:rsidRPr="00F82D54" w:rsidRDefault="00983361" w:rsidP="00983361">
      <w:pPr>
        <w:spacing w:line="460" w:lineRule="exact"/>
        <w:ind w:left="480"/>
        <w:rPr>
          <w:rFonts w:eastAsia="標楷體"/>
          <w:sz w:val="28"/>
          <w:szCs w:val="28"/>
        </w:rPr>
      </w:pPr>
    </w:p>
    <w:p w14:paraId="14483C96" w14:textId="77777777" w:rsidR="00983361" w:rsidRPr="00F82D54" w:rsidRDefault="00983361" w:rsidP="00072E71">
      <w:pPr>
        <w:pStyle w:val="afe"/>
        <w:numPr>
          <w:ilvl w:val="0"/>
          <w:numId w:val="30"/>
        </w:numPr>
        <w:spacing w:line="460" w:lineRule="exact"/>
        <w:ind w:leftChars="0"/>
        <w:rPr>
          <w:rFonts w:eastAsia="標楷體"/>
          <w:sz w:val="28"/>
          <w:szCs w:val="28"/>
        </w:rPr>
      </w:pPr>
      <w:r w:rsidRPr="00F82D54">
        <w:rPr>
          <w:rFonts w:eastAsia="標楷體"/>
          <w:sz w:val="28"/>
          <w:szCs w:val="28"/>
        </w:rPr>
        <w:t>集團產區之環境說明：（請說明地理區位或行政區域等）</w:t>
      </w:r>
    </w:p>
    <w:p w14:paraId="3248FB9E" w14:textId="77777777" w:rsidR="00983361" w:rsidRPr="00F82D54" w:rsidRDefault="00983361" w:rsidP="00983361">
      <w:pPr>
        <w:pStyle w:val="afe"/>
        <w:spacing w:line="460" w:lineRule="exact"/>
        <w:ind w:leftChars="0"/>
        <w:rPr>
          <w:rFonts w:eastAsia="標楷體"/>
          <w:sz w:val="28"/>
          <w:szCs w:val="28"/>
        </w:rPr>
      </w:pPr>
    </w:p>
    <w:p w14:paraId="34E9ADEC" w14:textId="77777777" w:rsidR="00983361" w:rsidRPr="00F82D54" w:rsidRDefault="00983361" w:rsidP="00072E71">
      <w:pPr>
        <w:pStyle w:val="afe"/>
        <w:numPr>
          <w:ilvl w:val="0"/>
          <w:numId w:val="30"/>
        </w:numPr>
        <w:spacing w:line="460" w:lineRule="exact"/>
        <w:ind w:leftChars="0"/>
        <w:rPr>
          <w:rFonts w:eastAsia="標楷體"/>
          <w:sz w:val="28"/>
          <w:szCs w:val="28"/>
        </w:rPr>
      </w:pPr>
      <w:r w:rsidRPr="00F82D54">
        <w:rPr>
          <w:rFonts w:eastAsia="標楷體"/>
          <w:sz w:val="28"/>
          <w:szCs w:val="28"/>
        </w:rPr>
        <w:t>集團產區生產防治方式：</w:t>
      </w:r>
    </w:p>
    <w:p w14:paraId="03C20231" w14:textId="74BAE24F" w:rsidR="00983361" w:rsidRPr="00F82D54" w:rsidRDefault="00A57007" w:rsidP="00983361">
      <w:pPr>
        <w:spacing w:line="460" w:lineRule="exact"/>
        <w:ind w:leftChars="193" w:left="750" w:hanging="287"/>
        <w:jc w:val="both"/>
        <w:rPr>
          <w:rFonts w:eastAsia="標楷體"/>
          <w:sz w:val="28"/>
          <w:szCs w:val="28"/>
        </w:rPr>
      </w:pPr>
      <w:r w:rsidRPr="00F82D54">
        <w:rPr>
          <w:rFonts w:ascii="標楷體" w:eastAsia="標楷體" w:hAnsi="標楷體" w:hint="eastAsia"/>
          <w:sz w:val="28"/>
          <w:szCs w:val="28"/>
        </w:rPr>
        <w:t>□</w:t>
      </w:r>
      <w:r w:rsidR="00983361" w:rsidRPr="00F82D54">
        <w:rPr>
          <w:rFonts w:eastAsia="標楷體"/>
          <w:sz w:val="28"/>
          <w:szCs w:val="28"/>
        </w:rPr>
        <w:t>指定防治藥劑品項或農藥供應商，集團產區內之水果生產農戶依指定內容進行噴藥。</w:t>
      </w:r>
    </w:p>
    <w:p w14:paraId="44DAC1E8" w14:textId="611E5932" w:rsidR="00983361" w:rsidRPr="00F82D54" w:rsidRDefault="00A57007" w:rsidP="00983361">
      <w:pPr>
        <w:spacing w:line="460" w:lineRule="exact"/>
        <w:ind w:leftChars="193" w:left="750" w:hanging="287"/>
        <w:jc w:val="both"/>
        <w:rPr>
          <w:rFonts w:eastAsia="標楷體"/>
          <w:sz w:val="28"/>
          <w:szCs w:val="28"/>
        </w:rPr>
      </w:pPr>
      <w:r w:rsidRPr="00F82D54">
        <w:rPr>
          <w:rFonts w:ascii="標楷體" w:eastAsia="標楷體" w:hAnsi="標楷體" w:hint="eastAsia"/>
          <w:sz w:val="28"/>
          <w:szCs w:val="28"/>
        </w:rPr>
        <w:t>□</w:t>
      </w:r>
      <w:r w:rsidR="00983361" w:rsidRPr="00F82D54">
        <w:rPr>
          <w:rFonts w:eastAsia="標楷體"/>
          <w:sz w:val="28"/>
          <w:szCs w:val="28"/>
        </w:rPr>
        <w:t>共同採購農藥，集團產區內之水果生產農戶依需求向營運主體領取農藥後自行噴藥。</w:t>
      </w:r>
    </w:p>
    <w:p w14:paraId="174DAC4A" w14:textId="0AA17C25" w:rsidR="00983361" w:rsidRPr="00F82D54" w:rsidRDefault="00A57007" w:rsidP="00983361">
      <w:pPr>
        <w:spacing w:line="460" w:lineRule="exact"/>
        <w:ind w:leftChars="193" w:left="750" w:hanging="287"/>
        <w:jc w:val="both"/>
        <w:rPr>
          <w:rFonts w:eastAsia="標楷體"/>
          <w:sz w:val="28"/>
          <w:szCs w:val="28"/>
        </w:rPr>
      </w:pPr>
      <w:r w:rsidRPr="00F82D54">
        <w:rPr>
          <w:rFonts w:ascii="標楷體" w:eastAsia="標楷體" w:hAnsi="標楷體" w:hint="eastAsia"/>
          <w:sz w:val="28"/>
          <w:szCs w:val="28"/>
        </w:rPr>
        <w:t>□</w:t>
      </w:r>
      <w:r w:rsidR="00983361" w:rsidRPr="00F82D54">
        <w:rPr>
          <w:rFonts w:eastAsia="標楷體"/>
          <w:sz w:val="28"/>
          <w:szCs w:val="28"/>
        </w:rPr>
        <w:t>委託由代噴藥農民或業者進行噴藥。</w:t>
      </w:r>
    </w:p>
    <w:p w14:paraId="19D73F8B" w14:textId="3BA8878D" w:rsidR="00983361" w:rsidRPr="00F82D54" w:rsidRDefault="00A57007" w:rsidP="00983361">
      <w:pPr>
        <w:spacing w:line="460" w:lineRule="exact"/>
        <w:ind w:leftChars="193" w:left="750" w:hanging="287"/>
        <w:jc w:val="both"/>
        <w:rPr>
          <w:rFonts w:eastAsia="標楷體"/>
          <w:sz w:val="28"/>
          <w:szCs w:val="28"/>
        </w:rPr>
      </w:pPr>
      <w:r w:rsidRPr="00F82D54">
        <w:rPr>
          <w:rFonts w:ascii="標楷體" w:eastAsia="標楷體" w:hAnsi="標楷體" w:hint="eastAsia"/>
          <w:sz w:val="28"/>
          <w:szCs w:val="28"/>
        </w:rPr>
        <w:t>□</w:t>
      </w:r>
      <w:r w:rsidR="00983361" w:rsidRPr="00F82D54">
        <w:rPr>
          <w:rFonts w:eastAsia="標楷體"/>
          <w:sz w:val="28"/>
          <w:szCs w:val="28"/>
        </w:rPr>
        <w:t>其他，請說明：</w:t>
      </w:r>
    </w:p>
    <w:p w14:paraId="71AD74DC" w14:textId="77777777" w:rsidR="00983361" w:rsidRPr="00F82D54" w:rsidRDefault="00983361" w:rsidP="00072E71">
      <w:pPr>
        <w:pStyle w:val="afe"/>
        <w:numPr>
          <w:ilvl w:val="0"/>
          <w:numId w:val="30"/>
        </w:numPr>
        <w:spacing w:line="460" w:lineRule="exact"/>
        <w:ind w:leftChars="0"/>
        <w:rPr>
          <w:rFonts w:eastAsia="標楷體"/>
          <w:sz w:val="28"/>
          <w:szCs w:val="28"/>
        </w:rPr>
      </w:pPr>
      <w:r w:rsidRPr="00F82D54">
        <w:rPr>
          <w:rFonts w:eastAsia="標楷體"/>
          <w:sz w:val="28"/>
          <w:szCs w:val="28"/>
        </w:rPr>
        <w:t>契作銷售通路：</w:t>
      </w:r>
    </w:p>
    <w:tbl>
      <w:tblPr>
        <w:tblStyle w:val="a5"/>
        <w:tblW w:w="0" w:type="auto"/>
        <w:tblInd w:w="480" w:type="dxa"/>
        <w:tblLook w:val="04A0" w:firstRow="1" w:lastRow="0" w:firstColumn="1" w:lastColumn="0" w:noHBand="0" w:noVBand="1"/>
      </w:tblPr>
      <w:tblGrid>
        <w:gridCol w:w="1792"/>
        <w:gridCol w:w="1792"/>
        <w:gridCol w:w="1792"/>
        <w:gridCol w:w="1793"/>
        <w:gridCol w:w="1793"/>
      </w:tblGrid>
      <w:tr w:rsidR="00F82D54" w:rsidRPr="00F82D54" w14:paraId="2FFE8DB1" w14:textId="77777777" w:rsidTr="00AF6ADC">
        <w:tc>
          <w:tcPr>
            <w:tcW w:w="1792" w:type="dxa"/>
            <w:vAlign w:val="center"/>
          </w:tcPr>
          <w:p w14:paraId="2669130F" w14:textId="77777777" w:rsidR="00983361" w:rsidRPr="00F82D54" w:rsidRDefault="00983361" w:rsidP="00AF6ADC">
            <w:pPr>
              <w:pStyle w:val="afe"/>
              <w:spacing w:line="460" w:lineRule="exact"/>
              <w:ind w:leftChars="0" w:left="0"/>
              <w:jc w:val="center"/>
              <w:rPr>
                <w:rFonts w:eastAsia="標楷體"/>
                <w:sz w:val="28"/>
                <w:szCs w:val="28"/>
              </w:rPr>
            </w:pPr>
            <w:r w:rsidRPr="00F82D54">
              <w:rPr>
                <w:rFonts w:eastAsia="標楷體"/>
                <w:sz w:val="28"/>
                <w:szCs w:val="28"/>
              </w:rPr>
              <w:t>單位名稱</w:t>
            </w:r>
          </w:p>
        </w:tc>
        <w:tc>
          <w:tcPr>
            <w:tcW w:w="1792" w:type="dxa"/>
            <w:vAlign w:val="center"/>
          </w:tcPr>
          <w:p w14:paraId="280CF919" w14:textId="77777777" w:rsidR="00983361" w:rsidRPr="00F82D54" w:rsidRDefault="00983361" w:rsidP="00AF6ADC">
            <w:pPr>
              <w:pStyle w:val="afe"/>
              <w:spacing w:line="460" w:lineRule="exact"/>
              <w:ind w:leftChars="0" w:left="0"/>
              <w:jc w:val="center"/>
              <w:rPr>
                <w:rFonts w:eastAsia="標楷體"/>
                <w:sz w:val="28"/>
                <w:szCs w:val="28"/>
              </w:rPr>
            </w:pPr>
            <w:r w:rsidRPr="00F82D54">
              <w:rPr>
                <w:rFonts w:eastAsia="標楷體"/>
                <w:sz w:val="28"/>
                <w:szCs w:val="28"/>
              </w:rPr>
              <w:t>聯絡人</w:t>
            </w:r>
          </w:p>
        </w:tc>
        <w:tc>
          <w:tcPr>
            <w:tcW w:w="1792" w:type="dxa"/>
            <w:vAlign w:val="center"/>
          </w:tcPr>
          <w:p w14:paraId="14BCF4F9" w14:textId="77777777" w:rsidR="00983361" w:rsidRPr="00F82D54" w:rsidRDefault="00983361" w:rsidP="00AF6ADC">
            <w:pPr>
              <w:pStyle w:val="afe"/>
              <w:spacing w:line="460" w:lineRule="exact"/>
              <w:ind w:leftChars="0" w:left="0"/>
              <w:jc w:val="center"/>
              <w:rPr>
                <w:rFonts w:eastAsia="標楷體"/>
                <w:sz w:val="28"/>
                <w:szCs w:val="28"/>
              </w:rPr>
            </w:pPr>
            <w:r w:rsidRPr="00F82D54">
              <w:rPr>
                <w:rFonts w:eastAsia="標楷體"/>
                <w:sz w:val="28"/>
                <w:szCs w:val="28"/>
              </w:rPr>
              <w:t>聯絡電話</w:t>
            </w:r>
          </w:p>
        </w:tc>
        <w:tc>
          <w:tcPr>
            <w:tcW w:w="1793" w:type="dxa"/>
            <w:vAlign w:val="center"/>
          </w:tcPr>
          <w:p w14:paraId="300EB379" w14:textId="77777777" w:rsidR="00983361" w:rsidRPr="00F82D54" w:rsidRDefault="00983361" w:rsidP="00AF6ADC">
            <w:pPr>
              <w:pStyle w:val="afe"/>
              <w:spacing w:line="460" w:lineRule="exact"/>
              <w:ind w:leftChars="0" w:left="0"/>
              <w:jc w:val="center"/>
              <w:rPr>
                <w:rFonts w:eastAsia="標楷體"/>
                <w:sz w:val="28"/>
                <w:szCs w:val="28"/>
              </w:rPr>
            </w:pPr>
            <w:r w:rsidRPr="00F82D54">
              <w:rPr>
                <w:rFonts w:eastAsia="標楷體"/>
                <w:sz w:val="28"/>
                <w:szCs w:val="28"/>
              </w:rPr>
              <w:t>品項</w:t>
            </w:r>
          </w:p>
        </w:tc>
        <w:tc>
          <w:tcPr>
            <w:tcW w:w="1793" w:type="dxa"/>
            <w:vAlign w:val="center"/>
          </w:tcPr>
          <w:p w14:paraId="3F07F995" w14:textId="4B4CE5B3" w:rsidR="00983361" w:rsidRPr="00F82D54" w:rsidRDefault="00983361" w:rsidP="00AF6ADC">
            <w:pPr>
              <w:pStyle w:val="afe"/>
              <w:spacing w:line="460" w:lineRule="exact"/>
              <w:ind w:leftChars="0" w:left="0"/>
              <w:jc w:val="center"/>
              <w:rPr>
                <w:rFonts w:eastAsia="標楷體"/>
                <w:sz w:val="28"/>
                <w:szCs w:val="28"/>
              </w:rPr>
            </w:pPr>
            <w:r w:rsidRPr="00F82D54">
              <w:rPr>
                <w:rFonts w:eastAsia="標楷體"/>
                <w:sz w:val="28"/>
                <w:szCs w:val="28"/>
              </w:rPr>
              <w:t>供貨數量</w:t>
            </w:r>
            <w:r w:rsidR="00BA504C" w:rsidRPr="00F82D54">
              <w:rPr>
                <w:rFonts w:eastAsia="標楷體"/>
                <w:sz w:val="28"/>
                <w:szCs w:val="28"/>
              </w:rPr>
              <w:t>（</w:t>
            </w:r>
            <w:r w:rsidRPr="00F82D54">
              <w:rPr>
                <w:rFonts w:eastAsia="標楷體"/>
                <w:sz w:val="28"/>
                <w:szCs w:val="28"/>
              </w:rPr>
              <w:t>公噸</w:t>
            </w:r>
            <w:r w:rsidR="00BA504C" w:rsidRPr="00F82D54">
              <w:rPr>
                <w:rFonts w:eastAsia="標楷體"/>
                <w:sz w:val="28"/>
                <w:szCs w:val="28"/>
              </w:rPr>
              <w:t>）</w:t>
            </w:r>
          </w:p>
        </w:tc>
      </w:tr>
      <w:tr w:rsidR="00F82D54" w:rsidRPr="00F82D54" w14:paraId="7FF02677" w14:textId="77777777" w:rsidTr="00AF6ADC">
        <w:tc>
          <w:tcPr>
            <w:tcW w:w="1792" w:type="dxa"/>
            <w:vAlign w:val="center"/>
          </w:tcPr>
          <w:p w14:paraId="538E7A7E" w14:textId="77777777" w:rsidR="00983361" w:rsidRPr="00F82D54" w:rsidRDefault="00983361" w:rsidP="00AF6ADC">
            <w:pPr>
              <w:pStyle w:val="afe"/>
              <w:spacing w:line="460" w:lineRule="exact"/>
              <w:ind w:leftChars="0" w:left="0"/>
              <w:rPr>
                <w:rFonts w:eastAsia="標楷體"/>
                <w:sz w:val="28"/>
                <w:szCs w:val="28"/>
              </w:rPr>
            </w:pPr>
          </w:p>
        </w:tc>
        <w:tc>
          <w:tcPr>
            <w:tcW w:w="1792" w:type="dxa"/>
            <w:vAlign w:val="center"/>
          </w:tcPr>
          <w:p w14:paraId="1BFE20A6" w14:textId="77777777" w:rsidR="00983361" w:rsidRPr="00F82D54" w:rsidRDefault="00983361" w:rsidP="00AF6ADC">
            <w:pPr>
              <w:pStyle w:val="afe"/>
              <w:spacing w:line="460" w:lineRule="exact"/>
              <w:ind w:leftChars="0" w:left="0"/>
              <w:rPr>
                <w:rFonts w:eastAsia="標楷體"/>
                <w:sz w:val="28"/>
                <w:szCs w:val="28"/>
              </w:rPr>
            </w:pPr>
          </w:p>
        </w:tc>
        <w:tc>
          <w:tcPr>
            <w:tcW w:w="1792" w:type="dxa"/>
            <w:vAlign w:val="center"/>
          </w:tcPr>
          <w:p w14:paraId="7F3730DB" w14:textId="77777777" w:rsidR="00983361" w:rsidRPr="00F82D54" w:rsidRDefault="00983361" w:rsidP="00AF6ADC">
            <w:pPr>
              <w:pStyle w:val="afe"/>
              <w:spacing w:line="460" w:lineRule="exact"/>
              <w:ind w:leftChars="0" w:left="0"/>
              <w:rPr>
                <w:rFonts w:eastAsia="標楷體"/>
                <w:sz w:val="28"/>
                <w:szCs w:val="28"/>
              </w:rPr>
            </w:pPr>
          </w:p>
        </w:tc>
        <w:tc>
          <w:tcPr>
            <w:tcW w:w="1793" w:type="dxa"/>
            <w:vAlign w:val="center"/>
          </w:tcPr>
          <w:p w14:paraId="035A3660" w14:textId="77777777" w:rsidR="00983361" w:rsidRPr="00F82D54" w:rsidRDefault="00983361" w:rsidP="00AF6ADC">
            <w:pPr>
              <w:pStyle w:val="afe"/>
              <w:spacing w:line="460" w:lineRule="exact"/>
              <w:ind w:leftChars="0" w:left="0"/>
              <w:rPr>
                <w:rFonts w:eastAsia="標楷體"/>
                <w:sz w:val="28"/>
                <w:szCs w:val="28"/>
              </w:rPr>
            </w:pPr>
          </w:p>
        </w:tc>
        <w:tc>
          <w:tcPr>
            <w:tcW w:w="1793" w:type="dxa"/>
            <w:vAlign w:val="center"/>
          </w:tcPr>
          <w:p w14:paraId="36E4BB3F" w14:textId="77777777" w:rsidR="00983361" w:rsidRPr="00F82D54" w:rsidRDefault="00983361" w:rsidP="00AF6ADC">
            <w:pPr>
              <w:pStyle w:val="afe"/>
              <w:spacing w:line="460" w:lineRule="exact"/>
              <w:ind w:leftChars="0" w:left="0"/>
              <w:rPr>
                <w:rFonts w:eastAsia="標楷體"/>
                <w:sz w:val="28"/>
                <w:szCs w:val="28"/>
              </w:rPr>
            </w:pPr>
          </w:p>
        </w:tc>
      </w:tr>
      <w:tr w:rsidR="00F82D54" w:rsidRPr="00F82D54" w14:paraId="05A09AF5" w14:textId="77777777" w:rsidTr="00AF6ADC">
        <w:tc>
          <w:tcPr>
            <w:tcW w:w="1792" w:type="dxa"/>
            <w:vAlign w:val="center"/>
          </w:tcPr>
          <w:p w14:paraId="3B00A77B" w14:textId="77777777" w:rsidR="00983361" w:rsidRPr="00F82D54" w:rsidRDefault="00983361" w:rsidP="00AF6ADC">
            <w:pPr>
              <w:pStyle w:val="afe"/>
              <w:spacing w:line="460" w:lineRule="exact"/>
              <w:ind w:leftChars="0" w:left="0"/>
              <w:rPr>
                <w:rFonts w:eastAsia="標楷體"/>
                <w:sz w:val="28"/>
                <w:szCs w:val="28"/>
              </w:rPr>
            </w:pPr>
          </w:p>
        </w:tc>
        <w:tc>
          <w:tcPr>
            <w:tcW w:w="1792" w:type="dxa"/>
            <w:vAlign w:val="center"/>
          </w:tcPr>
          <w:p w14:paraId="2325E417" w14:textId="77777777" w:rsidR="00983361" w:rsidRPr="00F82D54" w:rsidRDefault="00983361" w:rsidP="00AF6ADC">
            <w:pPr>
              <w:pStyle w:val="afe"/>
              <w:spacing w:line="460" w:lineRule="exact"/>
              <w:ind w:leftChars="0" w:left="0"/>
              <w:rPr>
                <w:rFonts w:eastAsia="標楷體"/>
                <w:sz w:val="28"/>
                <w:szCs w:val="28"/>
              </w:rPr>
            </w:pPr>
          </w:p>
        </w:tc>
        <w:tc>
          <w:tcPr>
            <w:tcW w:w="1792" w:type="dxa"/>
            <w:vAlign w:val="center"/>
          </w:tcPr>
          <w:p w14:paraId="7FAC07FD" w14:textId="77777777" w:rsidR="00983361" w:rsidRPr="00F82D54" w:rsidRDefault="00983361" w:rsidP="00AF6ADC">
            <w:pPr>
              <w:pStyle w:val="afe"/>
              <w:spacing w:line="460" w:lineRule="exact"/>
              <w:ind w:leftChars="0" w:left="0"/>
              <w:rPr>
                <w:rFonts w:eastAsia="標楷體"/>
                <w:sz w:val="28"/>
                <w:szCs w:val="28"/>
              </w:rPr>
            </w:pPr>
          </w:p>
        </w:tc>
        <w:tc>
          <w:tcPr>
            <w:tcW w:w="1793" w:type="dxa"/>
            <w:vAlign w:val="center"/>
          </w:tcPr>
          <w:p w14:paraId="05BB799D" w14:textId="77777777" w:rsidR="00983361" w:rsidRPr="00F82D54" w:rsidRDefault="00983361" w:rsidP="00AF6ADC">
            <w:pPr>
              <w:pStyle w:val="afe"/>
              <w:spacing w:line="460" w:lineRule="exact"/>
              <w:ind w:leftChars="0" w:left="0"/>
              <w:rPr>
                <w:rFonts w:eastAsia="標楷體"/>
                <w:sz w:val="28"/>
                <w:szCs w:val="28"/>
              </w:rPr>
            </w:pPr>
          </w:p>
        </w:tc>
        <w:tc>
          <w:tcPr>
            <w:tcW w:w="1793" w:type="dxa"/>
            <w:vAlign w:val="center"/>
          </w:tcPr>
          <w:p w14:paraId="04352387" w14:textId="77777777" w:rsidR="00983361" w:rsidRPr="00F82D54" w:rsidRDefault="00983361" w:rsidP="00AF6ADC">
            <w:pPr>
              <w:pStyle w:val="afe"/>
              <w:spacing w:line="460" w:lineRule="exact"/>
              <w:ind w:leftChars="0" w:left="0"/>
              <w:rPr>
                <w:rFonts w:eastAsia="標楷體"/>
                <w:sz w:val="28"/>
                <w:szCs w:val="28"/>
              </w:rPr>
            </w:pPr>
          </w:p>
        </w:tc>
      </w:tr>
      <w:tr w:rsidR="00F82D54" w:rsidRPr="00F82D54" w14:paraId="6EAA6C74" w14:textId="77777777" w:rsidTr="00AF6ADC">
        <w:tc>
          <w:tcPr>
            <w:tcW w:w="1792" w:type="dxa"/>
            <w:vAlign w:val="center"/>
          </w:tcPr>
          <w:p w14:paraId="7D656338" w14:textId="77777777" w:rsidR="00983361" w:rsidRPr="00F82D54" w:rsidRDefault="00983361" w:rsidP="00AF6ADC">
            <w:pPr>
              <w:pStyle w:val="afe"/>
              <w:spacing w:line="460" w:lineRule="exact"/>
              <w:ind w:leftChars="0" w:left="0"/>
              <w:rPr>
                <w:rFonts w:eastAsia="標楷體"/>
                <w:sz w:val="28"/>
                <w:szCs w:val="28"/>
              </w:rPr>
            </w:pPr>
          </w:p>
        </w:tc>
        <w:tc>
          <w:tcPr>
            <w:tcW w:w="1792" w:type="dxa"/>
            <w:vAlign w:val="center"/>
          </w:tcPr>
          <w:p w14:paraId="359C60B8" w14:textId="77777777" w:rsidR="00983361" w:rsidRPr="00F82D54" w:rsidRDefault="00983361" w:rsidP="00AF6ADC">
            <w:pPr>
              <w:pStyle w:val="afe"/>
              <w:spacing w:line="460" w:lineRule="exact"/>
              <w:ind w:leftChars="0" w:left="0"/>
              <w:rPr>
                <w:rFonts w:eastAsia="標楷體"/>
                <w:sz w:val="28"/>
                <w:szCs w:val="28"/>
              </w:rPr>
            </w:pPr>
          </w:p>
        </w:tc>
        <w:tc>
          <w:tcPr>
            <w:tcW w:w="1792" w:type="dxa"/>
            <w:vAlign w:val="center"/>
          </w:tcPr>
          <w:p w14:paraId="4B37329B" w14:textId="77777777" w:rsidR="00983361" w:rsidRPr="00F82D54" w:rsidRDefault="00983361" w:rsidP="00AF6ADC">
            <w:pPr>
              <w:pStyle w:val="afe"/>
              <w:spacing w:line="460" w:lineRule="exact"/>
              <w:ind w:leftChars="0" w:left="0"/>
              <w:rPr>
                <w:rFonts w:eastAsia="標楷體"/>
                <w:sz w:val="28"/>
                <w:szCs w:val="28"/>
              </w:rPr>
            </w:pPr>
          </w:p>
        </w:tc>
        <w:tc>
          <w:tcPr>
            <w:tcW w:w="1793" w:type="dxa"/>
            <w:vAlign w:val="center"/>
          </w:tcPr>
          <w:p w14:paraId="1F9D5441" w14:textId="77777777" w:rsidR="00983361" w:rsidRPr="00F82D54" w:rsidRDefault="00983361" w:rsidP="00AF6ADC">
            <w:pPr>
              <w:pStyle w:val="afe"/>
              <w:spacing w:line="460" w:lineRule="exact"/>
              <w:ind w:leftChars="0" w:left="0"/>
              <w:rPr>
                <w:rFonts w:eastAsia="標楷體"/>
                <w:sz w:val="28"/>
                <w:szCs w:val="28"/>
              </w:rPr>
            </w:pPr>
          </w:p>
        </w:tc>
        <w:tc>
          <w:tcPr>
            <w:tcW w:w="1793" w:type="dxa"/>
            <w:vAlign w:val="center"/>
          </w:tcPr>
          <w:p w14:paraId="71B60353" w14:textId="77777777" w:rsidR="00983361" w:rsidRPr="00F82D54" w:rsidRDefault="00983361" w:rsidP="00AF6ADC">
            <w:pPr>
              <w:pStyle w:val="afe"/>
              <w:spacing w:line="460" w:lineRule="exact"/>
              <w:ind w:leftChars="0" w:left="0"/>
              <w:rPr>
                <w:rFonts w:eastAsia="標楷體"/>
                <w:sz w:val="28"/>
                <w:szCs w:val="28"/>
              </w:rPr>
            </w:pPr>
          </w:p>
        </w:tc>
      </w:tr>
    </w:tbl>
    <w:p w14:paraId="42507CB7" w14:textId="7C719469" w:rsidR="00983361" w:rsidRPr="00F82D54" w:rsidRDefault="00983361" w:rsidP="00072E71">
      <w:pPr>
        <w:pStyle w:val="afe"/>
        <w:numPr>
          <w:ilvl w:val="0"/>
          <w:numId w:val="30"/>
        </w:numPr>
        <w:tabs>
          <w:tab w:val="left" w:pos="9214"/>
        </w:tabs>
        <w:spacing w:line="500" w:lineRule="exact"/>
        <w:ind w:leftChars="0" w:left="709" w:hanging="709"/>
        <w:rPr>
          <w:rFonts w:eastAsia="標楷體"/>
          <w:b/>
          <w:sz w:val="32"/>
          <w:szCs w:val="32"/>
        </w:rPr>
      </w:pPr>
      <w:r w:rsidRPr="00F82D54">
        <w:rPr>
          <w:rFonts w:eastAsia="標楷體"/>
          <w:sz w:val="28"/>
          <w:szCs w:val="28"/>
        </w:rPr>
        <w:t>集團產區基本資料明細表：（契作農戶及土地資料由系統產出，如附表</w:t>
      </w:r>
      <w:r w:rsidRPr="00F82D54">
        <w:rPr>
          <w:rFonts w:eastAsia="標楷體"/>
          <w:sz w:val="28"/>
          <w:szCs w:val="28"/>
        </w:rPr>
        <w:t>2-2</w:t>
      </w:r>
      <w:r w:rsidRPr="00F82D54">
        <w:rPr>
          <w:rFonts w:eastAsia="標楷體"/>
          <w:sz w:val="28"/>
          <w:szCs w:val="28"/>
        </w:rPr>
        <w:t>）</w:t>
      </w:r>
    </w:p>
    <w:p w14:paraId="2C57782E" w14:textId="77777777" w:rsidR="00983361" w:rsidRDefault="00983361" w:rsidP="00983361">
      <w:pPr>
        <w:pStyle w:val="afe"/>
        <w:tabs>
          <w:tab w:val="left" w:pos="9214"/>
        </w:tabs>
        <w:spacing w:line="500" w:lineRule="exact"/>
        <w:ind w:leftChars="0" w:left="709"/>
        <w:rPr>
          <w:rFonts w:eastAsia="標楷體"/>
          <w:b/>
          <w:sz w:val="32"/>
          <w:szCs w:val="32"/>
        </w:rPr>
      </w:pPr>
    </w:p>
    <w:p w14:paraId="0A3046EE" w14:textId="77777777" w:rsidR="00531503" w:rsidRPr="00F82D54" w:rsidRDefault="00531503" w:rsidP="00983361">
      <w:pPr>
        <w:pStyle w:val="afe"/>
        <w:tabs>
          <w:tab w:val="left" w:pos="9214"/>
        </w:tabs>
        <w:spacing w:line="500" w:lineRule="exact"/>
        <w:ind w:leftChars="0" w:left="709"/>
        <w:rPr>
          <w:rFonts w:eastAsia="標楷體"/>
          <w:b/>
          <w:sz w:val="32"/>
          <w:szCs w:val="32"/>
        </w:rPr>
      </w:pPr>
    </w:p>
    <w:p w14:paraId="4651517C" w14:textId="6E14782A" w:rsidR="00983361" w:rsidRPr="00F82D54" w:rsidRDefault="00983361" w:rsidP="00072E71">
      <w:pPr>
        <w:pStyle w:val="afe"/>
        <w:numPr>
          <w:ilvl w:val="0"/>
          <w:numId w:val="30"/>
        </w:numPr>
        <w:tabs>
          <w:tab w:val="left" w:pos="9214"/>
        </w:tabs>
        <w:spacing w:line="500" w:lineRule="exact"/>
        <w:ind w:leftChars="0" w:left="709" w:hanging="709"/>
        <w:rPr>
          <w:rFonts w:eastAsia="標楷體"/>
          <w:b/>
          <w:sz w:val="32"/>
          <w:szCs w:val="32"/>
        </w:rPr>
      </w:pPr>
      <w:r w:rsidRPr="00F82D54">
        <w:rPr>
          <w:rFonts w:eastAsia="標楷體"/>
          <w:sz w:val="28"/>
          <w:szCs w:val="28"/>
        </w:rPr>
        <w:lastRenderedPageBreak/>
        <w:t>規劃發展方向：</w:t>
      </w:r>
    </w:p>
    <w:p w14:paraId="2252C6B1" w14:textId="1DD3FE9B" w:rsidR="00983361" w:rsidRPr="00F82D54" w:rsidRDefault="00983361" w:rsidP="00983361">
      <w:pPr>
        <w:pStyle w:val="afe"/>
        <w:tabs>
          <w:tab w:val="left" w:pos="9214"/>
        </w:tabs>
        <w:spacing w:line="500" w:lineRule="exact"/>
        <w:ind w:leftChars="0" w:left="709"/>
        <w:rPr>
          <w:rFonts w:eastAsia="標楷體"/>
          <w:sz w:val="28"/>
          <w:szCs w:val="28"/>
        </w:rPr>
      </w:pPr>
    </w:p>
    <w:p w14:paraId="1FFE0C34" w14:textId="77777777" w:rsidR="00983361" w:rsidRPr="00F82D54" w:rsidRDefault="00983361" w:rsidP="00983361">
      <w:pPr>
        <w:spacing w:line="460" w:lineRule="exact"/>
        <w:rPr>
          <w:rFonts w:eastAsia="標楷體"/>
          <w:sz w:val="28"/>
          <w:szCs w:val="28"/>
        </w:rPr>
      </w:pPr>
      <w:r w:rsidRPr="00F82D54">
        <w:rPr>
          <w:rFonts w:eastAsia="標楷體"/>
          <w:sz w:val="28"/>
          <w:szCs w:val="28"/>
        </w:rPr>
        <w:t>地方政府初審意見：</w:t>
      </w:r>
    </w:p>
    <w:tbl>
      <w:tblPr>
        <w:tblStyle w:val="a5"/>
        <w:tblW w:w="0" w:type="auto"/>
        <w:tblLook w:val="04A0" w:firstRow="1" w:lastRow="0" w:firstColumn="1" w:lastColumn="0" w:noHBand="0" w:noVBand="1"/>
      </w:tblPr>
      <w:tblGrid>
        <w:gridCol w:w="846"/>
        <w:gridCol w:w="4819"/>
        <w:gridCol w:w="1843"/>
        <w:gridCol w:w="1454"/>
      </w:tblGrid>
      <w:tr w:rsidR="00F82D54" w:rsidRPr="00F82D54" w14:paraId="3FDCA046" w14:textId="77777777" w:rsidTr="00983361">
        <w:tc>
          <w:tcPr>
            <w:tcW w:w="846" w:type="dxa"/>
            <w:vAlign w:val="center"/>
          </w:tcPr>
          <w:p w14:paraId="7026D951" w14:textId="77777777" w:rsidR="00983361" w:rsidRPr="00F82D54" w:rsidRDefault="00983361" w:rsidP="00AF6ADC">
            <w:pPr>
              <w:spacing w:line="460" w:lineRule="exact"/>
              <w:jc w:val="center"/>
              <w:rPr>
                <w:rFonts w:eastAsia="標楷體"/>
                <w:sz w:val="28"/>
                <w:szCs w:val="28"/>
              </w:rPr>
            </w:pPr>
            <w:r w:rsidRPr="00F82D54">
              <w:rPr>
                <w:rFonts w:eastAsia="標楷體"/>
                <w:b/>
                <w:sz w:val="28"/>
                <w:szCs w:val="28"/>
              </w:rPr>
              <w:t>項次</w:t>
            </w:r>
          </w:p>
        </w:tc>
        <w:tc>
          <w:tcPr>
            <w:tcW w:w="4819" w:type="dxa"/>
            <w:vAlign w:val="center"/>
          </w:tcPr>
          <w:p w14:paraId="1D6BDBA2" w14:textId="77777777" w:rsidR="00983361" w:rsidRPr="00F82D54" w:rsidRDefault="00983361" w:rsidP="00AF6ADC">
            <w:pPr>
              <w:spacing w:line="460" w:lineRule="exact"/>
              <w:jc w:val="center"/>
              <w:rPr>
                <w:rFonts w:eastAsia="標楷體"/>
                <w:sz w:val="28"/>
                <w:szCs w:val="28"/>
              </w:rPr>
            </w:pPr>
            <w:r w:rsidRPr="00F82D54">
              <w:rPr>
                <w:rFonts w:eastAsia="標楷體"/>
                <w:b/>
                <w:sz w:val="28"/>
                <w:szCs w:val="28"/>
              </w:rPr>
              <w:t>審查項目</w:t>
            </w:r>
          </w:p>
        </w:tc>
        <w:tc>
          <w:tcPr>
            <w:tcW w:w="1843" w:type="dxa"/>
            <w:vAlign w:val="center"/>
          </w:tcPr>
          <w:p w14:paraId="4DD59C35" w14:textId="77777777" w:rsidR="00983361" w:rsidRPr="00F82D54" w:rsidRDefault="00983361" w:rsidP="00AF6ADC">
            <w:pPr>
              <w:spacing w:line="460" w:lineRule="exact"/>
              <w:jc w:val="center"/>
              <w:rPr>
                <w:rFonts w:eastAsia="標楷體"/>
                <w:sz w:val="28"/>
                <w:szCs w:val="28"/>
              </w:rPr>
            </w:pPr>
            <w:r w:rsidRPr="00F82D54">
              <w:rPr>
                <w:rFonts w:eastAsia="標楷體"/>
                <w:b/>
                <w:sz w:val="28"/>
                <w:szCs w:val="28"/>
              </w:rPr>
              <w:t>是否符合</w:t>
            </w:r>
          </w:p>
        </w:tc>
        <w:tc>
          <w:tcPr>
            <w:tcW w:w="1454" w:type="dxa"/>
            <w:vAlign w:val="center"/>
          </w:tcPr>
          <w:p w14:paraId="16D68C9A" w14:textId="77777777" w:rsidR="00983361" w:rsidRPr="00F82D54" w:rsidRDefault="00983361" w:rsidP="00AF6ADC">
            <w:pPr>
              <w:spacing w:line="460" w:lineRule="exact"/>
              <w:jc w:val="center"/>
              <w:rPr>
                <w:rFonts w:eastAsia="標楷體"/>
                <w:sz w:val="28"/>
                <w:szCs w:val="28"/>
              </w:rPr>
            </w:pPr>
            <w:r w:rsidRPr="00F82D54">
              <w:rPr>
                <w:rFonts w:eastAsia="標楷體"/>
                <w:b/>
                <w:sz w:val="28"/>
                <w:szCs w:val="28"/>
              </w:rPr>
              <w:t>備註</w:t>
            </w:r>
          </w:p>
        </w:tc>
      </w:tr>
      <w:tr w:rsidR="00F82D54" w:rsidRPr="00F82D54" w14:paraId="234395EC" w14:textId="77777777" w:rsidTr="00983361">
        <w:tc>
          <w:tcPr>
            <w:tcW w:w="846" w:type="dxa"/>
            <w:vAlign w:val="center"/>
          </w:tcPr>
          <w:p w14:paraId="0DFD7D57" w14:textId="77777777" w:rsidR="00983361" w:rsidRPr="00F82D54" w:rsidRDefault="00983361" w:rsidP="00AF6ADC">
            <w:pPr>
              <w:spacing w:line="460" w:lineRule="exact"/>
              <w:jc w:val="center"/>
              <w:rPr>
                <w:rFonts w:eastAsia="標楷體"/>
                <w:sz w:val="28"/>
                <w:szCs w:val="28"/>
              </w:rPr>
            </w:pPr>
            <w:r w:rsidRPr="00F82D54">
              <w:rPr>
                <w:rFonts w:eastAsia="標楷體"/>
                <w:sz w:val="28"/>
                <w:szCs w:val="28"/>
              </w:rPr>
              <w:t>1</w:t>
            </w:r>
          </w:p>
        </w:tc>
        <w:tc>
          <w:tcPr>
            <w:tcW w:w="4819" w:type="dxa"/>
            <w:vAlign w:val="center"/>
          </w:tcPr>
          <w:p w14:paraId="50BE3943" w14:textId="77777777" w:rsidR="00983361" w:rsidRPr="00F82D54" w:rsidRDefault="00983361" w:rsidP="00AF6ADC">
            <w:pPr>
              <w:spacing w:line="460" w:lineRule="exact"/>
              <w:rPr>
                <w:rFonts w:eastAsia="標楷體"/>
                <w:sz w:val="28"/>
                <w:szCs w:val="28"/>
              </w:rPr>
            </w:pPr>
            <w:r w:rsidRPr="00F82D54">
              <w:rPr>
                <w:rFonts w:eastAsia="標楷體"/>
                <w:sz w:val="28"/>
                <w:szCs w:val="28"/>
              </w:rPr>
              <w:t>優質水果集團產區設立申請表及基本資料填寫完整</w:t>
            </w:r>
          </w:p>
        </w:tc>
        <w:tc>
          <w:tcPr>
            <w:tcW w:w="1843" w:type="dxa"/>
            <w:vAlign w:val="center"/>
          </w:tcPr>
          <w:p w14:paraId="2CA7A432" w14:textId="12C94351" w:rsidR="00983361" w:rsidRPr="00F82D54" w:rsidRDefault="00A57007" w:rsidP="00AF6ADC">
            <w:pPr>
              <w:spacing w:line="460" w:lineRule="exact"/>
              <w:rPr>
                <w:rFonts w:eastAsia="標楷體"/>
                <w:sz w:val="28"/>
                <w:szCs w:val="28"/>
              </w:rPr>
            </w:pPr>
            <w:r w:rsidRPr="00F82D54">
              <w:rPr>
                <w:rFonts w:ascii="標楷體" w:eastAsia="標楷體" w:hAnsi="標楷體" w:hint="eastAsia"/>
                <w:sz w:val="28"/>
                <w:szCs w:val="28"/>
              </w:rPr>
              <w:t>□</w:t>
            </w:r>
            <w:r w:rsidR="003A0406" w:rsidRPr="00F82D54">
              <w:rPr>
                <w:rFonts w:eastAsia="標楷體"/>
                <w:sz w:val="28"/>
                <w:szCs w:val="28"/>
              </w:rPr>
              <w:t>是</w:t>
            </w:r>
            <w:r w:rsidR="003A0406" w:rsidRPr="00F82D54">
              <w:rPr>
                <w:rFonts w:eastAsia="標楷體"/>
                <w:sz w:val="28"/>
                <w:szCs w:val="28"/>
              </w:rPr>
              <w:t xml:space="preserve">  </w:t>
            </w:r>
            <w:r w:rsidRPr="00F82D54">
              <w:rPr>
                <w:rFonts w:ascii="標楷體" w:eastAsia="標楷體" w:hAnsi="標楷體" w:hint="eastAsia"/>
                <w:sz w:val="28"/>
                <w:szCs w:val="28"/>
              </w:rPr>
              <w:t>□</w:t>
            </w:r>
            <w:r w:rsidR="003A0406" w:rsidRPr="00F82D54">
              <w:rPr>
                <w:rFonts w:eastAsia="標楷體"/>
                <w:sz w:val="28"/>
                <w:szCs w:val="28"/>
              </w:rPr>
              <w:t>否</w:t>
            </w:r>
          </w:p>
        </w:tc>
        <w:tc>
          <w:tcPr>
            <w:tcW w:w="1454" w:type="dxa"/>
            <w:vAlign w:val="center"/>
          </w:tcPr>
          <w:p w14:paraId="3652D85F" w14:textId="77777777" w:rsidR="00983361" w:rsidRPr="00F82D54" w:rsidRDefault="00983361" w:rsidP="00AF6ADC">
            <w:pPr>
              <w:spacing w:line="460" w:lineRule="exact"/>
              <w:rPr>
                <w:rFonts w:eastAsia="標楷體"/>
                <w:sz w:val="28"/>
                <w:szCs w:val="28"/>
              </w:rPr>
            </w:pPr>
          </w:p>
        </w:tc>
      </w:tr>
      <w:tr w:rsidR="00F82D54" w:rsidRPr="00F82D54" w14:paraId="27820FA9" w14:textId="77777777" w:rsidTr="00983361">
        <w:tc>
          <w:tcPr>
            <w:tcW w:w="846" w:type="dxa"/>
            <w:vAlign w:val="center"/>
          </w:tcPr>
          <w:p w14:paraId="72DB374D" w14:textId="77777777" w:rsidR="00983361" w:rsidRPr="00F82D54" w:rsidRDefault="00983361" w:rsidP="00AF6ADC">
            <w:pPr>
              <w:spacing w:line="460" w:lineRule="exact"/>
              <w:jc w:val="center"/>
              <w:rPr>
                <w:rFonts w:eastAsia="標楷體"/>
                <w:sz w:val="28"/>
                <w:szCs w:val="28"/>
              </w:rPr>
            </w:pPr>
            <w:r w:rsidRPr="00F82D54">
              <w:rPr>
                <w:rFonts w:eastAsia="標楷體"/>
                <w:sz w:val="28"/>
                <w:szCs w:val="28"/>
              </w:rPr>
              <w:t>2</w:t>
            </w:r>
          </w:p>
        </w:tc>
        <w:tc>
          <w:tcPr>
            <w:tcW w:w="4819" w:type="dxa"/>
            <w:vAlign w:val="center"/>
          </w:tcPr>
          <w:p w14:paraId="5EE58A7E" w14:textId="77777777" w:rsidR="00983361" w:rsidRPr="00F82D54" w:rsidRDefault="00983361" w:rsidP="00AF6ADC">
            <w:pPr>
              <w:spacing w:line="460" w:lineRule="exact"/>
              <w:rPr>
                <w:rFonts w:eastAsia="標楷體"/>
                <w:sz w:val="28"/>
                <w:szCs w:val="28"/>
              </w:rPr>
            </w:pPr>
            <w:r w:rsidRPr="00F82D54">
              <w:rPr>
                <w:rFonts w:eastAsia="標楷體"/>
                <w:sz w:val="28"/>
                <w:szCs w:val="28"/>
              </w:rPr>
              <w:t>符合基本門檻農戶數及面積，且至少六成以上生產土地取得指定安全驗證</w:t>
            </w:r>
          </w:p>
        </w:tc>
        <w:tc>
          <w:tcPr>
            <w:tcW w:w="1843" w:type="dxa"/>
            <w:vAlign w:val="center"/>
          </w:tcPr>
          <w:p w14:paraId="26FEF7FD" w14:textId="518A868D" w:rsidR="00983361" w:rsidRPr="00F82D54" w:rsidRDefault="00A57007" w:rsidP="00AF6ADC">
            <w:pPr>
              <w:spacing w:line="460" w:lineRule="exact"/>
              <w:rPr>
                <w:rFonts w:eastAsia="標楷體"/>
                <w:sz w:val="28"/>
                <w:szCs w:val="28"/>
              </w:rPr>
            </w:pPr>
            <w:r w:rsidRPr="00F82D54">
              <w:rPr>
                <w:rFonts w:ascii="標楷體" w:eastAsia="標楷體" w:hAnsi="標楷體" w:hint="eastAsia"/>
                <w:sz w:val="28"/>
                <w:szCs w:val="28"/>
              </w:rPr>
              <w:t>□</w:t>
            </w:r>
            <w:r w:rsidR="003A0406" w:rsidRPr="00F82D54">
              <w:rPr>
                <w:rFonts w:eastAsia="標楷體"/>
                <w:sz w:val="28"/>
                <w:szCs w:val="28"/>
              </w:rPr>
              <w:t>是</w:t>
            </w:r>
            <w:r w:rsidR="003A0406" w:rsidRPr="00F82D54">
              <w:rPr>
                <w:rFonts w:eastAsia="標楷體"/>
                <w:sz w:val="28"/>
                <w:szCs w:val="28"/>
              </w:rPr>
              <w:t xml:space="preserve">  </w:t>
            </w:r>
            <w:r w:rsidRPr="00F82D54">
              <w:rPr>
                <w:rFonts w:ascii="標楷體" w:eastAsia="標楷體" w:hAnsi="標楷體" w:hint="eastAsia"/>
                <w:sz w:val="28"/>
                <w:szCs w:val="28"/>
              </w:rPr>
              <w:t>□</w:t>
            </w:r>
            <w:r w:rsidR="003A0406" w:rsidRPr="00F82D54">
              <w:rPr>
                <w:rFonts w:eastAsia="標楷體"/>
                <w:sz w:val="28"/>
                <w:szCs w:val="28"/>
              </w:rPr>
              <w:t>否</w:t>
            </w:r>
          </w:p>
        </w:tc>
        <w:tc>
          <w:tcPr>
            <w:tcW w:w="1454" w:type="dxa"/>
            <w:vAlign w:val="center"/>
          </w:tcPr>
          <w:p w14:paraId="1E7C7430" w14:textId="77777777" w:rsidR="00983361" w:rsidRPr="00F82D54" w:rsidRDefault="00983361" w:rsidP="00AF6ADC">
            <w:pPr>
              <w:spacing w:line="460" w:lineRule="exact"/>
              <w:rPr>
                <w:rFonts w:eastAsia="標楷體"/>
                <w:sz w:val="28"/>
                <w:szCs w:val="28"/>
              </w:rPr>
            </w:pPr>
          </w:p>
        </w:tc>
      </w:tr>
      <w:tr w:rsidR="00F82D54" w:rsidRPr="00F82D54" w14:paraId="5C499337" w14:textId="77777777" w:rsidTr="00983361">
        <w:trPr>
          <w:trHeight w:val="824"/>
        </w:trPr>
        <w:tc>
          <w:tcPr>
            <w:tcW w:w="846" w:type="dxa"/>
            <w:vAlign w:val="center"/>
          </w:tcPr>
          <w:p w14:paraId="439F7F0A" w14:textId="77777777" w:rsidR="00983361" w:rsidRPr="00F82D54" w:rsidRDefault="00983361" w:rsidP="00AF6ADC">
            <w:pPr>
              <w:spacing w:line="460" w:lineRule="exact"/>
              <w:jc w:val="center"/>
              <w:rPr>
                <w:rFonts w:eastAsia="標楷體"/>
                <w:sz w:val="28"/>
                <w:szCs w:val="28"/>
              </w:rPr>
            </w:pPr>
            <w:r w:rsidRPr="00F82D54">
              <w:rPr>
                <w:rFonts w:eastAsia="標楷體"/>
                <w:sz w:val="28"/>
                <w:szCs w:val="28"/>
              </w:rPr>
              <w:t>3</w:t>
            </w:r>
          </w:p>
        </w:tc>
        <w:tc>
          <w:tcPr>
            <w:tcW w:w="4819" w:type="dxa"/>
            <w:vAlign w:val="center"/>
          </w:tcPr>
          <w:p w14:paraId="58D988C2" w14:textId="77777777" w:rsidR="00983361" w:rsidRPr="00F82D54" w:rsidRDefault="00983361" w:rsidP="00AF6ADC">
            <w:pPr>
              <w:spacing w:line="460" w:lineRule="exact"/>
              <w:rPr>
                <w:rFonts w:eastAsia="標楷體"/>
                <w:sz w:val="28"/>
                <w:szCs w:val="28"/>
              </w:rPr>
            </w:pPr>
            <w:r w:rsidRPr="00F82D54">
              <w:rPr>
                <w:rFonts w:eastAsia="標楷體"/>
                <w:sz w:val="28"/>
                <w:szCs w:val="28"/>
              </w:rPr>
              <w:t>土地為合法使用</w:t>
            </w:r>
          </w:p>
        </w:tc>
        <w:tc>
          <w:tcPr>
            <w:tcW w:w="1843" w:type="dxa"/>
            <w:vAlign w:val="center"/>
          </w:tcPr>
          <w:p w14:paraId="2C606A6C" w14:textId="7373E60D" w:rsidR="00983361" w:rsidRPr="00F82D54" w:rsidRDefault="00A57007" w:rsidP="00AF6ADC">
            <w:pPr>
              <w:spacing w:line="460" w:lineRule="exact"/>
              <w:rPr>
                <w:rFonts w:eastAsia="標楷體"/>
                <w:sz w:val="28"/>
                <w:szCs w:val="28"/>
              </w:rPr>
            </w:pPr>
            <w:r w:rsidRPr="00F82D54">
              <w:rPr>
                <w:rFonts w:ascii="標楷體" w:eastAsia="標楷體" w:hAnsi="標楷體" w:hint="eastAsia"/>
                <w:sz w:val="28"/>
                <w:szCs w:val="28"/>
              </w:rPr>
              <w:t>□</w:t>
            </w:r>
            <w:r w:rsidR="003A0406" w:rsidRPr="00F82D54">
              <w:rPr>
                <w:rFonts w:eastAsia="標楷體"/>
                <w:sz w:val="28"/>
                <w:szCs w:val="28"/>
              </w:rPr>
              <w:t>是</w:t>
            </w:r>
            <w:r w:rsidR="003A0406" w:rsidRPr="00F82D54">
              <w:rPr>
                <w:rFonts w:eastAsia="標楷體"/>
                <w:sz w:val="28"/>
                <w:szCs w:val="28"/>
              </w:rPr>
              <w:t xml:space="preserve">  </w:t>
            </w:r>
            <w:r w:rsidRPr="00F82D54">
              <w:rPr>
                <w:rFonts w:ascii="標楷體" w:eastAsia="標楷體" w:hAnsi="標楷體" w:hint="eastAsia"/>
                <w:sz w:val="28"/>
                <w:szCs w:val="28"/>
              </w:rPr>
              <w:t>□</w:t>
            </w:r>
            <w:r w:rsidR="003A0406" w:rsidRPr="00F82D54">
              <w:rPr>
                <w:rFonts w:eastAsia="標楷體"/>
                <w:sz w:val="28"/>
                <w:szCs w:val="28"/>
              </w:rPr>
              <w:t>否</w:t>
            </w:r>
          </w:p>
        </w:tc>
        <w:tc>
          <w:tcPr>
            <w:tcW w:w="1454" w:type="dxa"/>
            <w:vAlign w:val="center"/>
          </w:tcPr>
          <w:p w14:paraId="09DF72F3" w14:textId="77777777" w:rsidR="00983361" w:rsidRPr="00F82D54" w:rsidRDefault="00983361" w:rsidP="00AF6ADC">
            <w:pPr>
              <w:spacing w:line="460" w:lineRule="exact"/>
              <w:rPr>
                <w:rFonts w:eastAsia="標楷體"/>
                <w:sz w:val="28"/>
                <w:szCs w:val="28"/>
              </w:rPr>
            </w:pPr>
          </w:p>
        </w:tc>
      </w:tr>
      <w:tr w:rsidR="00F82D54" w:rsidRPr="00F82D54" w14:paraId="4FF9F1CD" w14:textId="77777777" w:rsidTr="00983361">
        <w:trPr>
          <w:trHeight w:val="1120"/>
        </w:trPr>
        <w:tc>
          <w:tcPr>
            <w:tcW w:w="8962" w:type="dxa"/>
            <w:gridSpan w:val="4"/>
            <w:vAlign w:val="center"/>
          </w:tcPr>
          <w:p w14:paraId="0DA19500" w14:textId="7951EAAA" w:rsidR="00983361" w:rsidRPr="00F82D54" w:rsidRDefault="00A57007" w:rsidP="00AF6ADC">
            <w:pPr>
              <w:spacing w:line="460" w:lineRule="exact"/>
              <w:jc w:val="both"/>
              <w:rPr>
                <w:rFonts w:eastAsia="標楷體"/>
                <w:sz w:val="28"/>
                <w:szCs w:val="28"/>
              </w:rPr>
            </w:pPr>
            <w:r w:rsidRPr="00F82D54">
              <w:rPr>
                <w:rFonts w:ascii="標楷體" w:eastAsia="標楷體" w:hAnsi="標楷體" w:hint="eastAsia"/>
                <w:sz w:val="28"/>
                <w:szCs w:val="28"/>
              </w:rPr>
              <w:t>□</w:t>
            </w:r>
            <w:r w:rsidR="00983361" w:rsidRPr="00F82D54">
              <w:rPr>
                <w:rFonts w:eastAsia="標楷體"/>
                <w:sz w:val="28"/>
                <w:szCs w:val="28"/>
              </w:rPr>
              <w:t>經核符合參與資格。</w:t>
            </w:r>
          </w:p>
          <w:p w14:paraId="0ADDE9AF" w14:textId="7F3CFDCC" w:rsidR="00983361" w:rsidRPr="00F82D54" w:rsidRDefault="00A57007" w:rsidP="00AF6ADC">
            <w:pPr>
              <w:spacing w:line="460" w:lineRule="exact"/>
              <w:jc w:val="both"/>
              <w:rPr>
                <w:rFonts w:eastAsia="標楷體"/>
                <w:sz w:val="28"/>
                <w:szCs w:val="28"/>
              </w:rPr>
            </w:pPr>
            <w:r w:rsidRPr="00F82D54">
              <w:rPr>
                <w:rFonts w:ascii="標楷體" w:eastAsia="標楷體" w:hAnsi="標楷體" w:hint="eastAsia"/>
                <w:sz w:val="28"/>
                <w:szCs w:val="28"/>
              </w:rPr>
              <w:t>□</w:t>
            </w:r>
            <w:r w:rsidR="00983361" w:rsidRPr="00F82D54">
              <w:rPr>
                <w:rFonts w:eastAsia="標楷體"/>
                <w:sz w:val="28"/>
                <w:szCs w:val="28"/>
              </w:rPr>
              <w:t>未符合參與資格，退回補正。</w:t>
            </w:r>
          </w:p>
          <w:p w14:paraId="7E5A9964" w14:textId="77777777" w:rsidR="00983361" w:rsidRPr="00F82D54" w:rsidRDefault="00983361" w:rsidP="00AF6ADC">
            <w:pPr>
              <w:spacing w:line="460" w:lineRule="exact"/>
              <w:jc w:val="both"/>
              <w:rPr>
                <w:rFonts w:eastAsia="標楷體"/>
                <w:sz w:val="28"/>
                <w:szCs w:val="28"/>
              </w:rPr>
            </w:pPr>
            <w:r w:rsidRPr="00F82D54">
              <w:rPr>
                <w:rFonts w:eastAsia="標楷體"/>
                <w:sz w:val="28"/>
                <w:szCs w:val="28"/>
              </w:rPr>
              <w:t>其他意見：</w:t>
            </w:r>
          </w:p>
          <w:p w14:paraId="74BB81B8" w14:textId="77777777" w:rsidR="00983361" w:rsidRPr="00F82D54" w:rsidRDefault="00983361" w:rsidP="00AF6ADC">
            <w:pPr>
              <w:spacing w:line="460" w:lineRule="exact"/>
              <w:jc w:val="both"/>
              <w:rPr>
                <w:rFonts w:eastAsia="標楷體"/>
                <w:sz w:val="28"/>
                <w:szCs w:val="28"/>
              </w:rPr>
            </w:pPr>
          </w:p>
          <w:p w14:paraId="586C5B5D" w14:textId="77777777" w:rsidR="00983361" w:rsidRPr="00F82D54" w:rsidRDefault="00983361" w:rsidP="00AF6ADC">
            <w:pPr>
              <w:spacing w:line="460" w:lineRule="exact"/>
              <w:jc w:val="both"/>
              <w:rPr>
                <w:rFonts w:eastAsia="標楷體"/>
                <w:sz w:val="28"/>
                <w:szCs w:val="28"/>
              </w:rPr>
            </w:pPr>
          </w:p>
        </w:tc>
      </w:tr>
    </w:tbl>
    <w:p w14:paraId="68DB380E" w14:textId="125718B9" w:rsidR="00983361" w:rsidRPr="00F82D54" w:rsidRDefault="00983361" w:rsidP="00983361">
      <w:pPr>
        <w:pStyle w:val="afe"/>
        <w:tabs>
          <w:tab w:val="left" w:pos="9214"/>
        </w:tabs>
        <w:spacing w:line="500" w:lineRule="exact"/>
        <w:ind w:leftChars="0" w:left="709"/>
        <w:rPr>
          <w:rFonts w:eastAsia="標楷體"/>
          <w:sz w:val="28"/>
          <w:szCs w:val="28"/>
        </w:rPr>
      </w:pPr>
      <w:r w:rsidRPr="00F82D54">
        <w:rPr>
          <w:rFonts w:eastAsia="標楷體"/>
          <w:sz w:val="28"/>
          <w:szCs w:val="28"/>
        </w:rPr>
        <w:t>承辦人：</w:t>
      </w:r>
      <w:r w:rsidRPr="00F82D54">
        <w:rPr>
          <w:rFonts w:eastAsia="標楷體"/>
          <w:sz w:val="28"/>
          <w:szCs w:val="28"/>
        </w:rPr>
        <w:t xml:space="preserve">                   </w:t>
      </w:r>
      <w:r w:rsidRPr="00F82D54">
        <w:rPr>
          <w:rFonts w:eastAsia="標楷體"/>
          <w:sz w:val="28"/>
          <w:szCs w:val="28"/>
        </w:rPr>
        <w:t>單位主管：</w:t>
      </w:r>
    </w:p>
    <w:p w14:paraId="7B85D4B8" w14:textId="77777777" w:rsidR="00BF2EC5" w:rsidRPr="00F82D54" w:rsidRDefault="00BF2EC5" w:rsidP="00983361">
      <w:pPr>
        <w:pStyle w:val="afe"/>
        <w:tabs>
          <w:tab w:val="left" w:pos="9214"/>
        </w:tabs>
        <w:spacing w:line="500" w:lineRule="exact"/>
        <w:ind w:leftChars="0" w:left="709"/>
        <w:rPr>
          <w:rFonts w:eastAsia="標楷體"/>
          <w:b/>
          <w:sz w:val="32"/>
          <w:szCs w:val="32"/>
        </w:rPr>
        <w:sectPr w:rsidR="00BF2EC5" w:rsidRPr="00F82D54" w:rsidSect="00F50E8A">
          <w:footerReference w:type="default" r:id="rId10"/>
          <w:pgSz w:w="11906" w:h="16838"/>
          <w:pgMar w:top="1440" w:right="1134" w:bottom="992" w:left="1134" w:header="851" w:footer="992" w:gutter="0"/>
          <w:cols w:space="425"/>
          <w:docGrid w:type="lines" w:linePitch="360"/>
        </w:sectPr>
      </w:pPr>
    </w:p>
    <w:p w14:paraId="325C28E1" w14:textId="1F80310F" w:rsidR="00BF2EC5" w:rsidRPr="00F82D54" w:rsidRDefault="00BF2EC5" w:rsidP="00983361">
      <w:pPr>
        <w:pStyle w:val="afe"/>
        <w:tabs>
          <w:tab w:val="left" w:pos="9214"/>
        </w:tabs>
        <w:spacing w:line="500" w:lineRule="exact"/>
        <w:ind w:leftChars="0" w:left="709"/>
        <w:rPr>
          <w:rFonts w:eastAsia="標楷體"/>
          <w:sz w:val="28"/>
          <w:szCs w:val="28"/>
        </w:rPr>
      </w:pPr>
      <w:r w:rsidRPr="00F82D54">
        <w:rPr>
          <w:rFonts w:eastAsia="標楷體"/>
          <w:sz w:val="28"/>
          <w:szCs w:val="28"/>
        </w:rPr>
        <w:lastRenderedPageBreak/>
        <w:t>附表</w:t>
      </w:r>
      <w:r w:rsidRPr="00F82D54">
        <w:rPr>
          <w:rFonts w:eastAsia="標楷體"/>
          <w:sz w:val="28"/>
          <w:szCs w:val="28"/>
        </w:rPr>
        <w:t>2-2</w:t>
      </w:r>
    </w:p>
    <w:p w14:paraId="7949B2E5" w14:textId="77777777" w:rsidR="00BF2EC5" w:rsidRPr="00F82D54" w:rsidRDefault="00BF2EC5" w:rsidP="00BF2EC5">
      <w:pPr>
        <w:spacing w:line="240" w:lineRule="atLeast"/>
        <w:jc w:val="center"/>
        <w:rPr>
          <w:rFonts w:eastAsia="標楷體"/>
          <w:b/>
          <w:sz w:val="32"/>
          <w:szCs w:val="22"/>
        </w:rPr>
      </w:pPr>
      <w:r w:rsidRPr="00F82D54">
        <w:rPr>
          <w:rFonts w:eastAsia="標楷體"/>
          <w:b/>
          <w:sz w:val="32"/>
          <w:szCs w:val="22"/>
        </w:rPr>
        <w:t>優質水果集團產區基本資料明細表</w:t>
      </w: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779"/>
        <w:gridCol w:w="959"/>
        <w:gridCol w:w="1079"/>
        <w:gridCol w:w="1079"/>
        <w:gridCol w:w="956"/>
        <w:gridCol w:w="992"/>
        <w:gridCol w:w="1416"/>
        <w:gridCol w:w="1417"/>
        <w:gridCol w:w="1701"/>
        <w:gridCol w:w="1134"/>
        <w:gridCol w:w="1559"/>
        <w:gridCol w:w="1418"/>
      </w:tblGrid>
      <w:tr w:rsidR="00F82D54" w:rsidRPr="00F82D54" w14:paraId="588DAC0D" w14:textId="77777777" w:rsidTr="00AF6ADC">
        <w:trPr>
          <w:cantSplit/>
          <w:trHeight w:val="835"/>
        </w:trPr>
        <w:tc>
          <w:tcPr>
            <w:tcW w:w="530" w:type="dxa"/>
            <w:vMerge w:val="restart"/>
            <w:vAlign w:val="center"/>
          </w:tcPr>
          <w:p w14:paraId="1B60EEE2"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編號</w:t>
            </w:r>
          </w:p>
        </w:tc>
        <w:tc>
          <w:tcPr>
            <w:tcW w:w="779" w:type="dxa"/>
            <w:vMerge w:val="restart"/>
            <w:vAlign w:val="center"/>
          </w:tcPr>
          <w:p w14:paraId="70B918F5"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姓名</w:t>
            </w:r>
          </w:p>
        </w:tc>
        <w:tc>
          <w:tcPr>
            <w:tcW w:w="959" w:type="dxa"/>
            <w:vMerge w:val="restart"/>
            <w:vAlign w:val="center"/>
          </w:tcPr>
          <w:p w14:paraId="07FF6C70"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單位</w:t>
            </w:r>
          </w:p>
        </w:tc>
        <w:tc>
          <w:tcPr>
            <w:tcW w:w="1079" w:type="dxa"/>
            <w:vMerge w:val="restart"/>
            <w:vAlign w:val="center"/>
          </w:tcPr>
          <w:p w14:paraId="6CEFBADC"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主要經營品項</w:t>
            </w:r>
          </w:p>
        </w:tc>
        <w:tc>
          <w:tcPr>
            <w:tcW w:w="1079" w:type="dxa"/>
            <w:vMerge w:val="restart"/>
            <w:vAlign w:val="center"/>
          </w:tcPr>
          <w:p w14:paraId="43E07046"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電</w:t>
            </w:r>
            <w:r w:rsidRPr="00F82D54">
              <w:rPr>
                <w:rFonts w:eastAsia="標楷體"/>
                <w:sz w:val="28"/>
                <w:szCs w:val="28"/>
              </w:rPr>
              <w:t xml:space="preserve">  </w:t>
            </w:r>
            <w:r w:rsidRPr="00F82D54">
              <w:rPr>
                <w:rFonts w:eastAsia="標楷體"/>
                <w:sz w:val="28"/>
                <w:szCs w:val="28"/>
              </w:rPr>
              <w:t>話</w:t>
            </w:r>
          </w:p>
        </w:tc>
        <w:tc>
          <w:tcPr>
            <w:tcW w:w="3364" w:type="dxa"/>
            <w:gridSpan w:val="3"/>
            <w:vAlign w:val="center"/>
          </w:tcPr>
          <w:p w14:paraId="14400C11"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果園座落</w:t>
            </w:r>
          </w:p>
        </w:tc>
        <w:tc>
          <w:tcPr>
            <w:tcW w:w="7229" w:type="dxa"/>
            <w:gridSpan w:val="5"/>
            <w:vAlign w:val="center"/>
          </w:tcPr>
          <w:p w14:paraId="781BAB75"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請打</w:t>
            </w:r>
            <w:r w:rsidRPr="00F82D54">
              <w:rPr>
                <w:rFonts w:eastAsia="標楷體"/>
                <w:sz w:val="28"/>
                <w:szCs w:val="28"/>
              </w:rPr>
              <w:t>v</w:t>
            </w:r>
            <w:r w:rsidRPr="00F82D54">
              <w:rPr>
                <w:rFonts w:eastAsia="標楷體"/>
                <w:sz w:val="28"/>
                <w:szCs w:val="28"/>
              </w:rPr>
              <w:t>（可複選）</w:t>
            </w:r>
          </w:p>
        </w:tc>
      </w:tr>
      <w:tr w:rsidR="00F82D54" w:rsidRPr="00F82D54" w14:paraId="64A2A1C9" w14:textId="77777777" w:rsidTr="00AF6ADC">
        <w:trPr>
          <w:cantSplit/>
          <w:trHeight w:val="864"/>
        </w:trPr>
        <w:tc>
          <w:tcPr>
            <w:tcW w:w="530" w:type="dxa"/>
            <w:vMerge/>
          </w:tcPr>
          <w:p w14:paraId="4E0E5500" w14:textId="77777777" w:rsidR="00BF2EC5" w:rsidRPr="00F82D54" w:rsidRDefault="00BF2EC5" w:rsidP="003A0406">
            <w:pPr>
              <w:snapToGrid w:val="0"/>
              <w:spacing w:line="500" w:lineRule="exact"/>
              <w:jc w:val="center"/>
              <w:rPr>
                <w:rFonts w:eastAsia="標楷體"/>
                <w:sz w:val="28"/>
                <w:szCs w:val="28"/>
              </w:rPr>
            </w:pPr>
          </w:p>
        </w:tc>
        <w:tc>
          <w:tcPr>
            <w:tcW w:w="779" w:type="dxa"/>
            <w:vMerge/>
            <w:vAlign w:val="center"/>
          </w:tcPr>
          <w:p w14:paraId="16DFB885" w14:textId="77777777" w:rsidR="00BF2EC5" w:rsidRPr="00F82D54" w:rsidRDefault="00BF2EC5" w:rsidP="003A0406">
            <w:pPr>
              <w:snapToGrid w:val="0"/>
              <w:spacing w:line="500" w:lineRule="exact"/>
              <w:jc w:val="center"/>
              <w:rPr>
                <w:rFonts w:eastAsia="標楷體"/>
                <w:sz w:val="28"/>
                <w:szCs w:val="28"/>
              </w:rPr>
            </w:pPr>
          </w:p>
        </w:tc>
        <w:tc>
          <w:tcPr>
            <w:tcW w:w="959" w:type="dxa"/>
            <w:vMerge/>
            <w:vAlign w:val="center"/>
          </w:tcPr>
          <w:p w14:paraId="1FB67FCA" w14:textId="77777777" w:rsidR="00BF2EC5" w:rsidRPr="00F82D54" w:rsidRDefault="00BF2EC5" w:rsidP="003A0406">
            <w:pPr>
              <w:snapToGrid w:val="0"/>
              <w:spacing w:line="500" w:lineRule="exact"/>
              <w:jc w:val="center"/>
              <w:rPr>
                <w:rFonts w:eastAsia="標楷體"/>
                <w:sz w:val="28"/>
                <w:szCs w:val="28"/>
              </w:rPr>
            </w:pPr>
          </w:p>
        </w:tc>
        <w:tc>
          <w:tcPr>
            <w:tcW w:w="1079" w:type="dxa"/>
            <w:vMerge/>
            <w:vAlign w:val="center"/>
          </w:tcPr>
          <w:p w14:paraId="37512813" w14:textId="77777777" w:rsidR="00BF2EC5" w:rsidRPr="00F82D54" w:rsidRDefault="00BF2EC5" w:rsidP="003A0406">
            <w:pPr>
              <w:snapToGrid w:val="0"/>
              <w:spacing w:line="500" w:lineRule="exact"/>
              <w:jc w:val="center"/>
              <w:rPr>
                <w:rFonts w:eastAsia="標楷體"/>
                <w:sz w:val="28"/>
                <w:szCs w:val="28"/>
              </w:rPr>
            </w:pPr>
          </w:p>
        </w:tc>
        <w:tc>
          <w:tcPr>
            <w:tcW w:w="1079" w:type="dxa"/>
            <w:vMerge/>
            <w:vAlign w:val="center"/>
          </w:tcPr>
          <w:p w14:paraId="3F7B2384" w14:textId="77777777" w:rsidR="00BF2EC5" w:rsidRPr="00F82D54" w:rsidRDefault="00BF2EC5" w:rsidP="003A0406">
            <w:pPr>
              <w:snapToGrid w:val="0"/>
              <w:spacing w:line="500" w:lineRule="exact"/>
              <w:jc w:val="center"/>
              <w:rPr>
                <w:rFonts w:eastAsia="標楷體"/>
                <w:sz w:val="28"/>
                <w:szCs w:val="28"/>
              </w:rPr>
            </w:pPr>
          </w:p>
        </w:tc>
        <w:tc>
          <w:tcPr>
            <w:tcW w:w="956" w:type="dxa"/>
            <w:vAlign w:val="center"/>
          </w:tcPr>
          <w:p w14:paraId="720E44C9"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地段</w:t>
            </w:r>
          </w:p>
        </w:tc>
        <w:tc>
          <w:tcPr>
            <w:tcW w:w="992" w:type="dxa"/>
            <w:vAlign w:val="center"/>
          </w:tcPr>
          <w:p w14:paraId="2871B7F3"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地號</w:t>
            </w:r>
          </w:p>
        </w:tc>
        <w:tc>
          <w:tcPr>
            <w:tcW w:w="1416" w:type="dxa"/>
            <w:vAlign w:val="center"/>
          </w:tcPr>
          <w:p w14:paraId="2DAAB288"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面積</w:t>
            </w:r>
          </w:p>
          <w:p w14:paraId="088FC94D" w14:textId="77777777" w:rsidR="00BF2EC5" w:rsidRPr="00F82D54" w:rsidRDefault="00BF2EC5" w:rsidP="003A0406">
            <w:pPr>
              <w:snapToGrid w:val="0"/>
              <w:spacing w:line="500" w:lineRule="exact"/>
              <w:jc w:val="center"/>
              <w:rPr>
                <w:rFonts w:eastAsia="標楷體"/>
                <w:sz w:val="28"/>
                <w:szCs w:val="28"/>
              </w:rPr>
            </w:pPr>
            <w:r w:rsidRPr="00F82D54">
              <w:rPr>
                <w:rFonts w:eastAsia="標楷體"/>
                <w:sz w:val="28"/>
                <w:szCs w:val="28"/>
              </w:rPr>
              <w:t>（公頃）</w:t>
            </w:r>
          </w:p>
        </w:tc>
        <w:tc>
          <w:tcPr>
            <w:tcW w:w="1417" w:type="dxa"/>
            <w:vAlign w:val="center"/>
          </w:tcPr>
          <w:p w14:paraId="0F2A43CD" w14:textId="77777777" w:rsidR="00BF2EC5" w:rsidRPr="00F82D54" w:rsidRDefault="00BF2EC5" w:rsidP="003A0406">
            <w:pPr>
              <w:snapToGrid w:val="0"/>
              <w:spacing w:line="500" w:lineRule="exact"/>
              <w:jc w:val="center"/>
              <w:rPr>
                <w:rFonts w:eastAsia="標楷體"/>
                <w:strike/>
                <w:sz w:val="28"/>
                <w:szCs w:val="28"/>
              </w:rPr>
            </w:pPr>
            <w:r w:rsidRPr="00F82D54">
              <w:rPr>
                <w:rFonts w:eastAsia="標楷體"/>
                <w:sz w:val="28"/>
                <w:szCs w:val="28"/>
              </w:rPr>
              <w:t>有經營管理之果園</w:t>
            </w:r>
          </w:p>
        </w:tc>
        <w:tc>
          <w:tcPr>
            <w:tcW w:w="1701" w:type="dxa"/>
            <w:vAlign w:val="center"/>
          </w:tcPr>
          <w:p w14:paraId="6377C51F" w14:textId="77777777" w:rsidR="00BF2EC5" w:rsidRPr="00F82D54" w:rsidRDefault="00BF2EC5" w:rsidP="003A0406">
            <w:pPr>
              <w:spacing w:line="500" w:lineRule="exact"/>
              <w:jc w:val="center"/>
              <w:rPr>
                <w:rFonts w:eastAsia="標楷體"/>
                <w:strike/>
                <w:sz w:val="28"/>
                <w:szCs w:val="28"/>
              </w:rPr>
            </w:pPr>
            <w:r w:rsidRPr="00F82D54">
              <w:rPr>
                <w:rFonts w:eastAsia="標楷體"/>
                <w:sz w:val="28"/>
                <w:szCs w:val="28"/>
              </w:rPr>
              <w:t>產銷履歷</w:t>
            </w:r>
          </w:p>
        </w:tc>
        <w:tc>
          <w:tcPr>
            <w:tcW w:w="1134" w:type="dxa"/>
            <w:vAlign w:val="center"/>
          </w:tcPr>
          <w:p w14:paraId="04D21234" w14:textId="0695A185" w:rsidR="00BF2EC5" w:rsidRPr="00F82D54" w:rsidRDefault="00BF2EC5" w:rsidP="003A0406">
            <w:pPr>
              <w:spacing w:line="500" w:lineRule="exact"/>
              <w:jc w:val="center"/>
              <w:rPr>
                <w:rFonts w:eastAsia="標楷體"/>
                <w:sz w:val="28"/>
                <w:szCs w:val="28"/>
              </w:rPr>
            </w:pPr>
            <w:r w:rsidRPr="00F82D54">
              <w:rPr>
                <w:rFonts w:eastAsia="標楷體"/>
                <w:sz w:val="28"/>
                <w:szCs w:val="28"/>
              </w:rPr>
              <w:t>有機</w:t>
            </w:r>
            <w:r w:rsidR="003A0406" w:rsidRPr="00F82D54">
              <w:rPr>
                <w:rFonts w:eastAsia="標楷體"/>
                <w:sz w:val="28"/>
                <w:szCs w:val="28"/>
              </w:rPr>
              <w:t>/</w:t>
            </w:r>
            <w:r w:rsidR="003A0406" w:rsidRPr="00F82D54">
              <w:rPr>
                <w:rFonts w:eastAsia="標楷體"/>
                <w:sz w:val="28"/>
                <w:szCs w:val="28"/>
              </w:rPr>
              <w:t>友善</w:t>
            </w:r>
          </w:p>
        </w:tc>
        <w:tc>
          <w:tcPr>
            <w:tcW w:w="1559" w:type="dxa"/>
            <w:vAlign w:val="center"/>
          </w:tcPr>
          <w:p w14:paraId="0A110380" w14:textId="77777777" w:rsidR="00BF2EC5" w:rsidRPr="00F82D54" w:rsidRDefault="00BF2EC5" w:rsidP="003A0406">
            <w:pPr>
              <w:spacing w:line="500" w:lineRule="exact"/>
              <w:jc w:val="center"/>
              <w:rPr>
                <w:rFonts w:eastAsia="標楷體"/>
                <w:sz w:val="28"/>
                <w:szCs w:val="28"/>
              </w:rPr>
            </w:pPr>
            <w:r w:rsidRPr="00F82D54">
              <w:rPr>
                <w:rFonts w:eastAsia="標楷體"/>
                <w:sz w:val="28"/>
                <w:szCs w:val="28"/>
              </w:rPr>
              <w:t>國際驗證</w:t>
            </w:r>
          </w:p>
        </w:tc>
        <w:tc>
          <w:tcPr>
            <w:tcW w:w="1418" w:type="dxa"/>
            <w:vAlign w:val="center"/>
          </w:tcPr>
          <w:p w14:paraId="49BFF83A" w14:textId="77777777" w:rsidR="00BF2EC5" w:rsidRPr="00F82D54" w:rsidRDefault="00BF2EC5" w:rsidP="003A0406">
            <w:pPr>
              <w:spacing w:line="500" w:lineRule="exact"/>
              <w:jc w:val="center"/>
              <w:rPr>
                <w:rFonts w:eastAsia="標楷體"/>
                <w:sz w:val="28"/>
                <w:szCs w:val="28"/>
              </w:rPr>
            </w:pPr>
            <w:r w:rsidRPr="00F82D54">
              <w:rPr>
                <w:rFonts w:eastAsia="標楷體"/>
                <w:sz w:val="28"/>
                <w:szCs w:val="28"/>
              </w:rPr>
              <w:t>土地是否符合規定</w:t>
            </w:r>
          </w:p>
        </w:tc>
      </w:tr>
      <w:tr w:rsidR="00F82D54" w:rsidRPr="00F82D54" w14:paraId="26C04EE6" w14:textId="77777777" w:rsidTr="00AF6ADC">
        <w:trPr>
          <w:trHeight w:val="680"/>
        </w:trPr>
        <w:tc>
          <w:tcPr>
            <w:tcW w:w="530" w:type="dxa"/>
          </w:tcPr>
          <w:p w14:paraId="4E257841" w14:textId="77777777" w:rsidR="00BF2EC5" w:rsidRPr="00F82D54" w:rsidRDefault="00BF2EC5" w:rsidP="003A0406">
            <w:pPr>
              <w:snapToGrid w:val="0"/>
              <w:spacing w:line="500" w:lineRule="exact"/>
              <w:rPr>
                <w:rFonts w:eastAsia="標楷體"/>
                <w:sz w:val="28"/>
                <w:szCs w:val="28"/>
              </w:rPr>
            </w:pPr>
          </w:p>
        </w:tc>
        <w:tc>
          <w:tcPr>
            <w:tcW w:w="779" w:type="dxa"/>
          </w:tcPr>
          <w:p w14:paraId="0E834675" w14:textId="77777777" w:rsidR="00BF2EC5" w:rsidRPr="00F82D54" w:rsidRDefault="00BF2EC5" w:rsidP="003A0406">
            <w:pPr>
              <w:snapToGrid w:val="0"/>
              <w:spacing w:line="500" w:lineRule="exact"/>
              <w:rPr>
                <w:rFonts w:eastAsia="標楷體"/>
                <w:sz w:val="28"/>
                <w:szCs w:val="28"/>
              </w:rPr>
            </w:pPr>
          </w:p>
        </w:tc>
        <w:tc>
          <w:tcPr>
            <w:tcW w:w="959" w:type="dxa"/>
          </w:tcPr>
          <w:p w14:paraId="5D32BF1C" w14:textId="77777777" w:rsidR="00BF2EC5" w:rsidRPr="00F82D54" w:rsidRDefault="00BF2EC5" w:rsidP="003A0406">
            <w:pPr>
              <w:snapToGrid w:val="0"/>
              <w:spacing w:line="500" w:lineRule="exact"/>
              <w:rPr>
                <w:rFonts w:eastAsia="標楷體"/>
                <w:sz w:val="28"/>
                <w:szCs w:val="28"/>
              </w:rPr>
            </w:pPr>
          </w:p>
        </w:tc>
        <w:tc>
          <w:tcPr>
            <w:tcW w:w="1079" w:type="dxa"/>
          </w:tcPr>
          <w:p w14:paraId="7EDA6F62" w14:textId="77777777" w:rsidR="00BF2EC5" w:rsidRPr="00F82D54" w:rsidRDefault="00BF2EC5" w:rsidP="003A0406">
            <w:pPr>
              <w:snapToGrid w:val="0"/>
              <w:spacing w:line="500" w:lineRule="exact"/>
              <w:rPr>
                <w:rFonts w:eastAsia="標楷體"/>
                <w:sz w:val="28"/>
                <w:szCs w:val="28"/>
              </w:rPr>
            </w:pPr>
          </w:p>
        </w:tc>
        <w:tc>
          <w:tcPr>
            <w:tcW w:w="1079" w:type="dxa"/>
          </w:tcPr>
          <w:p w14:paraId="1CEFF71E" w14:textId="77777777" w:rsidR="00BF2EC5" w:rsidRPr="00F82D54" w:rsidRDefault="00BF2EC5" w:rsidP="003A0406">
            <w:pPr>
              <w:snapToGrid w:val="0"/>
              <w:spacing w:line="500" w:lineRule="exact"/>
              <w:rPr>
                <w:rFonts w:eastAsia="標楷體"/>
                <w:sz w:val="28"/>
                <w:szCs w:val="28"/>
              </w:rPr>
            </w:pPr>
          </w:p>
        </w:tc>
        <w:tc>
          <w:tcPr>
            <w:tcW w:w="956" w:type="dxa"/>
          </w:tcPr>
          <w:p w14:paraId="3CE7FEC2" w14:textId="77777777" w:rsidR="00BF2EC5" w:rsidRPr="00F82D54" w:rsidRDefault="00BF2EC5" w:rsidP="003A0406">
            <w:pPr>
              <w:snapToGrid w:val="0"/>
              <w:spacing w:line="500" w:lineRule="exact"/>
              <w:rPr>
                <w:rFonts w:eastAsia="標楷體"/>
                <w:sz w:val="28"/>
                <w:szCs w:val="28"/>
              </w:rPr>
            </w:pPr>
          </w:p>
        </w:tc>
        <w:tc>
          <w:tcPr>
            <w:tcW w:w="992" w:type="dxa"/>
          </w:tcPr>
          <w:p w14:paraId="2B252F8B" w14:textId="77777777" w:rsidR="00BF2EC5" w:rsidRPr="00F82D54" w:rsidRDefault="00BF2EC5" w:rsidP="003A0406">
            <w:pPr>
              <w:snapToGrid w:val="0"/>
              <w:spacing w:line="500" w:lineRule="exact"/>
              <w:rPr>
                <w:rFonts w:eastAsia="標楷體"/>
                <w:sz w:val="28"/>
                <w:szCs w:val="28"/>
              </w:rPr>
            </w:pPr>
          </w:p>
        </w:tc>
        <w:tc>
          <w:tcPr>
            <w:tcW w:w="1416" w:type="dxa"/>
          </w:tcPr>
          <w:p w14:paraId="4C9DC3E2" w14:textId="77777777" w:rsidR="00BF2EC5" w:rsidRPr="00F82D54" w:rsidRDefault="00BF2EC5" w:rsidP="003A0406">
            <w:pPr>
              <w:snapToGrid w:val="0"/>
              <w:spacing w:line="500" w:lineRule="exact"/>
              <w:rPr>
                <w:rFonts w:eastAsia="標楷體"/>
                <w:sz w:val="28"/>
                <w:szCs w:val="28"/>
              </w:rPr>
            </w:pPr>
          </w:p>
        </w:tc>
        <w:tc>
          <w:tcPr>
            <w:tcW w:w="1417" w:type="dxa"/>
          </w:tcPr>
          <w:p w14:paraId="5B708D84" w14:textId="77777777" w:rsidR="00BF2EC5" w:rsidRPr="00F82D54" w:rsidRDefault="00BF2EC5" w:rsidP="003A0406">
            <w:pPr>
              <w:snapToGrid w:val="0"/>
              <w:spacing w:line="500" w:lineRule="exact"/>
              <w:rPr>
                <w:rFonts w:eastAsia="標楷體"/>
                <w:sz w:val="28"/>
                <w:szCs w:val="28"/>
              </w:rPr>
            </w:pPr>
          </w:p>
        </w:tc>
        <w:tc>
          <w:tcPr>
            <w:tcW w:w="1701" w:type="dxa"/>
          </w:tcPr>
          <w:p w14:paraId="07F1E7AF" w14:textId="77777777" w:rsidR="00BF2EC5" w:rsidRPr="00F82D54" w:rsidRDefault="00BF2EC5" w:rsidP="003A0406">
            <w:pPr>
              <w:snapToGrid w:val="0"/>
              <w:spacing w:line="500" w:lineRule="exact"/>
              <w:rPr>
                <w:rFonts w:eastAsia="標楷體"/>
                <w:sz w:val="28"/>
                <w:szCs w:val="28"/>
              </w:rPr>
            </w:pPr>
          </w:p>
        </w:tc>
        <w:tc>
          <w:tcPr>
            <w:tcW w:w="1134" w:type="dxa"/>
          </w:tcPr>
          <w:p w14:paraId="6651D92C" w14:textId="77777777" w:rsidR="00BF2EC5" w:rsidRPr="00F82D54" w:rsidRDefault="00BF2EC5" w:rsidP="003A0406">
            <w:pPr>
              <w:snapToGrid w:val="0"/>
              <w:spacing w:line="500" w:lineRule="exact"/>
              <w:rPr>
                <w:rFonts w:eastAsia="標楷體"/>
                <w:sz w:val="28"/>
                <w:szCs w:val="28"/>
              </w:rPr>
            </w:pPr>
          </w:p>
        </w:tc>
        <w:tc>
          <w:tcPr>
            <w:tcW w:w="1559" w:type="dxa"/>
          </w:tcPr>
          <w:p w14:paraId="6D055A74" w14:textId="77777777" w:rsidR="00BF2EC5" w:rsidRPr="00F82D54" w:rsidRDefault="00BF2EC5" w:rsidP="003A0406">
            <w:pPr>
              <w:snapToGrid w:val="0"/>
              <w:spacing w:line="500" w:lineRule="exact"/>
              <w:rPr>
                <w:rFonts w:eastAsia="標楷體"/>
                <w:sz w:val="28"/>
                <w:szCs w:val="28"/>
              </w:rPr>
            </w:pPr>
          </w:p>
        </w:tc>
        <w:tc>
          <w:tcPr>
            <w:tcW w:w="1418" w:type="dxa"/>
          </w:tcPr>
          <w:p w14:paraId="016BFC72" w14:textId="77777777" w:rsidR="00BF2EC5" w:rsidRPr="00F82D54" w:rsidRDefault="00BF2EC5" w:rsidP="003A0406">
            <w:pPr>
              <w:snapToGrid w:val="0"/>
              <w:spacing w:line="500" w:lineRule="exact"/>
              <w:rPr>
                <w:rFonts w:eastAsia="標楷體"/>
                <w:sz w:val="28"/>
                <w:szCs w:val="28"/>
              </w:rPr>
            </w:pPr>
          </w:p>
        </w:tc>
      </w:tr>
      <w:tr w:rsidR="00F82D54" w:rsidRPr="00F82D54" w14:paraId="37D26BE4" w14:textId="77777777" w:rsidTr="00AF6ADC">
        <w:trPr>
          <w:trHeight w:val="680"/>
        </w:trPr>
        <w:tc>
          <w:tcPr>
            <w:tcW w:w="530" w:type="dxa"/>
          </w:tcPr>
          <w:p w14:paraId="3A9F8AD9" w14:textId="77777777" w:rsidR="00BF2EC5" w:rsidRPr="00F82D54" w:rsidRDefault="00BF2EC5" w:rsidP="003A0406">
            <w:pPr>
              <w:snapToGrid w:val="0"/>
              <w:spacing w:line="500" w:lineRule="exact"/>
              <w:rPr>
                <w:rFonts w:eastAsia="標楷體"/>
                <w:sz w:val="28"/>
                <w:szCs w:val="28"/>
              </w:rPr>
            </w:pPr>
          </w:p>
        </w:tc>
        <w:tc>
          <w:tcPr>
            <w:tcW w:w="779" w:type="dxa"/>
          </w:tcPr>
          <w:p w14:paraId="159E7C24" w14:textId="77777777" w:rsidR="00BF2EC5" w:rsidRPr="00F82D54" w:rsidRDefault="00BF2EC5" w:rsidP="003A0406">
            <w:pPr>
              <w:snapToGrid w:val="0"/>
              <w:spacing w:line="500" w:lineRule="exact"/>
              <w:rPr>
                <w:rFonts w:eastAsia="標楷體"/>
                <w:sz w:val="28"/>
                <w:szCs w:val="28"/>
              </w:rPr>
            </w:pPr>
          </w:p>
        </w:tc>
        <w:tc>
          <w:tcPr>
            <w:tcW w:w="959" w:type="dxa"/>
          </w:tcPr>
          <w:p w14:paraId="7C0D3004" w14:textId="77777777" w:rsidR="00BF2EC5" w:rsidRPr="00F82D54" w:rsidRDefault="00BF2EC5" w:rsidP="003A0406">
            <w:pPr>
              <w:snapToGrid w:val="0"/>
              <w:spacing w:line="500" w:lineRule="exact"/>
              <w:rPr>
                <w:rFonts w:eastAsia="標楷體"/>
                <w:sz w:val="28"/>
                <w:szCs w:val="28"/>
              </w:rPr>
            </w:pPr>
          </w:p>
        </w:tc>
        <w:tc>
          <w:tcPr>
            <w:tcW w:w="1079" w:type="dxa"/>
          </w:tcPr>
          <w:p w14:paraId="20F7F979" w14:textId="77777777" w:rsidR="00BF2EC5" w:rsidRPr="00F82D54" w:rsidRDefault="00BF2EC5" w:rsidP="003A0406">
            <w:pPr>
              <w:snapToGrid w:val="0"/>
              <w:spacing w:line="500" w:lineRule="exact"/>
              <w:rPr>
                <w:rFonts w:eastAsia="標楷體"/>
                <w:sz w:val="28"/>
                <w:szCs w:val="28"/>
              </w:rPr>
            </w:pPr>
          </w:p>
        </w:tc>
        <w:tc>
          <w:tcPr>
            <w:tcW w:w="1079" w:type="dxa"/>
          </w:tcPr>
          <w:p w14:paraId="642A5FB6" w14:textId="77777777" w:rsidR="00BF2EC5" w:rsidRPr="00F82D54" w:rsidRDefault="00BF2EC5" w:rsidP="003A0406">
            <w:pPr>
              <w:snapToGrid w:val="0"/>
              <w:spacing w:line="500" w:lineRule="exact"/>
              <w:rPr>
                <w:rFonts w:eastAsia="標楷體"/>
                <w:sz w:val="28"/>
                <w:szCs w:val="28"/>
              </w:rPr>
            </w:pPr>
          </w:p>
        </w:tc>
        <w:tc>
          <w:tcPr>
            <w:tcW w:w="956" w:type="dxa"/>
          </w:tcPr>
          <w:p w14:paraId="48A6B144" w14:textId="77777777" w:rsidR="00BF2EC5" w:rsidRPr="00F82D54" w:rsidRDefault="00BF2EC5" w:rsidP="003A0406">
            <w:pPr>
              <w:snapToGrid w:val="0"/>
              <w:spacing w:line="500" w:lineRule="exact"/>
              <w:rPr>
                <w:rFonts w:eastAsia="標楷體"/>
                <w:sz w:val="28"/>
                <w:szCs w:val="28"/>
              </w:rPr>
            </w:pPr>
          </w:p>
        </w:tc>
        <w:tc>
          <w:tcPr>
            <w:tcW w:w="992" w:type="dxa"/>
          </w:tcPr>
          <w:p w14:paraId="3DEB69FA" w14:textId="77777777" w:rsidR="00BF2EC5" w:rsidRPr="00F82D54" w:rsidRDefault="00BF2EC5" w:rsidP="003A0406">
            <w:pPr>
              <w:snapToGrid w:val="0"/>
              <w:spacing w:line="500" w:lineRule="exact"/>
              <w:rPr>
                <w:rFonts w:eastAsia="標楷體"/>
                <w:sz w:val="28"/>
                <w:szCs w:val="28"/>
              </w:rPr>
            </w:pPr>
          </w:p>
        </w:tc>
        <w:tc>
          <w:tcPr>
            <w:tcW w:w="1416" w:type="dxa"/>
          </w:tcPr>
          <w:p w14:paraId="0B4D615B" w14:textId="77777777" w:rsidR="00BF2EC5" w:rsidRPr="00F82D54" w:rsidRDefault="00BF2EC5" w:rsidP="003A0406">
            <w:pPr>
              <w:snapToGrid w:val="0"/>
              <w:spacing w:line="500" w:lineRule="exact"/>
              <w:rPr>
                <w:rFonts w:eastAsia="標楷體"/>
                <w:sz w:val="28"/>
                <w:szCs w:val="28"/>
              </w:rPr>
            </w:pPr>
          </w:p>
        </w:tc>
        <w:tc>
          <w:tcPr>
            <w:tcW w:w="1417" w:type="dxa"/>
          </w:tcPr>
          <w:p w14:paraId="329CA91D" w14:textId="77777777" w:rsidR="00BF2EC5" w:rsidRPr="00F82D54" w:rsidRDefault="00BF2EC5" w:rsidP="003A0406">
            <w:pPr>
              <w:snapToGrid w:val="0"/>
              <w:spacing w:line="500" w:lineRule="exact"/>
              <w:rPr>
                <w:rFonts w:eastAsia="標楷體"/>
                <w:sz w:val="28"/>
                <w:szCs w:val="28"/>
              </w:rPr>
            </w:pPr>
          </w:p>
        </w:tc>
        <w:tc>
          <w:tcPr>
            <w:tcW w:w="1701" w:type="dxa"/>
          </w:tcPr>
          <w:p w14:paraId="3F109B32" w14:textId="77777777" w:rsidR="00BF2EC5" w:rsidRPr="00F82D54" w:rsidRDefault="00BF2EC5" w:rsidP="003A0406">
            <w:pPr>
              <w:snapToGrid w:val="0"/>
              <w:spacing w:line="500" w:lineRule="exact"/>
              <w:rPr>
                <w:rFonts w:eastAsia="標楷體"/>
                <w:sz w:val="28"/>
                <w:szCs w:val="28"/>
              </w:rPr>
            </w:pPr>
          </w:p>
        </w:tc>
        <w:tc>
          <w:tcPr>
            <w:tcW w:w="1134" w:type="dxa"/>
          </w:tcPr>
          <w:p w14:paraId="7B1EA8F3" w14:textId="77777777" w:rsidR="00BF2EC5" w:rsidRPr="00F82D54" w:rsidRDefault="00BF2EC5" w:rsidP="003A0406">
            <w:pPr>
              <w:snapToGrid w:val="0"/>
              <w:spacing w:line="500" w:lineRule="exact"/>
              <w:rPr>
                <w:rFonts w:eastAsia="標楷體"/>
                <w:sz w:val="28"/>
                <w:szCs w:val="28"/>
              </w:rPr>
            </w:pPr>
          </w:p>
        </w:tc>
        <w:tc>
          <w:tcPr>
            <w:tcW w:w="1559" w:type="dxa"/>
          </w:tcPr>
          <w:p w14:paraId="62445FAC" w14:textId="77777777" w:rsidR="00BF2EC5" w:rsidRPr="00F82D54" w:rsidRDefault="00BF2EC5" w:rsidP="003A0406">
            <w:pPr>
              <w:snapToGrid w:val="0"/>
              <w:spacing w:line="500" w:lineRule="exact"/>
              <w:rPr>
                <w:rFonts w:eastAsia="標楷體"/>
                <w:sz w:val="28"/>
                <w:szCs w:val="28"/>
              </w:rPr>
            </w:pPr>
          </w:p>
        </w:tc>
        <w:tc>
          <w:tcPr>
            <w:tcW w:w="1418" w:type="dxa"/>
          </w:tcPr>
          <w:p w14:paraId="74172AD0" w14:textId="77777777" w:rsidR="00BF2EC5" w:rsidRPr="00F82D54" w:rsidRDefault="00BF2EC5" w:rsidP="003A0406">
            <w:pPr>
              <w:snapToGrid w:val="0"/>
              <w:spacing w:line="500" w:lineRule="exact"/>
              <w:rPr>
                <w:rFonts w:eastAsia="標楷體"/>
                <w:sz w:val="28"/>
                <w:szCs w:val="28"/>
              </w:rPr>
            </w:pPr>
          </w:p>
        </w:tc>
      </w:tr>
      <w:tr w:rsidR="00F82D54" w:rsidRPr="00F82D54" w14:paraId="2013337E" w14:textId="77777777" w:rsidTr="00AF6ADC">
        <w:trPr>
          <w:trHeight w:val="680"/>
        </w:trPr>
        <w:tc>
          <w:tcPr>
            <w:tcW w:w="530" w:type="dxa"/>
          </w:tcPr>
          <w:p w14:paraId="1E81ED43" w14:textId="77777777" w:rsidR="00BF2EC5" w:rsidRPr="00F82D54" w:rsidRDefault="00BF2EC5" w:rsidP="003A0406">
            <w:pPr>
              <w:snapToGrid w:val="0"/>
              <w:spacing w:line="500" w:lineRule="exact"/>
              <w:rPr>
                <w:rFonts w:eastAsia="標楷體"/>
                <w:sz w:val="28"/>
                <w:szCs w:val="28"/>
              </w:rPr>
            </w:pPr>
          </w:p>
        </w:tc>
        <w:tc>
          <w:tcPr>
            <w:tcW w:w="779" w:type="dxa"/>
          </w:tcPr>
          <w:p w14:paraId="7977D83C" w14:textId="77777777" w:rsidR="00BF2EC5" w:rsidRPr="00F82D54" w:rsidRDefault="00BF2EC5" w:rsidP="003A0406">
            <w:pPr>
              <w:snapToGrid w:val="0"/>
              <w:spacing w:line="500" w:lineRule="exact"/>
              <w:rPr>
                <w:rFonts w:eastAsia="標楷體"/>
                <w:sz w:val="28"/>
                <w:szCs w:val="28"/>
              </w:rPr>
            </w:pPr>
          </w:p>
        </w:tc>
        <w:tc>
          <w:tcPr>
            <w:tcW w:w="959" w:type="dxa"/>
          </w:tcPr>
          <w:p w14:paraId="05AF7F25" w14:textId="77777777" w:rsidR="00BF2EC5" w:rsidRPr="00F82D54" w:rsidRDefault="00BF2EC5" w:rsidP="003A0406">
            <w:pPr>
              <w:snapToGrid w:val="0"/>
              <w:spacing w:line="500" w:lineRule="exact"/>
              <w:rPr>
                <w:rFonts w:eastAsia="標楷體"/>
                <w:sz w:val="28"/>
                <w:szCs w:val="28"/>
              </w:rPr>
            </w:pPr>
          </w:p>
        </w:tc>
        <w:tc>
          <w:tcPr>
            <w:tcW w:w="1079" w:type="dxa"/>
          </w:tcPr>
          <w:p w14:paraId="38AD5FF8" w14:textId="77777777" w:rsidR="00BF2EC5" w:rsidRPr="00F82D54" w:rsidRDefault="00BF2EC5" w:rsidP="003A0406">
            <w:pPr>
              <w:snapToGrid w:val="0"/>
              <w:spacing w:line="500" w:lineRule="exact"/>
              <w:rPr>
                <w:rFonts w:eastAsia="標楷體"/>
                <w:sz w:val="28"/>
                <w:szCs w:val="28"/>
              </w:rPr>
            </w:pPr>
          </w:p>
        </w:tc>
        <w:tc>
          <w:tcPr>
            <w:tcW w:w="1079" w:type="dxa"/>
          </w:tcPr>
          <w:p w14:paraId="6E478967" w14:textId="77777777" w:rsidR="00BF2EC5" w:rsidRPr="00F82D54" w:rsidRDefault="00BF2EC5" w:rsidP="003A0406">
            <w:pPr>
              <w:snapToGrid w:val="0"/>
              <w:spacing w:line="500" w:lineRule="exact"/>
              <w:rPr>
                <w:rFonts w:eastAsia="標楷體"/>
                <w:sz w:val="28"/>
                <w:szCs w:val="28"/>
              </w:rPr>
            </w:pPr>
          </w:p>
        </w:tc>
        <w:tc>
          <w:tcPr>
            <w:tcW w:w="956" w:type="dxa"/>
          </w:tcPr>
          <w:p w14:paraId="496F2C3A" w14:textId="77777777" w:rsidR="00BF2EC5" w:rsidRPr="00F82D54" w:rsidRDefault="00BF2EC5" w:rsidP="003A0406">
            <w:pPr>
              <w:snapToGrid w:val="0"/>
              <w:spacing w:line="500" w:lineRule="exact"/>
              <w:rPr>
                <w:rFonts w:eastAsia="標楷體"/>
                <w:sz w:val="28"/>
                <w:szCs w:val="28"/>
              </w:rPr>
            </w:pPr>
          </w:p>
        </w:tc>
        <w:tc>
          <w:tcPr>
            <w:tcW w:w="992" w:type="dxa"/>
          </w:tcPr>
          <w:p w14:paraId="490097FE" w14:textId="77777777" w:rsidR="00BF2EC5" w:rsidRPr="00F82D54" w:rsidRDefault="00BF2EC5" w:rsidP="003A0406">
            <w:pPr>
              <w:snapToGrid w:val="0"/>
              <w:spacing w:line="500" w:lineRule="exact"/>
              <w:rPr>
                <w:rFonts w:eastAsia="標楷體"/>
                <w:sz w:val="28"/>
                <w:szCs w:val="28"/>
              </w:rPr>
            </w:pPr>
          </w:p>
        </w:tc>
        <w:tc>
          <w:tcPr>
            <w:tcW w:w="1416" w:type="dxa"/>
          </w:tcPr>
          <w:p w14:paraId="36D3CCD5" w14:textId="77777777" w:rsidR="00BF2EC5" w:rsidRPr="00F82D54" w:rsidRDefault="00BF2EC5" w:rsidP="003A0406">
            <w:pPr>
              <w:snapToGrid w:val="0"/>
              <w:spacing w:line="500" w:lineRule="exact"/>
              <w:rPr>
                <w:rFonts w:eastAsia="標楷體"/>
                <w:sz w:val="28"/>
                <w:szCs w:val="28"/>
              </w:rPr>
            </w:pPr>
          </w:p>
        </w:tc>
        <w:tc>
          <w:tcPr>
            <w:tcW w:w="1417" w:type="dxa"/>
          </w:tcPr>
          <w:p w14:paraId="7665CDE2" w14:textId="77777777" w:rsidR="00BF2EC5" w:rsidRPr="00F82D54" w:rsidRDefault="00BF2EC5" w:rsidP="003A0406">
            <w:pPr>
              <w:snapToGrid w:val="0"/>
              <w:spacing w:line="500" w:lineRule="exact"/>
              <w:rPr>
                <w:rFonts w:eastAsia="標楷體"/>
                <w:sz w:val="28"/>
                <w:szCs w:val="28"/>
              </w:rPr>
            </w:pPr>
          </w:p>
        </w:tc>
        <w:tc>
          <w:tcPr>
            <w:tcW w:w="1701" w:type="dxa"/>
          </w:tcPr>
          <w:p w14:paraId="3A985462" w14:textId="77777777" w:rsidR="00BF2EC5" w:rsidRPr="00F82D54" w:rsidRDefault="00BF2EC5" w:rsidP="003A0406">
            <w:pPr>
              <w:snapToGrid w:val="0"/>
              <w:spacing w:line="500" w:lineRule="exact"/>
              <w:rPr>
                <w:rFonts w:eastAsia="標楷體"/>
                <w:sz w:val="28"/>
                <w:szCs w:val="28"/>
              </w:rPr>
            </w:pPr>
          </w:p>
        </w:tc>
        <w:tc>
          <w:tcPr>
            <w:tcW w:w="1134" w:type="dxa"/>
          </w:tcPr>
          <w:p w14:paraId="00EA020E" w14:textId="77777777" w:rsidR="00BF2EC5" w:rsidRPr="00F82D54" w:rsidRDefault="00BF2EC5" w:rsidP="003A0406">
            <w:pPr>
              <w:snapToGrid w:val="0"/>
              <w:spacing w:line="500" w:lineRule="exact"/>
              <w:rPr>
                <w:rFonts w:eastAsia="標楷體"/>
                <w:sz w:val="28"/>
                <w:szCs w:val="28"/>
              </w:rPr>
            </w:pPr>
          </w:p>
        </w:tc>
        <w:tc>
          <w:tcPr>
            <w:tcW w:w="1559" w:type="dxa"/>
          </w:tcPr>
          <w:p w14:paraId="2C5D8D62" w14:textId="77777777" w:rsidR="00BF2EC5" w:rsidRPr="00F82D54" w:rsidRDefault="00BF2EC5" w:rsidP="003A0406">
            <w:pPr>
              <w:snapToGrid w:val="0"/>
              <w:spacing w:line="500" w:lineRule="exact"/>
              <w:rPr>
                <w:rFonts w:eastAsia="標楷體"/>
                <w:sz w:val="28"/>
                <w:szCs w:val="28"/>
              </w:rPr>
            </w:pPr>
          </w:p>
        </w:tc>
        <w:tc>
          <w:tcPr>
            <w:tcW w:w="1418" w:type="dxa"/>
          </w:tcPr>
          <w:p w14:paraId="1C05A838" w14:textId="77777777" w:rsidR="00BF2EC5" w:rsidRPr="00F82D54" w:rsidRDefault="00BF2EC5" w:rsidP="003A0406">
            <w:pPr>
              <w:snapToGrid w:val="0"/>
              <w:spacing w:line="500" w:lineRule="exact"/>
              <w:rPr>
                <w:rFonts w:eastAsia="標楷體"/>
                <w:sz w:val="28"/>
                <w:szCs w:val="28"/>
              </w:rPr>
            </w:pPr>
          </w:p>
        </w:tc>
      </w:tr>
      <w:tr w:rsidR="00F82D54" w:rsidRPr="00F82D54" w14:paraId="2F1A6775" w14:textId="77777777" w:rsidTr="00AF6ADC">
        <w:trPr>
          <w:trHeight w:val="680"/>
        </w:trPr>
        <w:tc>
          <w:tcPr>
            <w:tcW w:w="530" w:type="dxa"/>
          </w:tcPr>
          <w:p w14:paraId="1BAB1B04" w14:textId="77777777" w:rsidR="00BF2EC5" w:rsidRPr="00F82D54" w:rsidRDefault="00BF2EC5" w:rsidP="003A0406">
            <w:pPr>
              <w:snapToGrid w:val="0"/>
              <w:spacing w:line="500" w:lineRule="exact"/>
              <w:rPr>
                <w:rFonts w:eastAsia="標楷體"/>
                <w:sz w:val="28"/>
                <w:szCs w:val="28"/>
              </w:rPr>
            </w:pPr>
          </w:p>
        </w:tc>
        <w:tc>
          <w:tcPr>
            <w:tcW w:w="779" w:type="dxa"/>
          </w:tcPr>
          <w:p w14:paraId="0E38270F" w14:textId="77777777" w:rsidR="00BF2EC5" w:rsidRPr="00F82D54" w:rsidRDefault="00BF2EC5" w:rsidP="003A0406">
            <w:pPr>
              <w:snapToGrid w:val="0"/>
              <w:spacing w:line="500" w:lineRule="exact"/>
              <w:rPr>
                <w:rFonts w:eastAsia="標楷體"/>
                <w:sz w:val="28"/>
                <w:szCs w:val="28"/>
              </w:rPr>
            </w:pPr>
          </w:p>
        </w:tc>
        <w:tc>
          <w:tcPr>
            <w:tcW w:w="959" w:type="dxa"/>
          </w:tcPr>
          <w:p w14:paraId="1B3F27EE" w14:textId="77777777" w:rsidR="00BF2EC5" w:rsidRPr="00F82D54" w:rsidRDefault="00BF2EC5" w:rsidP="003A0406">
            <w:pPr>
              <w:snapToGrid w:val="0"/>
              <w:spacing w:line="500" w:lineRule="exact"/>
              <w:rPr>
                <w:rFonts w:eastAsia="標楷體"/>
                <w:sz w:val="28"/>
                <w:szCs w:val="28"/>
              </w:rPr>
            </w:pPr>
          </w:p>
        </w:tc>
        <w:tc>
          <w:tcPr>
            <w:tcW w:w="1079" w:type="dxa"/>
          </w:tcPr>
          <w:p w14:paraId="60EB9D81" w14:textId="77777777" w:rsidR="00BF2EC5" w:rsidRPr="00F82D54" w:rsidRDefault="00BF2EC5" w:rsidP="003A0406">
            <w:pPr>
              <w:snapToGrid w:val="0"/>
              <w:spacing w:line="500" w:lineRule="exact"/>
              <w:rPr>
                <w:rFonts w:eastAsia="標楷體"/>
                <w:sz w:val="28"/>
                <w:szCs w:val="28"/>
              </w:rPr>
            </w:pPr>
          </w:p>
        </w:tc>
        <w:tc>
          <w:tcPr>
            <w:tcW w:w="1079" w:type="dxa"/>
          </w:tcPr>
          <w:p w14:paraId="4A063D5C" w14:textId="77777777" w:rsidR="00BF2EC5" w:rsidRPr="00F82D54" w:rsidRDefault="00BF2EC5" w:rsidP="003A0406">
            <w:pPr>
              <w:snapToGrid w:val="0"/>
              <w:spacing w:line="500" w:lineRule="exact"/>
              <w:rPr>
                <w:rFonts w:eastAsia="標楷體"/>
                <w:sz w:val="28"/>
                <w:szCs w:val="28"/>
              </w:rPr>
            </w:pPr>
          </w:p>
        </w:tc>
        <w:tc>
          <w:tcPr>
            <w:tcW w:w="956" w:type="dxa"/>
          </w:tcPr>
          <w:p w14:paraId="6C6CCC55" w14:textId="77777777" w:rsidR="00BF2EC5" w:rsidRPr="00F82D54" w:rsidRDefault="00BF2EC5" w:rsidP="003A0406">
            <w:pPr>
              <w:snapToGrid w:val="0"/>
              <w:spacing w:line="500" w:lineRule="exact"/>
              <w:rPr>
                <w:rFonts w:eastAsia="標楷體"/>
                <w:sz w:val="28"/>
                <w:szCs w:val="28"/>
              </w:rPr>
            </w:pPr>
          </w:p>
        </w:tc>
        <w:tc>
          <w:tcPr>
            <w:tcW w:w="992" w:type="dxa"/>
          </w:tcPr>
          <w:p w14:paraId="24E7D7E2" w14:textId="77777777" w:rsidR="00BF2EC5" w:rsidRPr="00F82D54" w:rsidRDefault="00BF2EC5" w:rsidP="003A0406">
            <w:pPr>
              <w:snapToGrid w:val="0"/>
              <w:spacing w:line="500" w:lineRule="exact"/>
              <w:rPr>
                <w:rFonts w:eastAsia="標楷體"/>
                <w:sz w:val="28"/>
                <w:szCs w:val="28"/>
              </w:rPr>
            </w:pPr>
          </w:p>
        </w:tc>
        <w:tc>
          <w:tcPr>
            <w:tcW w:w="1416" w:type="dxa"/>
          </w:tcPr>
          <w:p w14:paraId="6D51CE71" w14:textId="77777777" w:rsidR="00BF2EC5" w:rsidRPr="00F82D54" w:rsidRDefault="00BF2EC5" w:rsidP="003A0406">
            <w:pPr>
              <w:snapToGrid w:val="0"/>
              <w:spacing w:line="500" w:lineRule="exact"/>
              <w:rPr>
                <w:rFonts w:eastAsia="標楷體"/>
                <w:sz w:val="28"/>
                <w:szCs w:val="28"/>
              </w:rPr>
            </w:pPr>
          </w:p>
        </w:tc>
        <w:tc>
          <w:tcPr>
            <w:tcW w:w="1417" w:type="dxa"/>
          </w:tcPr>
          <w:p w14:paraId="7669C0FB" w14:textId="77777777" w:rsidR="00BF2EC5" w:rsidRPr="00F82D54" w:rsidRDefault="00BF2EC5" w:rsidP="003A0406">
            <w:pPr>
              <w:snapToGrid w:val="0"/>
              <w:spacing w:line="500" w:lineRule="exact"/>
              <w:rPr>
                <w:rFonts w:eastAsia="標楷體"/>
                <w:sz w:val="28"/>
                <w:szCs w:val="28"/>
              </w:rPr>
            </w:pPr>
          </w:p>
        </w:tc>
        <w:tc>
          <w:tcPr>
            <w:tcW w:w="1701" w:type="dxa"/>
          </w:tcPr>
          <w:p w14:paraId="521D47CE" w14:textId="77777777" w:rsidR="00BF2EC5" w:rsidRPr="00F82D54" w:rsidRDefault="00BF2EC5" w:rsidP="003A0406">
            <w:pPr>
              <w:snapToGrid w:val="0"/>
              <w:spacing w:line="500" w:lineRule="exact"/>
              <w:rPr>
                <w:rFonts w:eastAsia="標楷體"/>
                <w:sz w:val="28"/>
                <w:szCs w:val="28"/>
              </w:rPr>
            </w:pPr>
          </w:p>
        </w:tc>
        <w:tc>
          <w:tcPr>
            <w:tcW w:w="1134" w:type="dxa"/>
          </w:tcPr>
          <w:p w14:paraId="485895F5" w14:textId="77777777" w:rsidR="00BF2EC5" w:rsidRPr="00F82D54" w:rsidRDefault="00BF2EC5" w:rsidP="003A0406">
            <w:pPr>
              <w:snapToGrid w:val="0"/>
              <w:spacing w:line="500" w:lineRule="exact"/>
              <w:rPr>
                <w:rFonts w:eastAsia="標楷體"/>
                <w:sz w:val="28"/>
                <w:szCs w:val="28"/>
              </w:rPr>
            </w:pPr>
          </w:p>
        </w:tc>
        <w:tc>
          <w:tcPr>
            <w:tcW w:w="1559" w:type="dxa"/>
          </w:tcPr>
          <w:p w14:paraId="097DB5F8" w14:textId="77777777" w:rsidR="00BF2EC5" w:rsidRPr="00F82D54" w:rsidRDefault="00BF2EC5" w:rsidP="003A0406">
            <w:pPr>
              <w:snapToGrid w:val="0"/>
              <w:spacing w:line="500" w:lineRule="exact"/>
              <w:rPr>
                <w:rFonts w:eastAsia="標楷體"/>
                <w:sz w:val="28"/>
                <w:szCs w:val="28"/>
              </w:rPr>
            </w:pPr>
          </w:p>
        </w:tc>
        <w:tc>
          <w:tcPr>
            <w:tcW w:w="1418" w:type="dxa"/>
          </w:tcPr>
          <w:p w14:paraId="36BA9607" w14:textId="77777777" w:rsidR="00BF2EC5" w:rsidRPr="00F82D54" w:rsidRDefault="00BF2EC5" w:rsidP="003A0406">
            <w:pPr>
              <w:snapToGrid w:val="0"/>
              <w:spacing w:line="500" w:lineRule="exact"/>
              <w:rPr>
                <w:rFonts w:eastAsia="標楷體"/>
                <w:sz w:val="28"/>
                <w:szCs w:val="28"/>
              </w:rPr>
            </w:pPr>
          </w:p>
        </w:tc>
      </w:tr>
      <w:tr w:rsidR="00F82D54" w:rsidRPr="00F82D54" w14:paraId="67DFFC9E" w14:textId="77777777" w:rsidTr="00AF6ADC">
        <w:trPr>
          <w:trHeight w:val="680"/>
        </w:trPr>
        <w:tc>
          <w:tcPr>
            <w:tcW w:w="530" w:type="dxa"/>
          </w:tcPr>
          <w:p w14:paraId="22FFAFF9" w14:textId="77777777" w:rsidR="00BF2EC5" w:rsidRPr="00F82D54" w:rsidRDefault="00BF2EC5" w:rsidP="003A0406">
            <w:pPr>
              <w:snapToGrid w:val="0"/>
              <w:spacing w:line="500" w:lineRule="exact"/>
              <w:rPr>
                <w:rFonts w:eastAsia="標楷體"/>
                <w:sz w:val="28"/>
                <w:szCs w:val="28"/>
              </w:rPr>
            </w:pPr>
          </w:p>
        </w:tc>
        <w:tc>
          <w:tcPr>
            <w:tcW w:w="779" w:type="dxa"/>
          </w:tcPr>
          <w:p w14:paraId="460EAD56" w14:textId="77777777" w:rsidR="00BF2EC5" w:rsidRPr="00F82D54" w:rsidRDefault="00BF2EC5" w:rsidP="003A0406">
            <w:pPr>
              <w:snapToGrid w:val="0"/>
              <w:spacing w:line="500" w:lineRule="exact"/>
              <w:rPr>
                <w:rFonts w:eastAsia="標楷體"/>
                <w:sz w:val="28"/>
                <w:szCs w:val="28"/>
              </w:rPr>
            </w:pPr>
          </w:p>
        </w:tc>
        <w:tc>
          <w:tcPr>
            <w:tcW w:w="959" w:type="dxa"/>
          </w:tcPr>
          <w:p w14:paraId="3C1C99D4" w14:textId="77777777" w:rsidR="00BF2EC5" w:rsidRPr="00F82D54" w:rsidRDefault="00BF2EC5" w:rsidP="003A0406">
            <w:pPr>
              <w:snapToGrid w:val="0"/>
              <w:spacing w:line="500" w:lineRule="exact"/>
              <w:rPr>
                <w:rFonts w:eastAsia="標楷體"/>
                <w:sz w:val="28"/>
                <w:szCs w:val="28"/>
              </w:rPr>
            </w:pPr>
          </w:p>
        </w:tc>
        <w:tc>
          <w:tcPr>
            <w:tcW w:w="1079" w:type="dxa"/>
          </w:tcPr>
          <w:p w14:paraId="30462ED6" w14:textId="77777777" w:rsidR="00BF2EC5" w:rsidRPr="00F82D54" w:rsidRDefault="00BF2EC5" w:rsidP="003A0406">
            <w:pPr>
              <w:snapToGrid w:val="0"/>
              <w:spacing w:line="500" w:lineRule="exact"/>
              <w:rPr>
                <w:rFonts w:eastAsia="標楷體"/>
                <w:sz w:val="28"/>
                <w:szCs w:val="28"/>
              </w:rPr>
            </w:pPr>
          </w:p>
        </w:tc>
        <w:tc>
          <w:tcPr>
            <w:tcW w:w="1079" w:type="dxa"/>
          </w:tcPr>
          <w:p w14:paraId="0F7F92E6" w14:textId="77777777" w:rsidR="00BF2EC5" w:rsidRPr="00F82D54" w:rsidRDefault="00BF2EC5" w:rsidP="003A0406">
            <w:pPr>
              <w:snapToGrid w:val="0"/>
              <w:spacing w:line="500" w:lineRule="exact"/>
              <w:rPr>
                <w:rFonts w:eastAsia="標楷體"/>
                <w:sz w:val="28"/>
                <w:szCs w:val="28"/>
              </w:rPr>
            </w:pPr>
          </w:p>
        </w:tc>
        <w:tc>
          <w:tcPr>
            <w:tcW w:w="956" w:type="dxa"/>
          </w:tcPr>
          <w:p w14:paraId="2C333C26" w14:textId="77777777" w:rsidR="00BF2EC5" w:rsidRPr="00F82D54" w:rsidRDefault="00BF2EC5" w:rsidP="003A0406">
            <w:pPr>
              <w:snapToGrid w:val="0"/>
              <w:spacing w:line="500" w:lineRule="exact"/>
              <w:rPr>
                <w:rFonts w:eastAsia="標楷體"/>
                <w:sz w:val="28"/>
                <w:szCs w:val="28"/>
              </w:rPr>
            </w:pPr>
          </w:p>
        </w:tc>
        <w:tc>
          <w:tcPr>
            <w:tcW w:w="992" w:type="dxa"/>
          </w:tcPr>
          <w:p w14:paraId="4497594B" w14:textId="77777777" w:rsidR="00BF2EC5" w:rsidRPr="00F82D54" w:rsidRDefault="00BF2EC5" w:rsidP="003A0406">
            <w:pPr>
              <w:snapToGrid w:val="0"/>
              <w:spacing w:line="500" w:lineRule="exact"/>
              <w:rPr>
                <w:rFonts w:eastAsia="標楷體"/>
                <w:sz w:val="28"/>
                <w:szCs w:val="28"/>
              </w:rPr>
            </w:pPr>
          </w:p>
        </w:tc>
        <w:tc>
          <w:tcPr>
            <w:tcW w:w="1416" w:type="dxa"/>
          </w:tcPr>
          <w:p w14:paraId="7D4963C4" w14:textId="77777777" w:rsidR="00BF2EC5" w:rsidRPr="00F82D54" w:rsidRDefault="00BF2EC5" w:rsidP="003A0406">
            <w:pPr>
              <w:snapToGrid w:val="0"/>
              <w:spacing w:line="500" w:lineRule="exact"/>
              <w:rPr>
                <w:rFonts w:eastAsia="標楷體"/>
                <w:sz w:val="28"/>
                <w:szCs w:val="28"/>
              </w:rPr>
            </w:pPr>
          </w:p>
        </w:tc>
        <w:tc>
          <w:tcPr>
            <w:tcW w:w="1417" w:type="dxa"/>
          </w:tcPr>
          <w:p w14:paraId="03854806" w14:textId="77777777" w:rsidR="00BF2EC5" w:rsidRPr="00F82D54" w:rsidRDefault="00BF2EC5" w:rsidP="003A0406">
            <w:pPr>
              <w:snapToGrid w:val="0"/>
              <w:spacing w:line="500" w:lineRule="exact"/>
              <w:rPr>
                <w:rFonts w:eastAsia="標楷體"/>
                <w:sz w:val="28"/>
                <w:szCs w:val="28"/>
              </w:rPr>
            </w:pPr>
          </w:p>
        </w:tc>
        <w:tc>
          <w:tcPr>
            <w:tcW w:w="1701" w:type="dxa"/>
          </w:tcPr>
          <w:p w14:paraId="2B28BE5C" w14:textId="77777777" w:rsidR="00BF2EC5" w:rsidRPr="00F82D54" w:rsidRDefault="00BF2EC5" w:rsidP="003A0406">
            <w:pPr>
              <w:snapToGrid w:val="0"/>
              <w:spacing w:line="500" w:lineRule="exact"/>
              <w:rPr>
                <w:rFonts w:eastAsia="標楷體"/>
                <w:sz w:val="28"/>
                <w:szCs w:val="28"/>
              </w:rPr>
            </w:pPr>
          </w:p>
        </w:tc>
        <w:tc>
          <w:tcPr>
            <w:tcW w:w="1134" w:type="dxa"/>
          </w:tcPr>
          <w:p w14:paraId="551BA164" w14:textId="77777777" w:rsidR="00BF2EC5" w:rsidRPr="00F82D54" w:rsidRDefault="00BF2EC5" w:rsidP="003A0406">
            <w:pPr>
              <w:snapToGrid w:val="0"/>
              <w:spacing w:line="500" w:lineRule="exact"/>
              <w:rPr>
                <w:rFonts w:eastAsia="標楷體"/>
                <w:sz w:val="28"/>
                <w:szCs w:val="28"/>
              </w:rPr>
            </w:pPr>
          </w:p>
        </w:tc>
        <w:tc>
          <w:tcPr>
            <w:tcW w:w="1559" w:type="dxa"/>
          </w:tcPr>
          <w:p w14:paraId="200B6E98" w14:textId="77777777" w:rsidR="00BF2EC5" w:rsidRPr="00F82D54" w:rsidRDefault="00BF2EC5" w:rsidP="003A0406">
            <w:pPr>
              <w:snapToGrid w:val="0"/>
              <w:spacing w:line="500" w:lineRule="exact"/>
              <w:rPr>
                <w:rFonts w:eastAsia="標楷體"/>
                <w:sz w:val="28"/>
                <w:szCs w:val="28"/>
              </w:rPr>
            </w:pPr>
          </w:p>
        </w:tc>
        <w:tc>
          <w:tcPr>
            <w:tcW w:w="1418" w:type="dxa"/>
          </w:tcPr>
          <w:p w14:paraId="719E7AF5" w14:textId="77777777" w:rsidR="00BF2EC5" w:rsidRPr="00F82D54" w:rsidRDefault="00BF2EC5" w:rsidP="003A0406">
            <w:pPr>
              <w:snapToGrid w:val="0"/>
              <w:spacing w:line="500" w:lineRule="exact"/>
              <w:rPr>
                <w:rFonts w:eastAsia="標楷體"/>
                <w:sz w:val="28"/>
                <w:szCs w:val="28"/>
              </w:rPr>
            </w:pPr>
          </w:p>
        </w:tc>
      </w:tr>
      <w:tr w:rsidR="00F82D54" w:rsidRPr="00F82D54" w14:paraId="67C97BDB" w14:textId="77777777" w:rsidTr="00AF6ADC">
        <w:trPr>
          <w:trHeight w:val="680"/>
        </w:trPr>
        <w:tc>
          <w:tcPr>
            <w:tcW w:w="530" w:type="dxa"/>
          </w:tcPr>
          <w:p w14:paraId="16EB1DBB" w14:textId="77777777" w:rsidR="00BF2EC5" w:rsidRPr="00F82D54" w:rsidRDefault="00BF2EC5" w:rsidP="003A0406">
            <w:pPr>
              <w:snapToGrid w:val="0"/>
              <w:spacing w:line="500" w:lineRule="exact"/>
              <w:rPr>
                <w:rFonts w:eastAsia="標楷體"/>
                <w:sz w:val="28"/>
                <w:szCs w:val="28"/>
              </w:rPr>
            </w:pPr>
          </w:p>
        </w:tc>
        <w:tc>
          <w:tcPr>
            <w:tcW w:w="779" w:type="dxa"/>
          </w:tcPr>
          <w:p w14:paraId="54E04ABA" w14:textId="77777777" w:rsidR="00BF2EC5" w:rsidRPr="00F82D54" w:rsidRDefault="00BF2EC5" w:rsidP="003A0406">
            <w:pPr>
              <w:snapToGrid w:val="0"/>
              <w:spacing w:line="500" w:lineRule="exact"/>
              <w:rPr>
                <w:rFonts w:eastAsia="標楷體"/>
                <w:sz w:val="28"/>
                <w:szCs w:val="28"/>
              </w:rPr>
            </w:pPr>
          </w:p>
        </w:tc>
        <w:tc>
          <w:tcPr>
            <w:tcW w:w="959" w:type="dxa"/>
          </w:tcPr>
          <w:p w14:paraId="3B9F9976" w14:textId="77777777" w:rsidR="00BF2EC5" w:rsidRPr="00F82D54" w:rsidRDefault="00BF2EC5" w:rsidP="003A0406">
            <w:pPr>
              <w:snapToGrid w:val="0"/>
              <w:spacing w:line="500" w:lineRule="exact"/>
              <w:rPr>
                <w:rFonts w:eastAsia="標楷體"/>
                <w:sz w:val="28"/>
                <w:szCs w:val="28"/>
              </w:rPr>
            </w:pPr>
          </w:p>
        </w:tc>
        <w:tc>
          <w:tcPr>
            <w:tcW w:w="1079" w:type="dxa"/>
          </w:tcPr>
          <w:p w14:paraId="74CF202D" w14:textId="77777777" w:rsidR="00BF2EC5" w:rsidRPr="00F82D54" w:rsidRDefault="00BF2EC5" w:rsidP="003A0406">
            <w:pPr>
              <w:snapToGrid w:val="0"/>
              <w:spacing w:line="500" w:lineRule="exact"/>
              <w:rPr>
                <w:rFonts w:eastAsia="標楷體"/>
                <w:sz w:val="28"/>
                <w:szCs w:val="28"/>
              </w:rPr>
            </w:pPr>
          </w:p>
        </w:tc>
        <w:tc>
          <w:tcPr>
            <w:tcW w:w="1079" w:type="dxa"/>
          </w:tcPr>
          <w:p w14:paraId="49125628" w14:textId="77777777" w:rsidR="00BF2EC5" w:rsidRPr="00F82D54" w:rsidRDefault="00BF2EC5" w:rsidP="003A0406">
            <w:pPr>
              <w:snapToGrid w:val="0"/>
              <w:spacing w:line="500" w:lineRule="exact"/>
              <w:rPr>
                <w:rFonts w:eastAsia="標楷體"/>
                <w:sz w:val="28"/>
                <w:szCs w:val="28"/>
              </w:rPr>
            </w:pPr>
          </w:p>
        </w:tc>
        <w:tc>
          <w:tcPr>
            <w:tcW w:w="956" w:type="dxa"/>
          </w:tcPr>
          <w:p w14:paraId="5F802774" w14:textId="77777777" w:rsidR="00BF2EC5" w:rsidRPr="00F82D54" w:rsidRDefault="00BF2EC5" w:rsidP="003A0406">
            <w:pPr>
              <w:snapToGrid w:val="0"/>
              <w:spacing w:line="500" w:lineRule="exact"/>
              <w:rPr>
                <w:rFonts w:eastAsia="標楷體"/>
                <w:sz w:val="28"/>
                <w:szCs w:val="28"/>
              </w:rPr>
            </w:pPr>
          </w:p>
        </w:tc>
        <w:tc>
          <w:tcPr>
            <w:tcW w:w="992" w:type="dxa"/>
          </w:tcPr>
          <w:p w14:paraId="52766EB2" w14:textId="77777777" w:rsidR="00BF2EC5" w:rsidRPr="00F82D54" w:rsidRDefault="00BF2EC5" w:rsidP="003A0406">
            <w:pPr>
              <w:snapToGrid w:val="0"/>
              <w:spacing w:line="500" w:lineRule="exact"/>
              <w:rPr>
                <w:rFonts w:eastAsia="標楷體"/>
                <w:sz w:val="28"/>
                <w:szCs w:val="28"/>
              </w:rPr>
            </w:pPr>
          </w:p>
        </w:tc>
        <w:tc>
          <w:tcPr>
            <w:tcW w:w="1416" w:type="dxa"/>
          </w:tcPr>
          <w:p w14:paraId="24818F89" w14:textId="77777777" w:rsidR="00BF2EC5" w:rsidRPr="00F82D54" w:rsidRDefault="00BF2EC5" w:rsidP="003A0406">
            <w:pPr>
              <w:snapToGrid w:val="0"/>
              <w:spacing w:line="500" w:lineRule="exact"/>
              <w:rPr>
                <w:rFonts w:eastAsia="標楷體"/>
                <w:sz w:val="28"/>
                <w:szCs w:val="28"/>
              </w:rPr>
            </w:pPr>
          </w:p>
        </w:tc>
        <w:tc>
          <w:tcPr>
            <w:tcW w:w="1417" w:type="dxa"/>
          </w:tcPr>
          <w:p w14:paraId="196C51B0" w14:textId="77777777" w:rsidR="00BF2EC5" w:rsidRPr="00F82D54" w:rsidRDefault="00BF2EC5" w:rsidP="003A0406">
            <w:pPr>
              <w:snapToGrid w:val="0"/>
              <w:spacing w:line="500" w:lineRule="exact"/>
              <w:rPr>
                <w:rFonts w:eastAsia="標楷體"/>
                <w:sz w:val="28"/>
                <w:szCs w:val="28"/>
              </w:rPr>
            </w:pPr>
          </w:p>
        </w:tc>
        <w:tc>
          <w:tcPr>
            <w:tcW w:w="1701" w:type="dxa"/>
          </w:tcPr>
          <w:p w14:paraId="6B869B63" w14:textId="77777777" w:rsidR="00BF2EC5" w:rsidRPr="00F82D54" w:rsidRDefault="00BF2EC5" w:rsidP="003A0406">
            <w:pPr>
              <w:snapToGrid w:val="0"/>
              <w:spacing w:line="500" w:lineRule="exact"/>
              <w:rPr>
                <w:rFonts w:eastAsia="標楷體"/>
                <w:sz w:val="28"/>
                <w:szCs w:val="28"/>
              </w:rPr>
            </w:pPr>
          </w:p>
        </w:tc>
        <w:tc>
          <w:tcPr>
            <w:tcW w:w="1134" w:type="dxa"/>
          </w:tcPr>
          <w:p w14:paraId="260405A0" w14:textId="77777777" w:rsidR="00BF2EC5" w:rsidRPr="00F82D54" w:rsidRDefault="00BF2EC5" w:rsidP="003A0406">
            <w:pPr>
              <w:snapToGrid w:val="0"/>
              <w:spacing w:line="500" w:lineRule="exact"/>
              <w:rPr>
                <w:rFonts w:eastAsia="標楷體"/>
                <w:sz w:val="28"/>
                <w:szCs w:val="28"/>
              </w:rPr>
            </w:pPr>
          </w:p>
        </w:tc>
        <w:tc>
          <w:tcPr>
            <w:tcW w:w="1559" w:type="dxa"/>
          </w:tcPr>
          <w:p w14:paraId="03588AE5" w14:textId="77777777" w:rsidR="00BF2EC5" w:rsidRPr="00F82D54" w:rsidRDefault="00BF2EC5" w:rsidP="003A0406">
            <w:pPr>
              <w:snapToGrid w:val="0"/>
              <w:spacing w:line="500" w:lineRule="exact"/>
              <w:rPr>
                <w:rFonts w:eastAsia="標楷體"/>
                <w:sz w:val="28"/>
                <w:szCs w:val="28"/>
              </w:rPr>
            </w:pPr>
          </w:p>
        </w:tc>
        <w:tc>
          <w:tcPr>
            <w:tcW w:w="1418" w:type="dxa"/>
          </w:tcPr>
          <w:p w14:paraId="76D51668" w14:textId="77777777" w:rsidR="00BF2EC5" w:rsidRPr="00F82D54" w:rsidRDefault="00BF2EC5" w:rsidP="003A0406">
            <w:pPr>
              <w:snapToGrid w:val="0"/>
              <w:spacing w:line="500" w:lineRule="exact"/>
              <w:rPr>
                <w:rFonts w:eastAsia="標楷體"/>
                <w:sz w:val="28"/>
                <w:szCs w:val="28"/>
              </w:rPr>
            </w:pPr>
          </w:p>
        </w:tc>
      </w:tr>
      <w:tr w:rsidR="00F82D54" w:rsidRPr="00F82D54" w14:paraId="2E0B8DBB" w14:textId="77777777" w:rsidTr="00AF6ADC">
        <w:trPr>
          <w:trHeight w:val="680"/>
        </w:trPr>
        <w:tc>
          <w:tcPr>
            <w:tcW w:w="530" w:type="dxa"/>
          </w:tcPr>
          <w:p w14:paraId="37A165F0" w14:textId="77777777" w:rsidR="00BF2EC5" w:rsidRPr="00F82D54" w:rsidRDefault="00BF2EC5" w:rsidP="003A0406">
            <w:pPr>
              <w:snapToGrid w:val="0"/>
              <w:spacing w:line="500" w:lineRule="exact"/>
              <w:rPr>
                <w:rFonts w:eastAsia="標楷體"/>
                <w:sz w:val="28"/>
                <w:szCs w:val="28"/>
              </w:rPr>
            </w:pPr>
          </w:p>
        </w:tc>
        <w:tc>
          <w:tcPr>
            <w:tcW w:w="779" w:type="dxa"/>
          </w:tcPr>
          <w:p w14:paraId="45D078CF" w14:textId="77777777" w:rsidR="00BF2EC5" w:rsidRPr="00F82D54" w:rsidRDefault="00BF2EC5" w:rsidP="003A0406">
            <w:pPr>
              <w:snapToGrid w:val="0"/>
              <w:spacing w:line="500" w:lineRule="exact"/>
              <w:rPr>
                <w:rFonts w:eastAsia="標楷體"/>
                <w:sz w:val="28"/>
                <w:szCs w:val="28"/>
              </w:rPr>
            </w:pPr>
          </w:p>
        </w:tc>
        <w:tc>
          <w:tcPr>
            <w:tcW w:w="959" w:type="dxa"/>
          </w:tcPr>
          <w:p w14:paraId="69B7881F" w14:textId="77777777" w:rsidR="00BF2EC5" w:rsidRPr="00F82D54" w:rsidRDefault="00BF2EC5" w:rsidP="003A0406">
            <w:pPr>
              <w:snapToGrid w:val="0"/>
              <w:spacing w:line="500" w:lineRule="exact"/>
              <w:rPr>
                <w:rFonts w:eastAsia="標楷體"/>
                <w:sz w:val="28"/>
                <w:szCs w:val="28"/>
              </w:rPr>
            </w:pPr>
          </w:p>
        </w:tc>
        <w:tc>
          <w:tcPr>
            <w:tcW w:w="1079" w:type="dxa"/>
          </w:tcPr>
          <w:p w14:paraId="40EDEED2" w14:textId="77777777" w:rsidR="00BF2EC5" w:rsidRPr="00F82D54" w:rsidRDefault="00BF2EC5" w:rsidP="003A0406">
            <w:pPr>
              <w:snapToGrid w:val="0"/>
              <w:spacing w:line="500" w:lineRule="exact"/>
              <w:rPr>
                <w:rFonts w:eastAsia="標楷體"/>
                <w:sz w:val="28"/>
                <w:szCs w:val="28"/>
              </w:rPr>
            </w:pPr>
          </w:p>
        </w:tc>
        <w:tc>
          <w:tcPr>
            <w:tcW w:w="1079" w:type="dxa"/>
          </w:tcPr>
          <w:p w14:paraId="02EFB4CD" w14:textId="77777777" w:rsidR="00BF2EC5" w:rsidRPr="00F82D54" w:rsidRDefault="00BF2EC5" w:rsidP="003A0406">
            <w:pPr>
              <w:snapToGrid w:val="0"/>
              <w:spacing w:line="500" w:lineRule="exact"/>
              <w:rPr>
                <w:rFonts w:eastAsia="標楷體"/>
                <w:sz w:val="28"/>
                <w:szCs w:val="28"/>
              </w:rPr>
            </w:pPr>
          </w:p>
        </w:tc>
        <w:tc>
          <w:tcPr>
            <w:tcW w:w="956" w:type="dxa"/>
          </w:tcPr>
          <w:p w14:paraId="40F7CD07" w14:textId="77777777" w:rsidR="00BF2EC5" w:rsidRPr="00F82D54" w:rsidRDefault="00BF2EC5" w:rsidP="003A0406">
            <w:pPr>
              <w:snapToGrid w:val="0"/>
              <w:spacing w:line="500" w:lineRule="exact"/>
              <w:rPr>
                <w:rFonts w:eastAsia="標楷體"/>
                <w:sz w:val="28"/>
                <w:szCs w:val="28"/>
              </w:rPr>
            </w:pPr>
          </w:p>
        </w:tc>
        <w:tc>
          <w:tcPr>
            <w:tcW w:w="992" w:type="dxa"/>
          </w:tcPr>
          <w:p w14:paraId="7D8153FE" w14:textId="77777777" w:rsidR="00BF2EC5" w:rsidRPr="00F82D54" w:rsidRDefault="00BF2EC5" w:rsidP="003A0406">
            <w:pPr>
              <w:snapToGrid w:val="0"/>
              <w:spacing w:line="500" w:lineRule="exact"/>
              <w:rPr>
                <w:rFonts w:eastAsia="標楷體"/>
                <w:sz w:val="28"/>
                <w:szCs w:val="28"/>
              </w:rPr>
            </w:pPr>
          </w:p>
        </w:tc>
        <w:tc>
          <w:tcPr>
            <w:tcW w:w="1416" w:type="dxa"/>
          </w:tcPr>
          <w:p w14:paraId="65802EEF" w14:textId="77777777" w:rsidR="00BF2EC5" w:rsidRPr="00F82D54" w:rsidRDefault="00BF2EC5" w:rsidP="003A0406">
            <w:pPr>
              <w:snapToGrid w:val="0"/>
              <w:spacing w:line="500" w:lineRule="exact"/>
              <w:rPr>
                <w:rFonts w:eastAsia="標楷體"/>
                <w:sz w:val="28"/>
                <w:szCs w:val="28"/>
              </w:rPr>
            </w:pPr>
          </w:p>
        </w:tc>
        <w:tc>
          <w:tcPr>
            <w:tcW w:w="1417" w:type="dxa"/>
          </w:tcPr>
          <w:p w14:paraId="019563D0" w14:textId="77777777" w:rsidR="00BF2EC5" w:rsidRPr="00F82D54" w:rsidRDefault="00BF2EC5" w:rsidP="003A0406">
            <w:pPr>
              <w:snapToGrid w:val="0"/>
              <w:spacing w:line="500" w:lineRule="exact"/>
              <w:rPr>
                <w:rFonts w:eastAsia="標楷體"/>
                <w:sz w:val="28"/>
                <w:szCs w:val="28"/>
              </w:rPr>
            </w:pPr>
          </w:p>
        </w:tc>
        <w:tc>
          <w:tcPr>
            <w:tcW w:w="1701" w:type="dxa"/>
          </w:tcPr>
          <w:p w14:paraId="5B22E5FF" w14:textId="77777777" w:rsidR="00BF2EC5" w:rsidRPr="00F82D54" w:rsidRDefault="00BF2EC5" w:rsidP="003A0406">
            <w:pPr>
              <w:snapToGrid w:val="0"/>
              <w:spacing w:line="500" w:lineRule="exact"/>
              <w:rPr>
                <w:rFonts w:eastAsia="標楷體"/>
                <w:sz w:val="28"/>
                <w:szCs w:val="28"/>
              </w:rPr>
            </w:pPr>
          </w:p>
        </w:tc>
        <w:tc>
          <w:tcPr>
            <w:tcW w:w="1134" w:type="dxa"/>
          </w:tcPr>
          <w:p w14:paraId="64DE53C2" w14:textId="77777777" w:rsidR="00BF2EC5" w:rsidRPr="00F82D54" w:rsidRDefault="00BF2EC5" w:rsidP="003A0406">
            <w:pPr>
              <w:snapToGrid w:val="0"/>
              <w:spacing w:line="500" w:lineRule="exact"/>
              <w:rPr>
                <w:rFonts w:eastAsia="標楷體"/>
                <w:sz w:val="28"/>
                <w:szCs w:val="28"/>
              </w:rPr>
            </w:pPr>
          </w:p>
        </w:tc>
        <w:tc>
          <w:tcPr>
            <w:tcW w:w="1559" w:type="dxa"/>
          </w:tcPr>
          <w:p w14:paraId="404022E7" w14:textId="77777777" w:rsidR="00BF2EC5" w:rsidRPr="00F82D54" w:rsidRDefault="00BF2EC5" w:rsidP="003A0406">
            <w:pPr>
              <w:snapToGrid w:val="0"/>
              <w:spacing w:line="500" w:lineRule="exact"/>
              <w:rPr>
                <w:rFonts w:eastAsia="標楷體"/>
                <w:sz w:val="28"/>
                <w:szCs w:val="28"/>
              </w:rPr>
            </w:pPr>
          </w:p>
        </w:tc>
        <w:tc>
          <w:tcPr>
            <w:tcW w:w="1418" w:type="dxa"/>
          </w:tcPr>
          <w:p w14:paraId="7787C132" w14:textId="77777777" w:rsidR="00BF2EC5" w:rsidRPr="00F82D54" w:rsidRDefault="00BF2EC5" w:rsidP="003A0406">
            <w:pPr>
              <w:snapToGrid w:val="0"/>
              <w:spacing w:line="500" w:lineRule="exact"/>
              <w:rPr>
                <w:rFonts w:eastAsia="標楷體"/>
                <w:sz w:val="28"/>
                <w:szCs w:val="28"/>
              </w:rPr>
            </w:pPr>
          </w:p>
        </w:tc>
      </w:tr>
    </w:tbl>
    <w:p w14:paraId="5F456078" w14:textId="77777777" w:rsidR="00BF2EC5" w:rsidRPr="00F82D54" w:rsidRDefault="00BF2EC5" w:rsidP="00BF2EC5">
      <w:pPr>
        <w:spacing w:line="240" w:lineRule="atLeast"/>
        <w:ind w:leftChars="354" w:left="850"/>
        <w:rPr>
          <w:rFonts w:eastAsia="標楷體"/>
          <w:sz w:val="28"/>
          <w:szCs w:val="28"/>
        </w:rPr>
        <w:sectPr w:rsidR="00BF2EC5" w:rsidRPr="00F82D54" w:rsidSect="00BF2EC5">
          <w:pgSz w:w="16838" w:h="11906" w:orient="landscape"/>
          <w:pgMar w:top="1134" w:right="1440" w:bottom="1134" w:left="992" w:header="851" w:footer="992" w:gutter="0"/>
          <w:cols w:space="425"/>
          <w:docGrid w:type="lines" w:linePitch="360"/>
        </w:sectPr>
      </w:pPr>
      <w:r w:rsidRPr="00F82D54">
        <w:rPr>
          <w:rFonts w:eastAsia="標楷體"/>
          <w:sz w:val="28"/>
          <w:szCs w:val="28"/>
        </w:rPr>
        <w:t>經營主體：</w:t>
      </w:r>
    </w:p>
    <w:p w14:paraId="0C490E70" w14:textId="2C33D8D2" w:rsidR="00BF2EC5" w:rsidRPr="00F82D54" w:rsidRDefault="00BF2EC5" w:rsidP="00BF2EC5">
      <w:pPr>
        <w:spacing w:line="240" w:lineRule="atLeast"/>
        <w:rPr>
          <w:rFonts w:eastAsia="標楷體"/>
          <w:sz w:val="28"/>
          <w:szCs w:val="28"/>
        </w:rPr>
      </w:pPr>
      <w:r w:rsidRPr="00F82D54">
        <w:rPr>
          <w:rFonts w:eastAsia="標楷體"/>
          <w:sz w:val="28"/>
          <w:szCs w:val="28"/>
        </w:rPr>
        <w:lastRenderedPageBreak/>
        <w:t>附表</w:t>
      </w:r>
      <w:r w:rsidRPr="00F82D54">
        <w:rPr>
          <w:rFonts w:eastAsia="標楷體"/>
          <w:sz w:val="28"/>
          <w:szCs w:val="28"/>
        </w:rPr>
        <w:t>3</w:t>
      </w:r>
    </w:p>
    <w:p w14:paraId="51618443" w14:textId="77777777" w:rsidR="00BF2EC5" w:rsidRPr="00F82D54" w:rsidRDefault="00BF2EC5" w:rsidP="00BF2EC5">
      <w:pPr>
        <w:tabs>
          <w:tab w:val="center" w:pos="4423"/>
        </w:tabs>
        <w:adjustRightInd w:val="0"/>
        <w:snapToGrid w:val="0"/>
        <w:spacing w:line="440" w:lineRule="exact"/>
        <w:jc w:val="center"/>
        <w:rPr>
          <w:rFonts w:eastAsia="標楷體"/>
          <w:b/>
          <w:sz w:val="32"/>
          <w:szCs w:val="32"/>
        </w:rPr>
      </w:pPr>
      <w:r w:rsidRPr="00F82D54">
        <w:rPr>
          <w:rFonts w:eastAsia="標楷體"/>
          <w:b/>
          <w:sz w:val="32"/>
          <w:szCs w:val="32"/>
        </w:rPr>
        <w:t>優質水果集團產區設置審查表</w:t>
      </w:r>
    </w:p>
    <w:p w14:paraId="251BF15C" w14:textId="77777777" w:rsidR="00BF2EC5" w:rsidRPr="00F82D54" w:rsidRDefault="00BF2EC5" w:rsidP="00BF2EC5">
      <w:pPr>
        <w:tabs>
          <w:tab w:val="center" w:pos="4423"/>
        </w:tabs>
        <w:adjustRightInd w:val="0"/>
        <w:snapToGrid w:val="0"/>
        <w:spacing w:line="440" w:lineRule="exact"/>
        <w:rPr>
          <w:rFonts w:eastAsia="標楷體"/>
          <w:sz w:val="28"/>
          <w:szCs w:val="28"/>
        </w:rPr>
      </w:pPr>
      <w:r w:rsidRPr="00F82D54">
        <w:rPr>
          <w:rFonts w:eastAsia="標楷體"/>
          <w:sz w:val="28"/>
          <w:szCs w:val="28"/>
        </w:rPr>
        <w:t>經營主體名稱：</w:t>
      </w:r>
      <w:r w:rsidRPr="00F82D54">
        <w:rPr>
          <w:rFonts w:eastAsia="標楷體"/>
          <w:sz w:val="28"/>
          <w:szCs w:val="28"/>
        </w:rPr>
        <w:t xml:space="preserve">                           </w:t>
      </w:r>
      <w:r w:rsidRPr="00F82D54">
        <w:rPr>
          <w:rFonts w:eastAsia="標楷體"/>
          <w:sz w:val="28"/>
          <w:szCs w:val="28"/>
        </w:rPr>
        <w:t>審查日期：</w:t>
      </w:r>
      <w:r w:rsidRPr="00F82D54">
        <w:rPr>
          <w:rFonts w:eastAsia="標楷體"/>
          <w:sz w:val="28"/>
          <w:szCs w:val="28"/>
        </w:rPr>
        <w:t xml:space="preserve">  </w:t>
      </w:r>
      <w:r w:rsidRPr="00F82D54">
        <w:rPr>
          <w:rFonts w:eastAsia="標楷體"/>
          <w:sz w:val="28"/>
          <w:szCs w:val="28"/>
        </w:rPr>
        <w:t>年</w:t>
      </w:r>
      <w:r w:rsidRPr="00F82D54">
        <w:rPr>
          <w:rFonts w:eastAsia="標楷體"/>
          <w:sz w:val="28"/>
          <w:szCs w:val="28"/>
        </w:rPr>
        <w:t xml:space="preserve">  </w:t>
      </w:r>
      <w:r w:rsidRPr="00F82D54">
        <w:rPr>
          <w:rFonts w:eastAsia="標楷體"/>
          <w:sz w:val="28"/>
          <w:szCs w:val="28"/>
        </w:rPr>
        <w:t>月</w:t>
      </w:r>
      <w:r w:rsidRPr="00F82D54">
        <w:rPr>
          <w:rFonts w:eastAsia="標楷體"/>
          <w:sz w:val="28"/>
          <w:szCs w:val="28"/>
        </w:rPr>
        <w:t xml:space="preserve">  </w:t>
      </w:r>
      <w:r w:rsidRPr="00F82D54">
        <w:rPr>
          <w:rFonts w:eastAsia="標楷體"/>
          <w:sz w:val="28"/>
          <w:szCs w:val="28"/>
        </w:rPr>
        <w:t>日</w:t>
      </w:r>
    </w:p>
    <w:tbl>
      <w:tblPr>
        <w:tblStyle w:val="a5"/>
        <w:tblW w:w="0" w:type="auto"/>
        <w:tblLook w:val="04A0" w:firstRow="1" w:lastRow="0" w:firstColumn="1" w:lastColumn="0" w:noHBand="0" w:noVBand="1"/>
      </w:tblPr>
      <w:tblGrid>
        <w:gridCol w:w="846"/>
        <w:gridCol w:w="2268"/>
        <w:gridCol w:w="2693"/>
        <w:gridCol w:w="1701"/>
        <w:gridCol w:w="1454"/>
      </w:tblGrid>
      <w:tr w:rsidR="00F82D54" w:rsidRPr="00F82D54" w14:paraId="4145D64F" w14:textId="77777777" w:rsidTr="00AF6ADC">
        <w:tc>
          <w:tcPr>
            <w:tcW w:w="846" w:type="dxa"/>
            <w:vAlign w:val="center"/>
          </w:tcPr>
          <w:p w14:paraId="3C0719EF" w14:textId="77777777" w:rsidR="00BF2EC5" w:rsidRPr="00F82D54" w:rsidRDefault="00BF2EC5" w:rsidP="00AF6ADC">
            <w:pPr>
              <w:tabs>
                <w:tab w:val="center" w:pos="4423"/>
              </w:tabs>
              <w:adjustRightInd w:val="0"/>
              <w:snapToGrid w:val="0"/>
              <w:spacing w:line="400" w:lineRule="exact"/>
              <w:jc w:val="center"/>
              <w:rPr>
                <w:rFonts w:eastAsia="標楷體"/>
                <w:b/>
                <w:sz w:val="28"/>
                <w:szCs w:val="28"/>
              </w:rPr>
            </w:pPr>
            <w:r w:rsidRPr="00F82D54">
              <w:rPr>
                <w:rFonts w:eastAsia="標楷體"/>
                <w:b/>
                <w:sz w:val="28"/>
                <w:szCs w:val="28"/>
              </w:rPr>
              <w:t>項次</w:t>
            </w:r>
          </w:p>
        </w:tc>
        <w:tc>
          <w:tcPr>
            <w:tcW w:w="4961" w:type="dxa"/>
            <w:gridSpan w:val="2"/>
            <w:vAlign w:val="center"/>
          </w:tcPr>
          <w:p w14:paraId="777AB28C" w14:textId="77777777" w:rsidR="00BF2EC5" w:rsidRPr="00F82D54" w:rsidRDefault="00BF2EC5" w:rsidP="00AF6ADC">
            <w:pPr>
              <w:tabs>
                <w:tab w:val="center" w:pos="4423"/>
              </w:tabs>
              <w:adjustRightInd w:val="0"/>
              <w:snapToGrid w:val="0"/>
              <w:spacing w:line="400" w:lineRule="exact"/>
              <w:jc w:val="center"/>
              <w:rPr>
                <w:rFonts w:eastAsia="標楷體"/>
                <w:b/>
                <w:sz w:val="28"/>
                <w:szCs w:val="28"/>
              </w:rPr>
            </w:pPr>
            <w:r w:rsidRPr="00F82D54">
              <w:rPr>
                <w:rFonts w:eastAsia="標楷體"/>
                <w:b/>
                <w:sz w:val="28"/>
                <w:szCs w:val="28"/>
              </w:rPr>
              <w:t>審查項目</w:t>
            </w:r>
          </w:p>
        </w:tc>
        <w:tc>
          <w:tcPr>
            <w:tcW w:w="1701" w:type="dxa"/>
            <w:vAlign w:val="center"/>
          </w:tcPr>
          <w:p w14:paraId="3920A510" w14:textId="77777777" w:rsidR="00BF2EC5" w:rsidRPr="00F82D54" w:rsidRDefault="00BF2EC5" w:rsidP="00AF6ADC">
            <w:pPr>
              <w:tabs>
                <w:tab w:val="center" w:pos="4423"/>
              </w:tabs>
              <w:adjustRightInd w:val="0"/>
              <w:snapToGrid w:val="0"/>
              <w:spacing w:line="400" w:lineRule="exact"/>
              <w:jc w:val="center"/>
              <w:rPr>
                <w:rFonts w:eastAsia="標楷體"/>
                <w:b/>
                <w:sz w:val="28"/>
                <w:szCs w:val="28"/>
              </w:rPr>
            </w:pPr>
            <w:r w:rsidRPr="00F82D54">
              <w:rPr>
                <w:rFonts w:eastAsia="標楷體"/>
                <w:b/>
                <w:sz w:val="28"/>
                <w:szCs w:val="28"/>
              </w:rPr>
              <w:t>是否符合</w:t>
            </w:r>
          </w:p>
        </w:tc>
        <w:tc>
          <w:tcPr>
            <w:tcW w:w="1454" w:type="dxa"/>
            <w:vAlign w:val="center"/>
          </w:tcPr>
          <w:p w14:paraId="3469288F" w14:textId="77777777" w:rsidR="00BF2EC5" w:rsidRPr="00F82D54" w:rsidRDefault="00BF2EC5" w:rsidP="00AF6ADC">
            <w:pPr>
              <w:tabs>
                <w:tab w:val="center" w:pos="4423"/>
              </w:tabs>
              <w:adjustRightInd w:val="0"/>
              <w:snapToGrid w:val="0"/>
              <w:spacing w:line="400" w:lineRule="exact"/>
              <w:jc w:val="center"/>
              <w:rPr>
                <w:rFonts w:eastAsia="標楷體"/>
                <w:b/>
                <w:sz w:val="28"/>
                <w:szCs w:val="28"/>
              </w:rPr>
            </w:pPr>
            <w:r w:rsidRPr="00F82D54">
              <w:rPr>
                <w:rFonts w:eastAsia="標楷體"/>
                <w:b/>
                <w:sz w:val="28"/>
                <w:szCs w:val="28"/>
              </w:rPr>
              <w:t>備註</w:t>
            </w:r>
          </w:p>
        </w:tc>
      </w:tr>
      <w:tr w:rsidR="00F82D54" w:rsidRPr="00F82D54" w14:paraId="2FA267E0" w14:textId="77777777" w:rsidTr="00AF6ADC">
        <w:tc>
          <w:tcPr>
            <w:tcW w:w="846" w:type="dxa"/>
            <w:vAlign w:val="center"/>
          </w:tcPr>
          <w:p w14:paraId="2F3B5ECE" w14:textId="77777777" w:rsidR="00BF2EC5" w:rsidRPr="00F82D54" w:rsidRDefault="00BF2EC5" w:rsidP="00AF6ADC">
            <w:pPr>
              <w:tabs>
                <w:tab w:val="center" w:pos="4423"/>
              </w:tabs>
              <w:adjustRightInd w:val="0"/>
              <w:snapToGrid w:val="0"/>
              <w:spacing w:line="400" w:lineRule="exact"/>
              <w:jc w:val="center"/>
              <w:rPr>
                <w:rFonts w:eastAsia="標楷體"/>
                <w:sz w:val="28"/>
                <w:szCs w:val="28"/>
              </w:rPr>
            </w:pPr>
            <w:r w:rsidRPr="00F82D54">
              <w:rPr>
                <w:rFonts w:eastAsia="標楷體"/>
                <w:sz w:val="28"/>
                <w:szCs w:val="28"/>
              </w:rPr>
              <w:t>1</w:t>
            </w:r>
          </w:p>
        </w:tc>
        <w:tc>
          <w:tcPr>
            <w:tcW w:w="4961" w:type="dxa"/>
            <w:gridSpan w:val="2"/>
            <w:vAlign w:val="center"/>
          </w:tcPr>
          <w:p w14:paraId="13B0D0F7"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r w:rsidRPr="00F82D54">
              <w:rPr>
                <w:rFonts w:eastAsia="標楷體"/>
                <w:sz w:val="28"/>
                <w:szCs w:val="28"/>
              </w:rPr>
              <w:t>優質水果集團產區設立申請表及基本資料填寫完整</w:t>
            </w:r>
          </w:p>
        </w:tc>
        <w:tc>
          <w:tcPr>
            <w:tcW w:w="1701" w:type="dxa"/>
            <w:vAlign w:val="center"/>
          </w:tcPr>
          <w:p w14:paraId="014D5C31" w14:textId="58E0AAFC" w:rsidR="00BF2EC5" w:rsidRPr="00F82D54" w:rsidRDefault="00A57007" w:rsidP="00AF6ADC">
            <w:pPr>
              <w:tabs>
                <w:tab w:val="center" w:pos="4423"/>
              </w:tabs>
              <w:adjustRightInd w:val="0"/>
              <w:snapToGrid w:val="0"/>
              <w:spacing w:line="400" w:lineRule="exact"/>
              <w:jc w:val="both"/>
              <w:rPr>
                <w:rFonts w:eastAsia="標楷體"/>
                <w:sz w:val="28"/>
                <w:szCs w:val="28"/>
              </w:rPr>
            </w:pPr>
            <w:r w:rsidRPr="00F82D54">
              <w:rPr>
                <w:rFonts w:ascii="標楷體" w:eastAsia="標楷體" w:hAnsi="標楷體" w:hint="eastAsia"/>
                <w:sz w:val="28"/>
                <w:szCs w:val="28"/>
              </w:rPr>
              <w:t>□</w:t>
            </w:r>
            <w:r w:rsidR="004726B5" w:rsidRPr="00F82D54">
              <w:rPr>
                <w:rFonts w:eastAsia="標楷體"/>
                <w:sz w:val="28"/>
                <w:szCs w:val="28"/>
              </w:rPr>
              <w:t>是</w:t>
            </w:r>
            <w:r w:rsidR="004726B5" w:rsidRPr="00F82D54">
              <w:rPr>
                <w:rFonts w:eastAsia="標楷體"/>
                <w:sz w:val="28"/>
                <w:szCs w:val="28"/>
              </w:rPr>
              <w:t xml:space="preserve">  </w:t>
            </w:r>
            <w:r w:rsidRPr="00F82D54">
              <w:rPr>
                <w:rFonts w:ascii="標楷體" w:eastAsia="標楷體" w:hAnsi="標楷體" w:hint="eastAsia"/>
                <w:sz w:val="28"/>
                <w:szCs w:val="28"/>
              </w:rPr>
              <w:t>□</w:t>
            </w:r>
            <w:r w:rsidR="004726B5" w:rsidRPr="00F82D54">
              <w:rPr>
                <w:rFonts w:eastAsia="標楷體"/>
                <w:sz w:val="28"/>
                <w:szCs w:val="28"/>
              </w:rPr>
              <w:t>否</w:t>
            </w:r>
          </w:p>
        </w:tc>
        <w:tc>
          <w:tcPr>
            <w:tcW w:w="1454" w:type="dxa"/>
            <w:vMerge w:val="restart"/>
            <w:vAlign w:val="center"/>
          </w:tcPr>
          <w:p w14:paraId="0FD669B8"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p>
        </w:tc>
      </w:tr>
      <w:tr w:rsidR="00F82D54" w:rsidRPr="00F82D54" w14:paraId="7856BC67" w14:textId="77777777" w:rsidTr="00AF6ADC">
        <w:tc>
          <w:tcPr>
            <w:tcW w:w="846" w:type="dxa"/>
            <w:vAlign w:val="center"/>
          </w:tcPr>
          <w:p w14:paraId="0477CBEA" w14:textId="77777777" w:rsidR="00BF2EC5" w:rsidRPr="00F82D54" w:rsidRDefault="00BF2EC5" w:rsidP="00AF6ADC">
            <w:pPr>
              <w:tabs>
                <w:tab w:val="center" w:pos="4423"/>
              </w:tabs>
              <w:adjustRightInd w:val="0"/>
              <w:snapToGrid w:val="0"/>
              <w:spacing w:line="400" w:lineRule="exact"/>
              <w:jc w:val="center"/>
              <w:rPr>
                <w:rFonts w:eastAsia="標楷體"/>
                <w:sz w:val="28"/>
                <w:szCs w:val="28"/>
              </w:rPr>
            </w:pPr>
            <w:r w:rsidRPr="00F82D54">
              <w:rPr>
                <w:rFonts w:eastAsia="標楷體"/>
                <w:sz w:val="28"/>
                <w:szCs w:val="28"/>
              </w:rPr>
              <w:t>2</w:t>
            </w:r>
          </w:p>
        </w:tc>
        <w:tc>
          <w:tcPr>
            <w:tcW w:w="4961" w:type="dxa"/>
            <w:gridSpan w:val="2"/>
            <w:vAlign w:val="center"/>
          </w:tcPr>
          <w:p w14:paraId="02D68F70"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r w:rsidRPr="00F82D54">
              <w:rPr>
                <w:rFonts w:eastAsia="標楷體"/>
                <w:sz w:val="28"/>
                <w:szCs w:val="28"/>
              </w:rPr>
              <w:t>符合基本門檻農戶數及面積，且至少六成以上生產土地取得指定安全驗證</w:t>
            </w:r>
          </w:p>
        </w:tc>
        <w:tc>
          <w:tcPr>
            <w:tcW w:w="1701" w:type="dxa"/>
            <w:vAlign w:val="center"/>
          </w:tcPr>
          <w:p w14:paraId="7C497916" w14:textId="4A919D46" w:rsidR="00BF2EC5" w:rsidRPr="00F82D54" w:rsidRDefault="00A57007" w:rsidP="00AF6ADC">
            <w:pPr>
              <w:tabs>
                <w:tab w:val="center" w:pos="4423"/>
              </w:tabs>
              <w:adjustRightInd w:val="0"/>
              <w:snapToGrid w:val="0"/>
              <w:spacing w:line="400" w:lineRule="exact"/>
              <w:jc w:val="both"/>
              <w:rPr>
                <w:rFonts w:eastAsia="標楷體"/>
                <w:sz w:val="28"/>
                <w:szCs w:val="28"/>
              </w:rPr>
            </w:pPr>
            <w:r w:rsidRPr="00F82D54">
              <w:rPr>
                <w:rFonts w:ascii="標楷體" w:eastAsia="標楷體" w:hAnsi="標楷體" w:hint="eastAsia"/>
                <w:sz w:val="28"/>
                <w:szCs w:val="28"/>
              </w:rPr>
              <w:t>□</w:t>
            </w:r>
            <w:r w:rsidR="004726B5" w:rsidRPr="00F82D54">
              <w:rPr>
                <w:rFonts w:eastAsia="標楷體"/>
                <w:sz w:val="28"/>
                <w:szCs w:val="28"/>
              </w:rPr>
              <w:t>是</w:t>
            </w:r>
            <w:r w:rsidR="004726B5" w:rsidRPr="00F82D54">
              <w:rPr>
                <w:rFonts w:eastAsia="標楷體"/>
                <w:sz w:val="28"/>
                <w:szCs w:val="28"/>
              </w:rPr>
              <w:t xml:space="preserve">  </w:t>
            </w:r>
            <w:r w:rsidRPr="00F82D54">
              <w:rPr>
                <w:rFonts w:ascii="標楷體" w:eastAsia="標楷體" w:hAnsi="標楷體" w:hint="eastAsia"/>
                <w:sz w:val="28"/>
                <w:szCs w:val="28"/>
              </w:rPr>
              <w:t>□</w:t>
            </w:r>
            <w:r w:rsidR="004726B5" w:rsidRPr="00F82D54">
              <w:rPr>
                <w:rFonts w:eastAsia="標楷體"/>
                <w:sz w:val="28"/>
                <w:szCs w:val="28"/>
              </w:rPr>
              <w:t>否</w:t>
            </w:r>
          </w:p>
        </w:tc>
        <w:tc>
          <w:tcPr>
            <w:tcW w:w="1454" w:type="dxa"/>
            <w:vMerge/>
            <w:vAlign w:val="center"/>
          </w:tcPr>
          <w:p w14:paraId="29B74ECC"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p>
        </w:tc>
      </w:tr>
      <w:tr w:rsidR="00F82D54" w:rsidRPr="00F82D54" w14:paraId="14BC5FA3" w14:textId="77777777" w:rsidTr="00AF6ADC">
        <w:trPr>
          <w:trHeight w:val="851"/>
        </w:trPr>
        <w:tc>
          <w:tcPr>
            <w:tcW w:w="846" w:type="dxa"/>
            <w:vAlign w:val="center"/>
          </w:tcPr>
          <w:p w14:paraId="3286A285" w14:textId="77777777" w:rsidR="00BF2EC5" w:rsidRPr="00F82D54" w:rsidRDefault="00BF2EC5" w:rsidP="00AF6ADC">
            <w:pPr>
              <w:tabs>
                <w:tab w:val="center" w:pos="4423"/>
              </w:tabs>
              <w:adjustRightInd w:val="0"/>
              <w:snapToGrid w:val="0"/>
              <w:spacing w:line="400" w:lineRule="exact"/>
              <w:jc w:val="center"/>
              <w:rPr>
                <w:rFonts w:eastAsia="標楷體"/>
                <w:sz w:val="28"/>
                <w:szCs w:val="28"/>
              </w:rPr>
            </w:pPr>
            <w:r w:rsidRPr="00F82D54">
              <w:rPr>
                <w:rFonts w:eastAsia="標楷體"/>
                <w:sz w:val="28"/>
                <w:szCs w:val="28"/>
              </w:rPr>
              <w:t>3</w:t>
            </w:r>
          </w:p>
        </w:tc>
        <w:tc>
          <w:tcPr>
            <w:tcW w:w="4961" w:type="dxa"/>
            <w:gridSpan w:val="2"/>
            <w:vAlign w:val="center"/>
          </w:tcPr>
          <w:p w14:paraId="72159FC1"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r w:rsidRPr="00F82D54">
              <w:rPr>
                <w:rFonts w:eastAsia="標楷體"/>
                <w:sz w:val="28"/>
                <w:szCs w:val="28"/>
              </w:rPr>
              <w:t>土地為合法使用，並為經營管理之果園</w:t>
            </w:r>
          </w:p>
        </w:tc>
        <w:tc>
          <w:tcPr>
            <w:tcW w:w="1701" w:type="dxa"/>
            <w:vAlign w:val="center"/>
          </w:tcPr>
          <w:p w14:paraId="429EAE57" w14:textId="33C77A6C" w:rsidR="00BF2EC5" w:rsidRPr="00F82D54" w:rsidRDefault="00A57007" w:rsidP="00AF6ADC">
            <w:pPr>
              <w:tabs>
                <w:tab w:val="center" w:pos="4423"/>
              </w:tabs>
              <w:adjustRightInd w:val="0"/>
              <w:snapToGrid w:val="0"/>
              <w:spacing w:line="400" w:lineRule="exact"/>
              <w:jc w:val="both"/>
              <w:rPr>
                <w:rFonts w:eastAsia="標楷體"/>
                <w:sz w:val="28"/>
                <w:szCs w:val="28"/>
              </w:rPr>
            </w:pPr>
            <w:r w:rsidRPr="00F82D54">
              <w:rPr>
                <w:rFonts w:ascii="標楷體" w:eastAsia="標楷體" w:hAnsi="標楷體" w:hint="eastAsia"/>
                <w:sz w:val="28"/>
                <w:szCs w:val="28"/>
              </w:rPr>
              <w:t>□</w:t>
            </w:r>
            <w:r w:rsidR="004726B5" w:rsidRPr="00F82D54">
              <w:rPr>
                <w:rFonts w:eastAsia="標楷體"/>
                <w:sz w:val="28"/>
                <w:szCs w:val="28"/>
              </w:rPr>
              <w:t>是</w:t>
            </w:r>
            <w:r w:rsidR="004726B5" w:rsidRPr="00F82D54">
              <w:rPr>
                <w:rFonts w:eastAsia="標楷體"/>
                <w:sz w:val="28"/>
                <w:szCs w:val="28"/>
              </w:rPr>
              <w:t xml:space="preserve">  </w:t>
            </w:r>
            <w:r w:rsidRPr="00F82D54">
              <w:rPr>
                <w:rFonts w:ascii="標楷體" w:eastAsia="標楷體" w:hAnsi="標楷體" w:hint="eastAsia"/>
                <w:sz w:val="28"/>
                <w:szCs w:val="28"/>
              </w:rPr>
              <w:t>□</w:t>
            </w:r>
            <w:r w:rsidR="004726B5" w:rsidRPr="00F82D54">
              <w:rPr>
                <w:rFonts w:eastAsia="標楷體"/>
                <w:sz w:val="28"/>
                <w:szCs w:val="28"/>
              </w:rPr>
              <w:t>否</w:t>
            </w:r>
          </w:p>
        </w:tc>
        <w:tc>
          <w:tcPr>
            <w:tcW w:w="1454" w:type="dxa"/>
            <w:vMerge/>
            <w:vAlign w:val="center"/>
          </w:tcPr>
          <w:p w14:paraId="5C9329ED"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p>
        </w:tc>
      </w:tr>
      <w:tr w:rsidR="00F82D54" w:rsidRPr="00F82D54" w14:paraId="10EC465D" w14:textId="77777777" w:rsidTr="00AF6ADC">
        <w:trPr>
          <w:trHeight w:val="851"/>
        </w:trPr>
        <w:tc>
          <w:tcPr>
            <w:tcW w:w="846" w:type="dxa"/>
            <w:vAlign w:val="center"/>
          </w:tcPr>
          <w:p w14:paraId="19ADB155" w14:textId="77777777" w:rsidR="00BF2EC5" w:rsidRPr="00F82D54" w:rsidRDefault="00BF2EC5" w:rsidP="00AF6ADC">
            <w:pPr>
              <w:tabs>
                <w:tab w:val="center" w:pos="4423"/>
              </w:tabs>
              <w:adjustRightInd w:val="0"/>
              <w:snapToGrid w:val="0"/>
              <w:spacing w:line="400" w:lineRule="exact"/>
              <w:jc w:val="center"/>
              <w:rPr>
                <w:rFonts w:eastAsia="標楷體"/>
                <w:sz w:val="28"/>
                <w:szCs w:val="28"/>
              </w:rPr>
            </w:pPr>
            <w:r w:rsidRPr="00F82D54">
              <w:rPr>
                <w:rFonts w:eastAsia="標楷體"/>
                <w:sz w:val="28"/>
                <w:szCs w:val="28"/>
              </w:rPr>
              <w:t>4</w:t>
            </w:r>
          </w:p>
        </w:tc>
        <w:tc>
          <w:tcPr>
            <w:tcW w:w="4961" w:type="dxa"/>
            <w:gridSpan w:val="2"/>
            <w:vAlign w:val="center"/>
          </w:tcPr>
          <w:p w14:paraId="3778B770"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r w:rsidRPr="00F82D54">
              <w:rPr>
                <w:rFonts w:eastAsia="標楷體"/>
                <w:sz w:val="28"/>
                <w:szCs w:val="28"/>
              </w:rPr>
              <w:t>已選定集團產區經營主體負責人</w:t>
            </w:r>
          </w:p>
        </w:tc>
        <w:tc>
          <w:tcPr>
            <w:tcW w:w="1701" w:type="dxa"/>
            <w:vAlign w:val="center"/>
          </w:tcPr>
          <w:p w14:paraId="2D2207F3" w14:textId="37FB9AFE" w:rsidR="00BF2EC5" w:rsidRPr="00F82D54" w:rsidRDefault="00A57007" w:rsidP="00AF6ADC">
            <w:pPr>
              <w:tabs>
                <w:tab w:val="center" w:pos="4423"/>
              </w:tabs>
              <w:adjustRightInd w:val="0"/>
              <w:snapToGrid w:val="0"/>
              <w:spacing w:line="400" w:lineRule="exact"/>
              <w:jc w:val="both"/>
              <w:rPr>
                <w:rFonts w:eastAsia="標楷體"/>
                <w:sz w:val="28"/>
                <w:szCs w:val="28"/>
              </w:rPr>
            </w:pPr>
            <w:r w:rsidRPr="00F82D54">
              <w:rPr>
                <w:rFonts w:ascii="標楷體" w:eastAsia="標楷體" w:hAnsi="標楷體" w:hint="eastAsia"/>
                <w:sz w:val="28"/>
                <w:szCs w:val="28"/>
              </w:rPr>
              <w:t>□</w:t>
            </w:r>
            <w:r w:rsidR="004726B5" w:rsidRPr="00F82D54">
              <w:rPr>
                <w:rFonts w:eastAsia="標楷體"/>
                <w:sz w:val="28"/>
                <w:szCs w:val="28"/>
              </w:rPr>
              <w:t>是</w:t>
            </w:r>
            <w:r w:rsidR="004726B5" w:rsidRPr="00F82D54">
              <w:rPr>
                <w:rFonts w:eastAsia="標楷體"/>
                <w:sz w:val="28"/>
                <w:szCs w:val="28"/>
              </w:rPr>
              <w:t xml:space="preserve">  </w:t>
            </w:r>
            <w:r w:rsidRPr="00F82D54">
              <w:rPr>
                <w:rFonts w:ascii="標楷體" w:eastAsia="標楷體" w:hAnsi="標楷體" w:hint="eastAsia"/>
                <w:sz w:val="28"/>
                <w:szCs w:val="28"/>
              </w:rPr>
              <w:t>□</w:t>
            </w:r>
            <w:r w:rsidR="004726B5" w:rsidRPr="00F82D54">
              <w:rPr>
                <w:rFonts w:eastAsia="標楷體"/>
                <w:sz w:val="28"/>
                <w:szCs w:val="28"/>
              </w:rPr>
              <w:t>否</w:t>
            </w:r>
          </w:p>
        </w:tc>
        <w:tc>
          <w:tcPr>
            <w:tcW w:w="1454" w:type="dxa"/>
            <w:vMerge/>
            <w:vAlign w:val="center"/>
          </w:tcPr>
          <w:p w14:paraId="0D97BAF7"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p>
        </w:tc>
      </w:tr>
      <w:tr w:rsidR="00F82D54" w:rsidRPr="00F82D54" w14:paraId="05B6B8A1" w14:textId="77777777" w:rsidTr="00AF6ADC">
        <w:tc>
          <w:tcPr>
            <w:tcW w:w="846" w:type="dxa"/>
            <w:vAlign w:val="center"/>
          </w:tcPr>
          <w:p w14:paraId="53540CD7" w14:textId="77777777" w:rsidR="00BF2EC5" w:rsidRPr="00F82D54" w:rsidRDefault="00BF2EC5" w:rsidP="00AF6ADC">
            <w:pPr>
              <w:tabs>
                <w:tab w:val="center" w:pos="4423"/>
              </w:tabs>
              <w:adjustRightInd w:val="0"/>
              <w:snapToGrid w:val="0"/>
              <w:spacing w:line="400" w:lineRule="exact"/>
              <w:jc w:val="center"/>
              <w:rPr>
                <w:rFonts w:eastAsia="標楷體"/>
                <w:sz w:val="28"/>
                <w:szCs w:val="28"/>
              </w:rPr>
            </w:pPr>
            <w:r w:rsidRPr="00F82D54">
              <w:rPr>
                <w:rFonts w:eastAsia="標楷體"/>
                <w:sz w:val="28"/>
                <w:szCs w:val="28"/>
              </w:rPr>
              <w:t>5</w:t>
            </w:r>
          </w:p>
        </w:tc>
        <w:tc>
          <w:tcPr>
            <w:tcW w:w="4961" w:type="dxa"/>
            <w:gridSpan w:val="2"/>
            <w:vAlign w:val="center"/>
          </w:tcPr>
          <w:p w14:paraId="5A7D70A4"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r w:rsidRPr="00F82D54">
              <w:rPr>
                <w:rFonts w:eastAsia="標楷體"/>
                <w:sz w:val="28"/>
                <w:szCs w:val="28"/>
              </w:rPr>
              <w:t>完成與區內生產農戶契作或合作意願書之簽訂</w:t>
            </w:r>
          </w:p>
        </w:tc>
        <w:tc>
          <w:tcPr>
            <w:tcW w:w="1701" w:type="dxa"/>
            <w:vAlign w:val="center"/>
          </w:tcPr>
          <w:p w14:paraId="195729EF" w14:textId="10D8DFE5" w:rsidR="00BF2EC5" w:rsidRPr="00F82D54" w:rsidRDefault="00A57007" w:rsidP="00AF6ADC">
            <w:pPr>
              <w:tabs>
                <w:tab w:val="center" w:pos="4423"/>
              </w:tabs>
              <w:adjustRightInd w:val="0"/>
              <w:snapToGrid w:val="0"/>
              <w:spacing w:line="400" w:lineRule="exact"/>
              <w:jc w:val="both"/>
              <w:rPr>
                <w:rFonts w:eastAsia="標楷體"/>
                <w:sz w:val="28"/>
                <w:szCs w:val="28"/>
              </w:rPr>
            </w:pPr>
            <w:r w:rsidRPr="00F82D54">
              <w:rPr>
                <w:rFonts w:ascii="標楷體" w:eastAsia="標楷體" w:hAnsi="標楷體" w:hint="eastAsia"/>
                <w:sz w:val="28"/>
                <w:szCs w:val="28"/>
              </w:rPr>
              <w:t>□</w:t>
            </w:r>
            <w:r w:rsidR="004726B5" w:rsidRPr="00F82D54">
              <w:rPr>
                <w:rFonts w:eastAsia="標楷體"/>
                <w:sz w:val="28"/>
                <w:szCs w:val="28"/>
              </w:rPr>
              <w:t>是</w:t>
            </w:r>
            <w:r w:rsidR="004726B5" w:rsidRPr="00F82D54">
              <w:rPr>
                <w:rFonts w:eastAsia="標楷體"/>
                <w:sz w:val="28"/>
                <w:szCs w:val="28"/>
              </w:rPr>
              <w:t xml:space="preserve">  </w:t>
            </w:r>
            <w:r w:rsidRPr="00F82D54">
              <w:rPr>
                <w:rFonts w:ascii="標楷體" w:eastAsia="標楷體" w:hAnsi="標楷體" w:hint="eastAsia"/>
                <w:sz w:val="28"/>
                <w:szCs w:val="28"/>
              </w:rPr>
              <w:t>□</w:t>
            </w:r>
            <w:r w:rsidR="004726B5" w:rsidRPr="00F82D54">
              <w:rPr>
                <w:rFonts w:eastAsia="標楷體"/>
                <w:sz w:val="28"/>
                <w:szCs w:val="28"/>
              </w:rPr>
              <w:t>否</w:t>
            </w:r>
          </w:p>
        </w:tc>
        <w:tc>
          <w:tcPr>
            <w:tcW w:w="1454" w:type="dxa"/>
            <w:vMerge/>
            <w:vAlign w:val="center"/>
          </w:tcPr>
          <w:p w14:paraId="3FF06DF2"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p>
        </w:tc>
      </w:tr>
      <w:tr w:rsidR="00F82D54" w:rsidRPr="00F82D54" w14:paraId="1FE36A58" w14:textId="77777777" w:rsidTr="00AF6ADC">
        <w:tc>
          <w:tcPr>
            <w:tcW w:w="846" w:type="dxa"/>
            <w:vAlign w:val="center"/>
          </w:tcPr>
          <w:p w14:paraId="4DD5B88D" w14:textId="77777777" w:rsidR="00BF2EC5" w:rsidRPr="00F82D54" w:rsidRDefault="00BF2EC5" w:rsidP="00AF6ADC">
            <w:pPr>
              <w:tabs>
                <w:tab w:val="center" w:pos="4423"/>
              </w:tabs>
              <w:adjustRightInd w:val="0"/>
              <w:snapToGrid w:val="0"/>
              <w:spacing w:line="400" w:lineRule="exact"/>
              <w:jc w:val="center"/>
              <w:rPr>
                <w:rFonts w:eastAsia="標楷體"/>
                <w:sz w:val="28"/>
                <w:szCs w:val="28"/>
              </w:rPr>
            </w:pPr>
            <w:r w:rsidRPr="00F82D54">
              <w:rPr>
                <w:rFonts w:eastAsia="標楷體"/>
                <w:sz w:val="28"/>
                <w:szCs w:val="28"/>
              </w:rPr>
              <w:t>6-1</w:t>
            </w:r>
          </w:p>
        </w:tc>
        <w:tc>
          <w:tcPr>
            <w:tcW w:w="4961" w:type="dxa"/>
            <w:gridSpan w:val="2"/>
            <w:vAlign w:val="center"/>
          </w:tcPr>
          <w:p w14:paraId="1B15DEAE"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r w:rsidRPr="00F82D54">
              <w:rPr>
                <w:rFonts w:eastAsia="標楷體"/>
                <w:sz w:val="28"/>
                <w:szCs w:val="28"/>
              </w:rPr>
              <w:t>完成與各通路業者、外銷商、大型企業或加工廠等契作或合作意願書之簽訂</w:t>
            </w:r>
          </w:p>
        </w:tc>
        <w:tc>
          <w:tcPr>
            <w:tcW w:w="1701" w:type="dxa"/>
            <w:vAlign w:val="center"/>
          </w:tcPr>
          <w:p w14:paraId="310C6A71" w14:textId="15A1EE09" w:rsidR="00BF2EC5" w:rsidRPr="00F82D54" w:rsidRDefault="00A57007" w:rsidP="00AF6ADC">
            <w:pPr>
              <w:tabs>
                <w:tab w:val="center" w:pos="4423"/>
              </w:tabs>
              <w:adjustRightInd w:val="0"/>
              <w:snapToGrid w:val="0"/>
              <w:spacing w:line="400" w:lineRule="exact"/>
              <w:jc w:val="both"/>
              <w:rPr>
                <w:rFonts w:eastAsia="標楷體"/>
                <w:sz w:val="28"/>
                <w:szCs w:val="28"/>
              </w:rPr>
            </w:pPr>
            <w:r w:rsidRPr="00F82D54">
              <w:rPr>
                <w:rFonts w:ascii="標楷體" w:eastAsia="標楷體" w:hAnsi="標楷體" w:hint="eastAsia"/>
                <w:sz w:val="28"/>
                <w:szCs w:val="28"/>
              </w:rPr>
              <w:t>□</w:t>
            </w:r>
            <w:r w:rsidR="004726B5" w:rsidRPr="00F82D54">
              <w:rPr>
                <w:rFonts w:eastAsia="標楷體"/>
                <w:sz w:val="28"/>
                <w:szCs w:val="28"/>
              </w:rPr>
              <w:t>是</w:t>
            </w:r>
            <w:r w:rsidR="004726B5" w:rsidRPr="00F82D54">
              <w:rPr>
                <w:rFonts w:eastAsia="標楷體"/>
                <w:sz w:val="28"/>
                <w:szCs w:val="28"/>
              </w:rPr>
              <w:t xml:space="preserve">  </w:t>
            </w:r>
            <w:r w:rsidRPr="00F82D54">
              <w:rPr>
                <w:rFonts w:ascii="標楷體" w:eastAsia="標楷體" w:hAnsi="標楷體" w:hint="eastAsia"/>
                <w:sz w:val="28"/>
                <w:szCs w:val="28"/>
              </w:rPr>
              <w:t>□</w:t>
            </w:r>
            <w:r w:rsidR="004726B5" w:rsidRPr="00F82D54">
              <w:rPr>
                <w:rFonts w:eastAsia="標楷體"/>
                <w:sz w:val="28"/>
                <w:szCs w:val="28"/>
              </w:rPr>
              <w:t>否</w:t>
            </w:r>
          </w:p>
        </w:tc>
        <w:tc>
          <w:tcPr>
            <w:tcW w:w="1454" w:type="dxa"/>
            <w:vMerge/>
            <w:vAlign w:val="center"/>
          </w:tcPr>
          <w:p w14:paraId="445C317D"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p>
        </w:tc>
      </w:tr>
      <w:tr w:rsidR="00F82D54" w:rsidRPr="00F82D54" w14:paraId="5FEF8E0A" w14:textId="77777777" w:rsidTr="00AF6ADC">
        <w:tc>
          <w:tcPr>
            <w:tcW w:w="846" w:type="dxa"/>
            <w:vAlign w:val="center"/>
          </w:tcPr>
          <w:p w14:paraId="727374F4" w14:textId="77777777" w:rsidR="00BF2EC5" w:rsidRPr="00F82D54" w:rsidRDefault="00BF2EC5" w:rsidP="00AF6ADC">
            <w:pPr>
              <w:tabs>
                <w:tab w:val="center" w:pos="4423"/>
              </w:tabs>
              <w:adjustRightInd w:val="0"/>
              <w:snapToGrid w:val="0"/>
              <w:spacing w:line="400" w:lineRule="exact"/>
              <w:jc w:val="center"/>
              <w:rPr>
                <w:rFonts w:eastAsia="標楷體"/>
                <w:sz w:val="28"/>
                <w:szCs w:val="28"/>
              </w:rPr>
            </w:pPr>
            <w:r w:rsidRPr="00F82D54">
              <w:rPr>
                <w:rFonts w:eastAsia="標楷體"/>
                <w:sz w:val="28"/>
                <w:szCs w:val="28"/>
              </w:rPr>
              <w:t>6-2</w:t>
            </w:r>
          </w:p>
        </w:tc>
        <w:tc>
          <w:tcPr>
            <w:tcW w:w="4961" w:type="dxa"/>
            <w:gridSpan w:val="2"/>
            <w:vAlign w:val="center"/>
          </w:tcPr>
          <w:p w14:paraId="525A9D51"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r w:rsidRPr="00F82D54">
              <w:rPr>
                <w:rFonts w:eastAsia="標楷體"/>
                <w:sz w:val="28"/>
                <w:szCs w:val="28"/>
              </w:rPr>
              <w:t>以直銷為主之果品，已提供前一產期之直銷通路證明文件</w:t>
            </w:r>
          </w:p>
        </w:tc>
        <w:tc>
          <w:tcPr>
            <w:tcW w:w="1701" w:type="dxa"/>
            <w:vAlign w:val="center"/>
          </w:tcPr>
          <w:p w14:paraId="7951FCD2" w14:textId="084B5A44" w:rsidR="00BF2EC5" w:rsidRPr="00F82D54" w:rsidRDefault="00A57007" w:rsidP="00AF6ADC">
            <w:pPr>
              <w:tabs>
                <w:tab w:val="center" w:pos="4423"/>
              </w:tabs>
              <w:adjustRightInd w:val="0"/>
              <w:snapToGrid w:val="0"/>
              <w:spacing w:line="400" w:lineRule="exact"/>
              <w:jc w:val="both"/>
              <w:rPr>
                <w:rFonts w:eastAsia="標楷體"/>
                <w:sz w:val="28"/>
                <w:szCs w:val="28"/>
              </w:rPr>
            </w:pPr>
            <w:r w:rsidRPr="00F82D54">
              <w:rPr>
                <w:rFonts w:ascii="標楷體" w:eastAsia="標楷體" w:hAnsi="標楷體" w:hint="eastAsia"/>
                <w:sz w:val="28"/>
                <w:szCs w:val="28"/>
              </w:rPr>
              <w:t>□</w:t>
            </w:r>
            <w:r w:rsidR="00BF2EC5" w:rsidRPr="00F82D54">
              <w:rPr>
                <w:rFonts w:eastAsia="標楷體"/>
                <w:sz w:val="28"/>
                <w:szCs w:val="28"/>
              </w:rPr>
              <w:t>是</w:t>
            </w:r>
            <w:r w:rsidR="00BF2EC5" w:rsidRPr="00F82D54">
              <w:rPr>
                <w:rFonts w:eastAsia="標楷體"/>
                <w:sz w:val="28"/>
                <w:szCs w:val="28"/>
              </w:rPr>
              <w:t xml:space="preserve">  </w:t>
            </w:r>
            <w:r w:rsidRPr="00F82D54">
              <w:rPr>
                <w:rFonts w:ascii="標楷體" w:eastAsia="標楷體" w:hAnsi="標楷體" w:hint="eastAsia"/>
                <w:sz w:val="28"/>
                <w:szCs w:val="28"/>
              </w:rPr>
              <w:t>□</w:t>
            </w:r>
            <w:r w:rsidR="00BF2EC5" w:rsidRPr="00F82D54">
              <w:rPr>
                <w:rFonts w:eastAsia="標楷體"/>
                <w:sz w:val="28"/>
                <w:szCs w:val="28"/>
              </w:rPr>
              <w:t>否</w:t>
            </w:r>
          </w:p>
        </w:tc>
        <w:tc>
          <w:tcPr>
            <w:tcW w:w="1454" w:type="dxa"/>
            <w:vMerge/>
            <w:vAlign w:val="center"/>
          </w:tcPr>
          <w:p w14:paraId="595D00AB"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p>
        </w:tc>
      </w:tr>
      <w:tr w:rsidR="00F82D54" w:rsidRPr="00F82D54" w14:paraId="070A516E" w14:textId="77777777" w:rsidTr="00AF6ADC">
        <w:trPr>
          <w:trHeight w:val="1335"/>
        </w:trPr>
        <w:tc>
          <w:tcPr>
            <w:tcW w:w="3114" w:type="dxa"/>
            <w:gridSpan w:val="2"/>
            <w:vAlign w:val="center"/>
          </w:tcPr>
          <w:p w14:paraId="04290162" w14:textId="77777777" w:rsidR="00BF2EC5" w:rsidRPr="00F82D54" w:rsidRDefault="00BF2EC5" w:rsidP="00AF6ADC">
            <w:pPr>
              <w:tabs>
                <w:tab w:val="center" w:pos="4423"/>
              </w:tabs>
              <w:adjustRightInd w:val="0"/>
              <w:snapToGrid w:val="0"/>
              <w:spacing w:line="400" w:lineRule="exact"/>
              <w:rPr>
                <w:rFonts w:eastAsia="標楷體"/>
                <w:sz w:val="28"/>
                <w:szCs w:val="28"/>
              </w:rPr>
            </w:pPr>
            <w:r w:rsidRPr="00F82D54">
              <w:rPr>
                <w:rFonts w:eastAsia="標楷體"/>
                <w:sz w:val="28"/>
                <w:szCs w:val="28"/>
              </w:rPr>
              <w:t>地方政府初審意見</w:t>
            </w:r>
          </w:p>
        </w:tc>
        <w:tc>
          <w:tcPr>
            <w:tcW w:w="5848" w:type="dxa"/>
            <w:gridSpan w:val="3"/>
            <w:vAlign w:val="center"/>
          </w:tcPr>
          <w:p w14:paraId="3426C7B9"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r w:rsidRPr="00F82D54">
              <w:rPr>
                <w:rFonts w:eastAsia="標楷體"/>
                <w:sz w:val="28"/>
                <w:szCs w:val="28"/>
              </w:rPr>
              <w:t>申請表填寫完整、符合基本門檻農戶數及面積且土地為合法使用</w:t>
            </w:r>
          </w:p>
          <w:p w14:paraId="4EC8C3BF" w14:textId="0FFD7EED" w:rsidR="00BF2EC5" w:rsidRPr="00F82D54" w:rsidRDefault="00A57007" w:rsidP="00AF6ADC">
            <w:pPr>
              <w:tabs>
                <w:tab w:val="center" w:pos="4423"/>
              </w:tabs>
              <w:adjustRightInd w:val="0"/>
              <w:snapToGrid w:val="0"/>
              <w:spacing w:line="400" w:lineRule="exact"/>
              <w:jc w:val="both"/>
              <w:rPr>
                <w:rFonts w:eastAsia="標楷體"/>
                <w:sz w:val="28"/>
                <w:szCs w:val="28"/>
              </w:rPr>
            </w:pPr>
            <w:r w:rsidRPr="00F82D54">
              <w:rPr>
                <w:rFonts w:ascii="標楷體" w:eastAsia="標楷體" w:hAnsi="標楷體" w:hint="eastAsia"/>
                <w:sz w:val="28"/>
                <w:szCs w:val="28"/>
              </w:rPr>
              <w:t>□</w:t>
            </w:r>
            <w:r w:rsidR="00BF2EC5" w:rsidRPr="00F82D54">
              <w:rPr>
                <w:rFonts w:eastAsia="標楷體"/>
                <w:sz w:val="28"/>
                <w:szCs w:val="28"/>
              </w:rPr>
              <w:t>是</w:t>
            </w:r>
            <w:r w:rsidR="00BF2EC5" w:rsidRPr="00F82D54">
              <w:rPr>
                <w:rFonts w:eastAsia="標楷體"/>
                <w:sz w:val="28"/>
                <w:szCs w:val="28"/>
              </w:rPr>
              <w:t xml:space="preserve">  </w:t>
            </w:r>
            <w:r w:rsidRPr="00F82D54">
              <w:rPr>
                <w:rFonts w:ascii="標楷體" w:eastAsia="標楷體" w:hAnsi="標楷體" w:hint="eastAsia"/>
                <w:sz w:val="28"/>
                <w:szCs w:val="28"/>
              </w:rPr>
              <w:t>□</w:t>
            </w:r>
            <w:r w:rsidR="00BF2EC5" w:rsidRPr="00F82D54">
              <w:rPr>
                <w:rFonts w:eastAsia="標楷體"/>
                <w:sz w:val="28"/>
                <w:szCs w:val="28"/>
              </w:rPr>
              <w:t>否</w:t>
            </w:r>
          </w:p>
        </w:tc>
      </w:tr>
      <w:tr w:rsidR="00F82D54" w:rsidRPr="00F82D54" w14:paraId="14A11FFB" w14:textId="77777777" w:rsidTr="00AF6ADC">
        <w:trPr>
          <w:trHeight w:val="1269"/>
        </w:trPr>
        <w:tc>
          <w:tcPr>
            <w:tcW w:w="3114" w:type="dxa"/>
            <w:gridSpan w:val="2"/>
            <w:vAlign w:val="center"/>
          </w:tcPr>
          <w:p w14:paraId="31E290AD" w14:textId="77777777" w:rsidR="00BF2EC5" w:rsidRPr="00F82D54" w:rsidRDefault="00BF2EC5" w:rsidP="00AF6ADC">
            <w:pPr>
              <w:tabs>
                <w:tab w:val="center" w:pos="4423"/>
              </w:tabs>
              <w:adjustRightInd w:val="0"/>
              <w:snapToGrid w:val="0"/>
              <w:spacing w:line="400" w:lineRule="exact"/>
              <w:rPr>
                <w:rFonts w:eastAsia="標楷體"/>
                <w:sz w:val="28"/>
                <w:szCs w:val="28"/>
              </w:rPr>
            </w:pPr>
            <w:r w:rsidRPr="00F82D54">
              <w:rPr>
                <w:rFonts w:eastAsia="標楷體"/>
                <w:sz w:val="28"/>
                <w:szCs w:val="28"/>
              </w:rPr>
              <w:t>複審意見</w:t>
            </w:r>
          </w:p>
        </w:tc>
        <w:tc>
          <w:tcPr>
            <w:tcW w:w="5848" w:type="dxa"/>
            <w:gridSpan w:val="3"/>
            <w:vAlign w:val="center"/>
          </w:tcPr>
          <w:p w14:paraId="5BD4FAAA" w14:textId="77777777" w:rsidR="00BF2EC5" w:rsidRPr="00F82D54" w:rsidRDefault="00BF2EC5" w:rsidP="00AF6ADC">
            <w:pPr>
              <w:tabs>
                <w:tab w:val="center" w:pos="4423"/>
              </w:tabs>
              <w:adjustRightInd w:val="0"/>
              <w:snapToGrid w:val="0"/>
              <w:spacing w:line="400" w:lineRule="exact"/>
              <w:jc w:val="both"/>
              <w:rPr>
                <w:rFonts w:eastAsia="標楷體"/>
                <w:sz w:val="28"/>
                <w:szCs w:val="28"/>
              </w:rPr>
            </w:pPr>
          </w:p>
        </w:tc>
      </w:tr>
      <w:tr w:rsidR="00F82D54" w:rsidRPr="00F82D54" w14:paraId="54720061" w14:textId="77777777" w:rsidTr="00AF6ADC">
        <w:trPr>
          <w:trHeight w:val="1134"/>
        </w:trPr>
        <w:tc>
          <w:tcPr>
            <w:tcW w:w="3114" w:type="dxa"/>
            <w:gridSpan w:val="2"/>
            <w:vAlign w:val="center"/>
          </w:tcPr>
          <w:p w14:paraId="045499F5" w14:textId="77777777" w:rsidR="00BF2EC5" w:rsidRPr="00F82D54" w:rsidRDefault="00BF2EC5" w:rsidP="00AF6ADC">
            <w:pPr>
              <w:tabs>
                <w:tab w:val="center" w:pos="4423"/>
              </w:tabs>
              <w:adjustRightInd w:val="0"/>
              <w:snapToGrid w:val="0"/>
              <w:spacing w:line="400" w:lineRule="exact"/>
              <w:rPr>
                <w:rFonts w:eastAsia="標楷體"/>
                <w:sz w:val="28"/>
                <w:szCs w:val="28"/>
              </w:rPr>
            </w:pPr>
            <w:r w:rsidRPr="00F82D54">
              <w:rPr>
                <w:rFonts w:eastAsia="標楷體"/>
                <w:sz w:val="28"/>
                <w:szCs w:val="28"/>
              </w:rPr>
              <w:t>符合集團產區成立要件</w:t>
            </w:r>
          </w:p>
        </w:tc>
        <w:tc>
          <w:tcPr>
            <w:tcW w:w="5848" w:type="dxa"/>
            <w:gridSpan w:val="3"/>
            <w:vAlign w:val="center"/>
          </w:tcPr>
          <w:p w14:paraId="3CA30134" w14:textId="4D3AD3A3" w:rsidR="00BF2EC5" w:rsidRPr="00F82D54" w:rsidRDefault="00A57007" w:rsidP="00AF6ADC">
            <w:pPr>
              <w:tabs>
                <w:tab w:val="center" w:pos="4423"/>
              </w:tabs>
              <w:adjustRightInd w:val="0"/>
              <w:snapToGrid w:val="0"/>
              <w:spacing w:line="400" w:lineRule="exact"/>
              <w:jc w:val="both"/>
              <w:rPr>
                <w:rFonts w:eastAsia="標楷體"/>
                <w:sz w:val="28"/>
                <w:szCs w:val="28"/>
              </w:rPr>
            </w:pPr>
            <w:r w:rsidRPr="00F82D54">
              <w:rPr>
                <w:rFonts w:ascii="標楷體" w:eastAsia="標楷體" w:hAnsi="標楷體" w:hint="eastAsia"/>
                <w:sz w:val="28"/>
                <w:szCs w:val="28"/>
              </w:rPr>
              <w:t>□</w:t>
            </w:r>
            <w:r w:rsidR="00BF2EC5" w:rsidRPr="00F82D54">
              <w:rPr>
                <w:rFonts w:eastAsia="標楷體"/>
                <w:sz w:val="28"/>
                <w:szCs w:val="28"/>
              </w:rPr>
              <w:t>是</w:t>
            </w:r>
            <w:r w:rsidR="00BF2EC5" w:rsidRPr="00F82D54">
              <w:rPr>
                <w:rFonts w:eastAsia="標楷體"/>
                <w:sz w:val="28"/>
                <w:szCs w:val="28"/>
              </w:rPr>
              <w:t xml:space="preserve">  </w:t>
            </w:r>
            <w:r w:rsidRPr="00F82D54">
              <w:rPr>
                <w:rFonts w:ascii="標楷體" w:eastAsia="標楷體" w:hAnsi="標楷體" w:hint="eastAsia"/>
                <w:sz w:val="28"/>
                <w:szCs w:val="28"/>
              </w:rPr>
              <w:t>□</w:t>
            </w:r>
            <w:r w:rsidR="00BF2EC5" w:rsidRPr="00F82D54">
              <w:rPr>
                <w:rFonts w:eastAsia="標楷體"/>
                <w:sz w:val="28"/>
                <w:szCs w:val="28"/>
              </w:rPr>
              <w:t>否</w:t>
            </w:r>
          </w:p>
        </w:tc>
      </w:tr>
    </w:tbl>
    <w:p w14:paraId="348576EF" w14:textId="77777777" w:rsidR="00BF2EC5" w:rsidRPr="00F82D54" w:rsidRDefault="00BF2EC5" w:rsidP="00A9730D">
      <w:pPr>
        <w:spacing w:line="500" w:lineRule="exact"/>
        <w:rPr>
          <w:rFonts w:eastAsia="標楷體"/>
          <w:sz w:val="28"/>
          <w:szCs w:val="28"/>
        </w:rPr>
      </w:pPr>
      <w:r w:rsidRPr="00F82D54">
        <w:rPr>
          <w:rFonts w:eastAsia="標楷體"/>
          <w:sz w:val="28"/>
          <w:szCs w:val="28"/>
        </w:rPr>
        <w:t>經營主體：</w:t>
      </w:r>
    </w:p>
    <w:p w14:paraId="7F3085AA" w14:textId="77777777" w:rsidR="00BF2EC5" w:rsidRPr="00F82D54" w:rsidRDefault="00BF2EC5" w:rsidP="00A9730D">
      <w:pPr>
        <w:spacing w:line="500" w:lineRule="exact"/>
        <w:rPr>
          <w:rFonts w:eastAsia="標楷體"/>
          <w:sz w:val="28"/>
          <w:szCs w:val="28"/>
        </w:rPr>
      </w:pPr>
      <w:r w:rsidRPr="00F82D54">
        <w:rPr>
          <w:rFonts w:eastAsia="標楷體"/>
          <w:sz w:val="28"/>
          <w:szCs w:val="28"/>
        </w:rPr>
        <w:t>地方政府：</w:t>
      </w:r>
    </w:p>
    <w:p w14:paraId="0384B89B" w14:textId="77777777" w:rsidR="00BF2EC5" w:rsidRPr="00F82D54" w:rsidRDefault="00BF2EC5" w:rsidP="00A9730D">
      <w:pPr>
        <w:spacing w:line="500" w:lineRule="exact"/>
        <w:rPr>
          <w:rFonts w:eastAsia="標楷體"/>
          <w:sz w:val="28"/>
          <w:szCs w:val="28"/>
        </w:rPr>
      </w:pPr>
      <w:r w:rsidRPr="00F82D54">
        <w:rPr>
          <w:rFonts w:eastAsia="標楷體"/>
          <w:sz w:val="28"/>
          <w:szCs w:val="28"/>
        </w:rPr>
        <w:t>農業試驗改良場所：</w:t>
      </w:r>
    </w:p>
    <w:p w14:paraId="5C11B020" w14:textId="1C9313AF" w:rsidR="00BF2EC5" w:rsidRPr="00F82D54" w:rsidRDefault="00BF2EC5" w:rsidP="00BF2EC5">
      <w:pPr>
        <w:spacing w:line="240" w:lineRule="atLeast"/>
        <w:rPr>
          <w:rFonts w:eastAsia="標楷體"/>
          <w:b/>
          <w:sz w:val="32"/>
          <w:szCs w:val="22"/>
        </w:rPr>
      </w:pPr>
      <w:r w:rsidRPr="00F82D54">
        <w:rPr>
          <w:rFonts w:eastAsia="標楷體"/>
          <w:sz w:val="28"/>
          <w:szCs w:val="28"/>
        </w:rPr>
        <w:t>農糧署</w:t>
      </w:r>
      <w:r w:rsidR="00BA504C" w:rsidRPr="00F82D54">
        <w:rPr>
          <w:rFonts w:eastAsia="標楷體"/>
          <w:sz w:val="28"/>
          <w:szCs w:val="28"/>
        </w:rPr>
        <w:t>（</w:t>
      </w:r>
      <w:r w:rsidRPr="00F82D54">
        <w:rPr>
          <w:rFonts w:eastAsia="標楷體"/>
          <w:sz w:val="28"/>
          <w:szCs w:val="28"/>
        </w:rPr>
        <w:t>分署</w:t>
      </w:r>
      <w:r w:rsidRPr="00F82D54">
        <w:rPr>
          <w:rFonts w:eastAsia="標楷體"/>
          <w:sz w:val="28"/>
          <w:szCs w:val="28"/>
        </w:rPr>
        <w:t>/</w:t>
      </w:r>
      <w:r w:rsidRPr="00F82D54">
        <w:rPr>
          <w:rFonts w:eastAsia="標楷體"/>
          <w:sz w:val="28"/>
          <w:szCs w:val="28"/>
        </w:rPr>
        <w:t>辦事處</w:t>
      </w:r>
      <w:r w:rsidR="00BA504C" w:rsidRPr="00F82D54">
        <w:rPr>
          <w:rFonts w:eastAsia="標楷體"/>
          <w:sz w:val="28"/>
          <w:szCs w:val="28"/>
        </w:rPr>
        <w:t>）</w:t>
      </w:r>
      <w:r w:rsidRPr="00F82D54">
        <w:rPr>
          <w:sz w:val="28"/>
          <w:szCs w:val="28"/>
        </w:rPr>
        <w:t>：</w:t>
      </w:r>
    </w:p>
    <w:p w14:paraId="13E6D210" w14:textId="738A5BE6" w:rsidR="00BF2EC5" w:rsidRPr="00F82D54" w:rsidRDefault="00A9730D" w:rsidP="00A9730D">
      <w:pPr>
        <w:tabs>
          <w:tab w:val="left" w:pos="9214"/>
        </w:tabs>
        <w:spacing w:line="500" w:lineRule="exact"/>
        <w:rPr>
          <w:rFonts w:eastAsia="標楷體"/>
          <w:sz w:val="28"/>
          <w:szCs w:val="28"/>
        </w:rPr>
      </w:pPr>
      <w:r w:rsidRPr="00F82D54">
        <w:rPr>
          <w:rFonts w:eastAsia="標楷體"/>
          <w:sz w:val="28"/>
          <w:szCs w:val="28"/>
        </w:rPr>
        <w:lastRenderedPageBreak/>
        <w:t>附表</w:t>
      </w:r>
      <w:r w:rsidRPr="00F82D54">
        <w:rPr>
          <w:rFonts w:eastAsia="標楷體"/>
          <w:sz w:val="28"/>
          <w:szCs w:val="28"/>
        </w:rPr>
        <w:t>4</w:t>
      </w:r>
    </w:p>
    <w:p w14:paraId="138CA054" w14:textId="77777777" w:rsidR="00A9730D" w:rsidRPr="00F82D54" w:rsidRDefault="00A9730D" w:rsidP="00A9730D">
      <w:pPr>
        <w:spacing w:line="440" w:lineRule="exact"/>
        <w:ind w:firstLineChars="50" w:firstLine="160"/>
        <w:jc w:val="center"/>
        <w:rPr>
          <w:rFonts w:eastAsia="標楷體"/>
          <w:b/>
          <w:sz w:val="32"/>
          <w:szCs w:val="32"/>
        </w:rPr>
      </w:pPr>
      <w:r w:rsidRPr="00F82D54">
        <w:rPr>
          <w:rFonts w:eastAsia="標楷體"/>
          <w:b/>
          <w:sz w:val="32"/>
          <w:szCs w:val="32"/>
        </w:rPr>
        <w:t>優質水果集團產區果園查核表</w:t>
      </w:r>
    </w:p>
    <w:p w14:paraId="14EF7E26" w14:textId="77777777" w:rsidR="00A9730D" w:rsidRPr="00F82D54" w:rsidRDefault="00A9730D" w:rsidP="00A9730D">
      <w:pPr>
        <w:tabs>
          <w:tab w:val="center" w:pos="4423"/>
        </w:tabs>
        <w:adjustRightInd w:val="0"/>
        <w:snapToGrid w:val="0"/>
        <w:spacing w:line="440" w:lineRule="exact"/>
        <w:rPr>
          <w:rFonts w:eastAsia="標楷體"/>
          <w:sz w:val="28"/>
          <w:szCs w:val="28"/>
        </w:rPr>
      </w:pPr>
      <w:r w:rsidRPr="00F82D54">
        <w:rPr>
          <w:rFonts w:eastAsia="標楷體"/>
          <w:sz w:val="28"/>
          <w:szCs w:val="28"/>
        </w:rPr>
        <w:t>經營主體名稱：</w:t>
      </w:r>
      <w:r w:rsidRPr="00F82D54">
        <w:rPr>
          <w:rFonts w:eastAsia="標楷體"/>
          <w:sz w:val="28"/>
          <w:szCs w:val="28"/>
        </w:rPr>
        <w:t xml:space="preserve">                            </w:t>
      </w:r>
      <w:r w:rsidRPr="00F82D54">
        <w:rPr>
          <w:rFonts w:eastAsia="標楷體"/>
          <w:sz w:val="28"/>
          <w:szCs w:val="28"/>
        </w:rPr>
        <w:t>查核日期：</w:t>
      </w:r>
      <w:r w:rsidRPr="00F82D54">
        <w:rPr>
          <w:rFonts w:eastAsia="標楷體"/>
          <w:sz w:val="28"/>
          <w:szCs w:val="28"/>
        </w:rPr>
        <w:t xml:space="preserve">  </w:t>
      </w:r>
      <w:r w:rsidRPr="00F82D54">
        <w:rPr>
          <w:rFonts w:eastAsia="標楷體"/>
          <w:sz w:val="28"/>
          <w:szCs w:val="28"/>
        </w:rPr>
        <w:t>年</w:t>
      </w:r>
      <w:r w:rsidRPr="00F82D54">
        <w:rPr>
          <w:rFonts w:eastAsia="標楷體"/>
          <w:sz w:val="28"/>
          <w:szCs w:val="28"/>
        </w:rPr>
        <w:t xml:space="preserve">  </w:t>
      </w:r>
      <w:r w:rsidRPr="00F82D54">
        <w:rPr>
          <w:rFonts w:eastAsia="標楷體"/>
          <w:sz w:val="28"/>
          <w:szCs w:val="28"/>
        </w:rPr>
        <w:t>月</w:t>
      </w:r>
      <w:r w:rsidRPr="00F82D54">
        <w:rPr>
          <w:rFonts w:eastAsia="標楷體"/>
          <w:sz w:val="28"/>
          <w:szCs w:val="28"/>
        </w:rPr>
        <w:t xml:space="preserve">  </w:t>
      </w:r>
      <w:r w:rsidRPr="00F82D54">
        <w:rPr>
          <w:rFonts w:eastAsia="標楷體"/>
          <w:sz w:val="28"/>
          <w:szCs w:val="28"/>
        </w:rPr>
        <w:t>日</w:t>
      </w:r>
    </w:p>
    <w:p w14:paraId="42C74428" w14:textId="77777777" w:rsidR="00A9730D" w:rsidRPr="00F82D54" w:rsidRDefault="00A9730D" w:rsidP="00A9730D">
      <w:pPr>
        <w:tabs>
          <w:tab w:val="center" w:pos="4423"/>
        </w:tabs>
        <w:adjustRightInd w:val="0"/>
        <w:snapToGrid w:val="0"/>
        <w:spacing w:line="440" w:lineRule="exact"/>
        <w:rPr>
          <w:rFonts w:eastAsia="標楷體"/>
          <w:sz w:val="28"/>
          <w:szCs w:val="28"/>
        </w:rPr>
      </w:pPr>
      <w:r w:rsidRPr="00F82D54">
        <w:rPr>
          <w:rFonts w:eastAsia="標楷體"/>
          <w:sz w:val="28"/>
          <w:szCs w:val="28"/>
        </w:rPr>
        <w:t>檢核項目：是否為經營管理果園，並確實種植經營主體所訂水果品項。</w:t>
      </w:r>
    </w:p>
    <w:tbl>
      <w:tblPr>
        <w:tblStyle w:val="a5"/>
        <w:tblW w:w="9209" w:type="dxa"/>
        <w:jc w:val="center"/>
        <w:tblLook w:val="04A0" w:firstRow="1" w:lastRow="0" w:firstColumn="1" w:lastColumn="0" w:noHBand="0" w:noVBand="1"/>
      </w:tblPr>
      <w:tblGrid>
        <w:gridCol w:w="846"/>
        <w:gridCol w:w="1394"/>
        <w:gridCol w:w="1016"/>
        <w:gridCol w:w="1134"/>
        <w:gridCol w:w="992"/>
        <w:gridCol w:w="1338"/>
        <w:gridCol w:w="930"/>
        <w:gridCol w:w="1559"/>
      </w:tblGrid>
      <w:tr w:rsidR="00F82D54" w:rsidRPr="00F82D54" w14:paraId="24DB9709" w14:textId="77777777" w:rsidTr="00AF6ADC">
        <w:trPr>
          <w:jc w:val="center"/>
        </w:trPr>
        <w:tc>
          <w:tcPr>
            <w:tcW w:w="846" w:type="dxa"/>
            <w:vAlign w:val="center"/>
          </w:tcPr>
          <w:p w14:paraId="718E8FE4"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編號</w:t>
            </w:r>
          </w:p>
        </w:tc>
        <w:tc>
          <w:tcPr>
            <w:tcW w:w="1394" w:type="dxa"/>
            <w:vAlign w:val="center"/>
          </w:tcPr>
          <w:p w14:paraId="0533041C"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農戶姓名</w:t>
            </w:r>
          </w:p>
        </w:tc>
        <w:tc>
          <w:tcPr>
            <w:tcW w:w="1016" w:type="dxa"/>
            <w:vAlign w:val="center"/>
          </w:tcPr>
          <w:p w14:paraId="11315767"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經營品項</w:t>
            </w:r>
          </w:p>
        </w:tc>
        <w:tc>
          <w:tcPr>
            <w:tcW w:w="1134" w:type="dxa"/>
            <w:vAlign w:val="center"/>
          </w:tcPr>
          <w:p w14:paraId="2CF2CADC"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地段</w:t>
            </w:r>
          </w:p>
        </w:tc>
        <w:tc>
          <w:tcPr>
            <w:tcW w:w="992" w:type="dxa"/>
            <w:vAlign w:val="center"/>
          </w:tcPr>
          <w:p w14:paraId="795D157D"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地號</w:t>
            </w:r>
          </w:p>
        </w:tc>
        <w:tc>
          <w:tcPr>
            <w:tcW w:w="1338" w:type="dxa"/>
            <w:vAlign w:val="center"/>
          </w:tcPr>
          <w:p w14:paraId="030E45C3"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面積</w:t>
            </w:r>
          </w:p>
          <w:p w14:paraId="55970C4D"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（公頃）</w:t>
            </w:r>
          </w:p>
        </w:tc>
        <w:tc>
          <w:tcPr>
            <w:tcW w:w="930" w:type="dxa"/>
            <w:vAlign w:val="center"/>
          </w:tcPr>
          <w:p w14:paraId="1EBFC43D"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查核結果</w:t>
            </w:r>
          </w:p>
        </w:tc>
        <w:tc>
          <w:tcPr>
            <w:tcW w:w="1559" w:type="dxa"/>
            <w:vAlign w:val="center"/>
          </w:tcPr>
          <w:p w14:paraId="3DD80F9C"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備註</w:t>
            </w:r>
          </w:p>
        </w:tc>
      </w:tr>
      <w:tr w:rsidR="00F82D54" w:rsidRPr="00F82D54" w14:paraId="5F560E63" w14:textId="77777777" w:rsidTr="00AF6ADC">
        <w:trPr>
          <w:jc w:val="center"/>
        </w:trPr>
        <w:tc>
          <w:tcPr>
            <w:tcW w:w="846" w:type="dxa"/>
          </w:tcPr>
          <w:p w14:paraId="173DF310"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1</w:t>
            </w:r>
          </w:p>
        </w:tc>
        <w:tc>
          <w:tcPr>
            <w:tcW w:w="1394" w:type="dxa"/>
          </w:tcPr>
          <w:p w14:paraId="3EA26888"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016" w:type="dxa"/>
          </w:tcPr>
          <w:p w14:paraId="7790FA53"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134" w:type="dxa"/>
          </w:tcPr>
          <w:p w14:paraId="0FE048F4"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92" w:type="dxa"/>
          </w:tcPr>
          <w:p w14:paraId="2A5B636D"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338" w:type="dxa"/>
          </w:tcPr>
          <w:p w14:paraId="0F021B93"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30" w:type="dxa"/>
          </w:tcPr>
          <w:p w14:paraId="5EE89B1C"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559" w:type="dxa"/>
          </w:tcPr>
          <w:p w14:paraId="1C9370AB" w14:textId="77777777" w:rsidR="00A9730D" w:rsidRPr="00F82D54" w:rsidRDefault="00A9730D" w:rsidP="00AF6ADC">
            <w:pPr>
              <w:tabs>
                <w:tab w:val="center" w:pos="4423"/>
              </w:tabs>
              <w:adjustRightInd w:val="0"/>
              <w:snapToGrid w:val="0"/>
              <w:spacing w:line="440" w:lineRule="exact"/>
              <w:rPr>
                <w:rFonts w:eastAsia="標楷體"/>
                <w:sz w:val="28"/>
                <w:szCs w:val="28"/>
              </w:rPr>
            </w:pPr>
          </w:p>
        </w:tc>
      </w:tr>
      <w:tr w:rsidR="00F82D54" w:rsidRPr="00F82D54" w14:paraId="6436F2D7" w14:textId="77777777" w:rsidTr="00AF6ADC">
        <w:trPr>
          <w:jc w:val="center"/>
        </w:trPr>
        <w:tc>
          <w:tcPr>
            <w:tcW w:w="846" w:type="dxa"/>
          </w:tcPr>
          <w:p w14:paraId="0372C3A3"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2</w:t>
            </w:r>
          </w:p>
        </w:tc>
        <w:tc>
          <w:tcPr>
            <w:tcW w:w="1394" w:type="dxa"/>
          </w:tcPr>
          <w:p w14:paraId="64C7E542"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016" w:type="dxa"/>
          </w:tcPr>
          <w:p w14:paraId="63B2F2C9"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134" w:type="dxa"/>
          </w:tcPr>
          <w:p w14:paraId="6318F2BE"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92" w:type="dxa"/>
          </w:tcPr>
          <w:p w14:paraId="4F25482D"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338" w:type="dxa"/>
          </w:tcPr>
          <w:p w14:paraId="644EC86D"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30" w:type="dxa"/>
          </w:tcPr>
          <w:p w14:paraId="3D6BF4E2"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559" w:type="dxa"/>
          </w:tcPr>
          <w:p w14:paraId="719E6288" w14:textId="77777777" w:rsidR="00A9730D" w:rsidRPr="00F82D54" w:rsidRDefault="00A9730D" w:rsidP="00AF6ADC">
            <w:pPr>
              <w:tabs>
                <w:tab w:val="center" w:pos="4423"/>
              </w:tabs>
              <w:adjustRightInd w:val="0"/>
              <w:snapToGrid w:val="0"/>
              <w:spacing w:line="440" w:lineRule="exact"/>
              <w:rPr>
                <w:rFonts w:eastAsia="標楷體"/>
                <w:sz w:val="28"/>
                <w:szCs w:val="28"/>
              </w:rPr>
            </w:pPr>
          </w:p>
        </w:tc>
      </w:tr>
      <w:tr w:rsidR="00F82D54" w:rsidRPr="00F82D54" w14:paraId="18BB6ACE" w14:textId="77777777" w:rsidTr="00AF6ADC">
        <w:trPr>
          <w:jc w:val="center"/>
        </w:trPr>
        <w:tc>
          <w:tcPr>
            <w:tcW w:w="846" w:type="dxa"/>
          </w:tcPr>
          <w:p w14:paraId="2B0F10A0"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3</w:t>
            </w:r>
          </w:p>
        </w:tc>
        <w:tc>
          <w:tcPr>
            <w:tcW w:w="1394" w:type="dxa"/>
          </w:tcPr>
          <w:p w14:paraId="7BFDA0E3"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016" w:type="dxa"/>
          </w:tcPr>
          <w:p w14:paraId="4C1231B4"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134" w:type="dxa"/>
          </w:tcPr>
          <w:p w14:paraId="7109AF5D"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92" w:type="dxa"/>
          </w:tcPr>
          <w:p w14:paraId="1B996EFC"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338" w:type="dxa"/>
          </w:tcPr>
          <w:p w14:paraId="6843781C"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30" w:type="dxa"/>
          </w:tcPr>
          <w:p w14:paraId="7F63BDB5"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559" w:type="dxa"/>
          </w:tcPr>
          <w:p w14:paraId="3071CC67" w14:textId="77777777" w:rsidR="00A9730D" w:rsidRPr="00F82D54" w:rsidRDefault="00A9730D" w:rsidP="00AF6ADC">
            <w:pPr>
              <w:tabs>
                <w:tab w:val="center" w:pos="4423"/>
              </w:tabs>
              <w:adjustRightInd w:val="0"/>
              <w:snapToGrid w:val="0"/>
              <w:spacing w:line="440" w:lineRule="exact"/>
              <w:rPr>
                <w:rFonts w:eastAsia="標楷體"/>
                <w:sz w:val="28"/>
                <w:szCs w:val="28"/>
              </w:rPr>
            </w:pPr>
          </w:p>
        </w:tc>
      </w:tr>
      <w:tr w:rsidR="00F82D54" w:rsidRPr="00F82D54" w14:paraId="609D1115" w14:textId="77777777" w:rsidTr="00AF6ADC">
        <w:trPr>
          <w:jc w:val="center"/>
        </w:trPr>
        <w:tc>
          <w:tcPr>
            <w:tcW w:w="846" w:type="dxa"/>
          </w:tcPr>
          <w:p w14:paraId="68FD1D13"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4</w:t>
            </w:r>
          </w:p>
        </w:tc>
        <w:tc>
          <w:tcPr>
            <w:tcW w:w="1394" w:type="dxa"/>
          </w:tcPr>
          <w:p w14:paraId="5151639A"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016" w:type="dxa"/>
          </w:tcPr>
          <w:p w14:paraId="3A66F4E5"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134" w:type="dxa"/>
          </w:tcPr>
          <w:p w14:paraId="1ACDC8E4"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92" w:type="dxa"/>
          </w:tcPr>
          <w:p w14:paraId="63A0822E"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338" w:type="dxa"/>
          </w:tcPr>
          <w:p w14:paraId="1FAF171F"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30" w:type="dxa"/>
          </w:tcPr>
          <w:p w14:paraId="1B16D622"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559" w:type="dxa"/>
          </w:tcPr>
          <w:p w14:paraId="56218FF8" w14:textId="77777777" w:rsidR="00A9730D" w:rsidRPr="00F82D54" w:rsidRDefault="00A9730D" w:rsidP="00AF6ADC">
            <w:pPr>
              <w:tabs>
                <w:tab w:val="center" w:pos="4423"/>
              </w:tabs>
              <w:adjustRightInd w:val="0"/>
              <w:snapToGrid w:val="0"/>
              <w:spacing w:line="440" w:lineRule="exact"/>
              <w:rPr>
                <w:rFonts w:eastAsia="標楷體"/>
                <w:sz w:val="28"/>
                <w:szCs w:val="28"/>
              </w:rPr>
            </w:pPr>
          </w:p>
        </w:tc>
      </w:tr>
      <w:tr w:rsidR="00F82D54" w:rsidRPr="00F82D54" w14:paraId="79D7E17E" w14:textId="77777777" w:rsidTr="00AF6ADC">
        <w:trPr>
          <w:jc w:val="center"/>
        </w:trPr>
        <w:tc>
          <w:tcPr>
            <w:tcW w:w="846" w:type="dxa"/>
          </w:tcPr>
          <w:p w14:paraId="04A5335E" w14:textId="77777777" w:rsidR="00A9730D" w:rsidRPr="00F82D54" w:rsidRDefault="00A9730D" w:rsidP="00AF6ADC">
            <w:pPr>
              <w:tabs>
                <w:tab w:val="center" w:pos="4423"/>
              </w:tabs>
              <w:adjustRightInd w:val="0"/>
              <w:snapToGrid w:val="0"/>
              <w:spacing w:line="440" w:lineRule="exact"/>
              <w:jc w:val="center"/>
              <w:rPr>
                <w:rFonts w:eastAsia="標楷體"/>
                <w:sz w:val="28"/>
                <w:szCs w:val="28"/>
              </w:rPr>
            </w:pPr>
            <w:r w:rsidRPr="00F82D54">
              <w:rPr>
                <w:rFonts w:eastAsia="標楷體"/>
                <w:sz w:val="28"/>
                <w:szCs w:val="28"/>
              </w:rPr>
              <w:t>5</w:t>
            </w:r>
          </w:p>
        </w:tc>
        <w:tc>
          <w:tcPr>
            <w:tcW w:w="1394" w:type="dxa"/>
          </w:tcPr>
          <w:p w14:paraId="50B03D5E"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016" w:type="dxa"/>
          </w:tcPr>
          <w:p w14:paraId="142F1D09"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134" w:type="dxa"/>
          </w:tcPr>
          <w:p w14:paraId="6E79AC99"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92" w:type="dxa"/>
          </w:tcPr>
          <w:p w14:paraId="4CDF4A9D"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338" w:type="dxa"/>
          </w:tcPr>
          <w:p w14:paraId="2D3E4B91"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930" w:type="dxa"/>
          </w:tcPr>
          <w:p w14:paraId="49E5CE0B" w14:textId="77777777" w:rsidR="00A9730D" w:rsidRPr="00F82D54" w:rsidRDefault="00A9730D" w:rsidP="00AF6ADC">
            <w:pPr>
              <w:tabs>
                <w:tab w:val="center" w:pos="4423"/>
              </w:tabs>
              <w:adjustRightInd w:val="0"/>
              <w:snapToGrid w:val="0"/>
              <w:spacing w:line="440" w:lineRule="exact"/>
              <w:rPr>
                <w:rFonts w:eastAsia="標楷體"/>
                <w:sz w:val="28"/>
                <w:szCs w:val="28"/>
              </w:rPr>
            </w:pPr>
          </w:p>
        </w:tc>
        <w:tc>
          <w:tcPr>
            <w:tcW w:w="1559" w:type="dxa"/>
          </w:tcPr>
          <w:p w14:paraId="101E6A12" w14:textId="77777777" w:rsidR="00A9730D" w:rsidRPr="00F82D54" w:rsidRDefault="00A9730D" w:rsidP="00AF6ADC">
            <w:pPr>
              <w:tabs>
                <w:tab w:val="center" w:pos="4423"/>
              </w:tabs>
              <w:adjustRightInd w:val="0"/>
              <w:snapToGrid w:val="0"/>
              <w:spacing w:line="440" w:lineRule="exact"/>
              <w:rPr>
                <w:rFonts w:eastAsia="標楷體"/>
                <w:sz w:val="28"/>
                <w:szCs w:val="28"/>
              </w:rPr>
            </w:pPr>
          </w:p>
        </w:tc>
      </w:tr>
      <w:tr w:rsidR="00F82D54" w:rsidRPr="00F82D54" w14:paraId="6551F054" w14:textId="77777777" w:rsidTr="00AF6ADC">
        <w:trPr>
          <w:jc w:val="center"/>
        </w:trPr>
        <w:tc>
          <w:tcPr>
            <w:tcW w:w="9209" w:type="dxa"/>
            <w:gridSpan w:val="8"/>
          </w:tcPr>
          <w:p w14:paraId="69F29E60" w14:textId="77777777" w:rsidR="00A9730D" w:rsidRPr="00F82D54" w:rsidRDefault="00A9730D" w:rsidP="00AF6ADC">
            <w:pPr>
              <w:tabs>
                <w:tab w:val="center" w:pos="4423"/>
              </w:tabs>
              <w:adjustRightInd w:val="0"/>
              <w:snapToGrid w:val="0"/>
              <w:spacing w:line="440" w:lineRule="exact"/>
              <w:rPr>
                <w:rFonts w:eastAsia="標楷體"/>
                <w:sz w:val="28"/>
                <w:szCs w:val="28"/>
              </w:rPr>
            </w:pPr>
            <w:r w:rsidRPr="00F82D54">
              <w:rPr>
                <w:rFonts w:eastAsia="標楷體"/>
                <w:sz w:val="28"/>
                <w:szCs w:val="28"/>
              </w:rPr>
              <w:t>查核結果：</w:t>
            </w:r>
          </w:p>
          <w:p w14:paraId="1BB2AF9B" w14:textId="7ED2587A" w:rsidR="00A9730D" w:rsidRPr="00F82D54" w:rsidRDefault="00A57007" w:rsidP="00AF6ADC">
            <w:pPr>
              <w:tabs>
                <w:tab w:val="center" w:pos="4423"/>
              </w:tabs>
              <w:adjustRightInd w:val="0"/>
              <w:snapToGrid w:val="0"/>
              <w:spacing w:line="440" w:lineRule="exact"/>
              <w:rPr>
                <w:rFonts w:eastAsia="標楷體"/>
                <w:sz w:val="28"/>
                <w:szCs w:val="28"/>
              </w:rPr>
            </w:pPr>
            <w:r w:rsidRPr="00F82D54">
              <w:rPr>
                <w:rFonts w:ascii="標楷體" w:eastAsia="標楷體" w:hAnsi="標楷體" w:hint="eastAsia"/>
                <w:sz w:val="28"/>
                <w:szCs w:val="28"/>
              </w:rPr>
              <w:t>□</w:t>
            </w:r>
            <w:r w:rsidR="00A9730D" w:rsidRPr="00F82D54">
              <w:rPr>
                <w:rFonts w:eastAsia="標楷體"/>
                <w:sz w:val="28"/>
                <w:szCs w:val="28"/>
              </w:rPr>
              <w:t>抽查合格率超過</w:t>
            </w:r>
            <w:r w:rsidR="00A9730D" w:rsidRPr="00F82D54">
              <w:rPr>
                <w:rFonts w:eastAsia="標楷體"/>
                <w:sz w:val="28"/>
                <w:szCs w:val="28"/>
              </w:rPr>
              <w:t>9</w:t>
            </w:r>
            <w:r w:rsidR="00A9730D" w:rsidRPr="00F82D54">
              <w:rPr>
                <w:rFonts w:eastAsia="標楷體"/>
                <w:sz w:val="28"/>
                <w:szCs w:val="28"/>
              </w:rPr>
              <w:t>成，可申領契作獎勵金。</w:t>
            </w:r>
          </w:p>
          <w:p w14:paraId="310781E9" w14:textId="20F3DEEE" w:rsidR="00A9730D" w:rsidRPr="00F82D54" w:rsidRDefault="00A57007" w:rsidP="00AF6ADC">
            <w:pPr>
              <w:tabs>
                <w:tab w:val="center" w:pos="4423"/>
              </w:tabs>
              <w:adjustRightInd w:val="0"/>
              <w:snapToGrid w:val="0"/>
              <w:spacing w:line="440" w:lineRule="exact"/>
              <w:rPr>
                <w:rFonts w:eastAsia="標楷體"/>
                <w:sz w:val="28"/>
                <w:szCs w:val="28"/>
              </w:rPr>
            </w:pPr>
            <w:r w:rsidRPr="00F82D54">
              <w:rPr>
                <w:rFonts w:ascii="標楷體" w:eastAsia="標楷體" w:hAnsi="標楷體" w:hint="eastAsia"/>
                <w:sz w:val="28"/>
                <w:szCs w:val="28"/>
              </w:rPr>
              <w:t>□</w:t>
            </w:r>
            <w:r w:rsidR="00A9730D" w:rsidRPr="00F82D54">
              <w:rPr>
                <w:rFonts w:eastAsia="標楷體"/>
                <w:sz w:val="28"/>
                <w:szCs w:val="28"/>
              </w:rPr>
              <w:t>抽查不合格土地面積</w:t>
            </w:r>
            <w:r w:rsidR="00A9730D" w:rsidRPr="00F82D54">
              <w:rPr>
                <w:rFonts w:eastAsia="標楷體"/>
                <w:sz w:val="28"/>
                <w:szCs w:val="28"/>
              </w:rPr>
              <w:t>_____</w:t>
            </w:r>
            <w:r w:rsidR="00A9730D" w:rsidRPr="00F82D54">
              <w:rPr>
                <w:rFonts w:eastAsia="標楷體"/>
                <w:sz w:val="28"/>
                <w:szCs w:val="28"/>
              </w:rPr>
              <w:t>公頃應予扣除，不納入集團產區計算面積。</w:t>
            </w:r>
          </w:p>
          <w:p w14:paraId="080F8EC1" w14:textId="77777777" w:rsidR="00A9730D" w:rsidRPr="00F82D54" w:rsidRDefault="00A9730D" w:rsidP="00AF6ADC">
            <w:pPr>
              <w:tabs>
                <w:tab w:val="center" w:pos="4423"/>
              </w:tabs>
              <w:adjustRightInd w:val="0"/>
              <w:snapToGrid w:val="0"/>
              <w:spacing w:line="440" w:lineRule="exact"/>
              <w:rPr>
                <w:rFonts w:eastAsia="標楷體"/>
                <w:sz w:val="28"/>
                <w:szCs w:val="28"/>
              </w:rPr>
            </w:pPr>
            <w:r w:rsidRPr="00F82D54">
              <w:rPr>
                <w:rFonts w:eastAsia="標楷體"/>
                <w:sz w:val="28"/>
                <w:szCs w:val="28"/>
              </w:rPr>
              <w:t>其他意見：</w:t>
            </w:r>
          </w:p>
          <w:p w14:paraId="57E4440D" w14:textId="77777777" w:rsidR="00A9730D" w:rsidRPr="00F82D54" w:rsidRDefault="00A9730D" w:rsidP="00AF6ADC">
            <w:pPr>
              <w:tabs>
                <w:tab w:val="center" w:pos="4423"/>
              </w:tabs>
              <w:adjustRightInd w:val="0"/>
              <w:snapToGrid w:val="0"/>
              <w:spacing w:line="440" w:lineRule="exact"/>
              <w:rPr>
                <w:rFonts w:eastAsia="標楷體"/>
                <w:sz w:val="28"/>
                <w:szCs w:val="28"/>
              </w:rPr>
            </w:pPr>
          </w:p>
          <w:p w14:paraId="6B137A91" w14:textId="77777777" w:rsidR="00A9730D" w:rsidRPr="00F82D54" w:rsidRDefault="00A9730D" w:rsidP="00AF6ADC">
            <w:pPr>
              <w:tabs>
                <w:tab w:val="center" w:pos="4423"/>
              </w:tabs>
              <w:adjustRightInd w:val="0"/>
              <w:snapToGrid w:val="0"/>
              <w:spacing w:line="440" w:lineRule="exact"/>
              <w:rPr>
                <w:rFonts w:eastAsia="標楷體"/>
                <w:sz w:val="28"/>
                <w:szCs w:val="28"/>
              </w:rPr>
            </w:pPr>
          </w:p>
        </w:tc>
      </w:tr>
    </w:tbl>
    <w:p w14:paraId="137DB6D6" w14:textId="77777777" w:rsidR="00A9730D" w:rsidRPr="00F82D54" w:rsidRDefault="00A9730D" w:rsidP="0078657A">
      <w:pPr>
        <w:spacing w:line="440" w:lineRule="exact"/>
        <w:ind w:leftChars="59" w:left="142"/>
        <w:rPr>
          <w:rFonts w:eastAsia="標楷體"/>
          <w:sz w:val="28"/>
          <w:szCs w:val="28"/>
        </w:rPr>
      </w:pPr>
      <w:r w:rsidRPr="00F82D54">
        <w:rPr>
          <w:rFonts w:eastAsia="標楷體"/>
          <w:sz w:val="28"/>
          <w:szCs w:val="28"/>
        </w:rPr>
        <w:t>經營主體：</w:t>
      </w:r>
    </w:p>
    <w:p w14:paraId="58DBEDEE" w14:textId="77777777" w:rsidR="00A9730D" w:rsidRPr="00F82D54" w:rsidRDefault="00A9730D" w:rsidP="0078657A">
      <w:pPr>
        <w:spacing w:line="440" w:lineRule="exact"/>
        <w:ind w:leftChars="59" w:left="142"/>
        <w:rPr>
          <w:rFonts w:eastAsia="標楷體"/>
          <w:sz w:val="28"/>
          <w:szCs w:val="28"/>
        </w:rPr>
      </w:pPr>
      <w:r w:rsidRPr="00F82D54">
        <w:rPr>
          <w:rFonts w:eastAsia="標楷體"/>
          <w:sz w:val="28"/>
          <w:szCs w:val="28"/>
        </w:rPr>
        <w:t>地方政府：</w:t>
      </w:r>
    </w:p>
    <w:p w14:paraId="0843BA87" w14:textId="77777777" w:rsidR="00A9730D" w:rsidRPr="00F82D54" w:rsidRDefault="00A9730D" w:rsidP="0078657A">
      <w:pPr>
        <w:spacing w:line="440" w:lineRule="exact"/>
        <w:ind w:leftChars="59" w:left="142"/>
        <w:rPr>
          <w:rFonts w:eastAsia="標楷體"/>
          <w:sz w:val="28"/>
          <w:szCs w:val="28"/>
        </w:rPr>
      </w:pPr>
      <w:r w:rsidRPr="00F82D54">
        <w:rPr>
          <w:rFonts w:eastAsia="標楷體"/>
          <w:sz w:val="28"/>
          <w:szCs w:val="28"/>
        </w:rPr>
        <w:t>農業試驗改良場所：</w:t>
      </w:r>
    </w:p>
    <w:p w14:paraId="1DF48137" w14:textId="72B9332F" w:rsidR="00A9730D" w:rsidRPr="00F82D54" w:rsidRDefault="00A9730D" w:rsidP="0078657A">
      <w:pPr>
        <w:tabs>
          <w:tab w:val="left" w:pos="9214"/>
        </w:tabs>
        <w:spacing w:line="500" w:lineRule="exact"/>
        <w:ind w:leftChars="59" w:left="142"/>
        <w:rPr>
          <w:rFonts w:eastAsia="標楷體"/>
          <w:sz w:val="28"/>
          <w:szCs w:val="28"/>
        </w:rPr>
      </w:pPr>
      <w:r w:rsidRPr="00F82D54">
        <w:rPr>
          <w:rFonts w:eastAsia="標楷體"/>
          <w:sz w:val="28"/>
          <w:szCs w:val="28"/>
        </w:rPr>
        <w:t>農糧署</w:t>
      </w:r>
      <w:r w:rsidR="00BA504C" w:rsidRPr="00F82D54">
        <w:rPr>
          <w:rFonts w:eastAsia="標楷體"/>
          <w:sz w:val="28"/>
          <w:szCs w:val="28"/>
        </w:rPr>
        <w:t>（</w:t>
      </w:r>
      <w:r w:rsidRPr="00F82D54">
        <w:rPr>
          <w:rFonts w:eastAsia="標楷體"/>
          <w:sz w:val="28"/>
          <w:szCs w:val="28"/>
        </w:rPr>
        <w:t>分署</w:t>
      </w:r>
      <w:r w:rsidRPr="00F82D54">
        <w:rPr>
          <w:rFonts w:eastAsia="標楷體"/>
          <w:sz w:val="28"/>
          <w:szCs w:val="28"/>
        </w:rPr>
        <w:t>/</w:t>
      </w:r>
      <w:r w:rsidRPr="00F82D54">
        <w:rPr>
          <w:rFonts w:eastAsia="標楷體"/>
          <w:sz w:val="28"/>
          <w:szCs w:val="28"/>
        </w:rPr>
        <w:t>辦事處</w:t>
      </w:r>
      <w:r w:rsidR="00BA504C" w:rsidRPr="00F82D54">
        <w:rPr>
          <w:rFonts w:eastAsia="標楷體"/>
          <w:sz w:val="28"/>
          <w:szCs w:val="28"/>
        </w:rPr>
        <w:t>）</w:t>
      </w:r>
      <w:r w:rsidRPr="00F82D54">
        <w:rPr>
          <w:rFonts w:eastAsia="標楷體"/>
          <w:sz w:val="28"/>
          <w:szCs w:val="28"/>
        </w:rPr>
        <w:t>：</w:t>
      </w:r>
      <w:r w:rsidRPr="00F82D54">
        <w:rPr>
          <w:rFonts w:eastAsia="標楷體"/>
          <w:sz w:val="28"/>
          <w:szCs w:val="28"/>
        </w:rPr>
        <w:br w:type="page"/>
      </w:r>
    </w:p>
    <w:p w14:paraId="64D3EB06" w14:textId="29900CD7" w:rsidR="00A9730D" w:rsidRPr="00F82D54" w:rsidRDefault="00A9730D" w:rsidP="00A9730D">
      <w:pPr>
        <w:tabs>
          <w:tab w:val="left" w:pos="9214"/>
        </w:tabs>
        <w:spacing w:line="500" w:lineRule="exact"/>
        <w:rPr>
          <w:rFonts w:eastAsia="標楷體"/>
          <w:b/>
          <w:sz w:val="32"/>
          <w:szCs w:val="32"/>
        </w:rPr>
      </w:pPr>
      <w:r w:rsidRPr="00F82D54">
        <w:rPr>
          <w:rFonts w:eastAsia="標楷體"/>
          <w:sz w:val="28"/>
          <w:szCs w:val="28"/>
        </w:rPr>
        <w:lastRenderedPageBreak/>
        <w:t>附表</w:t>
      </w:r>
      <w:r w:rsidRPr="00F82D54">
        <w:rPr>
          <w:rFonts w:eastAsia="標楷體"/>
          <w:sz w:val="28"/>
          <w:szCs w:val="28"/>
        </w:rPr>
        <w:t>5</w:t>
      </w:r>
    </w:p>
    <w:p w14:paraId="6C35D15A" w14:textId="77777777" w:rsidR="00A9730D" w:rsidRPr="00F82D54" w:rsidRDefault="00A9730D" w:rsidP="00A9730D">
      <w:pPr>
        <w:spacing w:line="440" w:lineRule="exact"/>
        <w:ind w:firstLineChars="50" w:firstLine="160"/>
        <w:jc w:val="center"/>
        <w:rPr>
          <w:rFonts w:eastAsia="標楷體"/>
          <w:b/>
          <w:sz w:val="32"/>
          <w:szCs w:val="32"/>
        </w:rPr>
      </w:pPr>
      <w:r w:rsidRPr="00F82D54">
        <w:rPr>
          <w:rFonts w:eastAsia="標楷體"/>
          <w:b/>
          <w:sz w:val="32"/>
          <w:szCs w:val="32"/>
        </w:rPr>
        <w:t>優質水果集團產區評分表</w:t>
      </w:r>
    </w:p>
    <w:p w14:paraId="67AD52E4" w14:textId="77777777" w:rsidR="00A9730D" w:rsidRPr="00F82D54" w:rsidRDefault="00A9730D" w:rsidP="00A9730D">
      <w:pPr>
        <w:tabs>
          <w:tab w:val="center" w:pos="4423"/>
        </w:tabs>
        <w:adjustRightInd w:val="0"/>
        <w:snapToGrid w:val="0"/>
        <w:spacing w:line="440" w:lineRule="exact"/>
        <w:rPr>
          <w:rFonts w:eastAsia="標楷體"/>
          <w:sz w:val="28"/>
          <w:szCs w:val="28"/>
        </w:rPr>
      </w:pPr>
      <w:r w:rsidRPr="00F82D54">
        <w:rPr>
          <w:rFonts w:eastAsia="標楷體"/>
          <w:sz w:val="28"/>
          <w:szCs w:val="28"/>
        </w:rPr>
        <w:t>經營主體名稱：</w:t>
      </w:r>
      <w:r w:rsidRPr="00F82D54">
        <w:rPr>
          <w:rFonts w:eastAsia="標楷體"/>
          <w:sz w:val="28"/>
          <w:szCs w:val="28"/>
        </w:rPr>
        <w:t xml:space="preserve">                            </w:t>
      </w:r>
      <w:r w:rsidRPr="00F82D54">
        <w:rPr>
          <w:rFonts w:eastAsia="標楷體"/>
          <w:sz w:val="28"/>
          <w:szCs w:val="28"/>
        </w:rPr>
        <w:t>考評日期：</w:t>
      </w:r>
      <w:r w:rsidRPr="00F82D54">
        <w:rPr>
          <w:rFonts w:eastAsia="標楷體"/>
          <w:sz w:val="28"/>
          <w:szCs w:val="28"/>
        </w:rPr>
        <w:t xml:space="preserve">  </w:t>
      </w:r>
      <w:r w:rsidRPr="00F82D54">
        <w:rPr>
          <w:rFonts w:eastAsia="標楷體"/>
          <w:sz w:val="28"/>
          <w:szCs w:val="28"/>
        </w:rPr>
        <w:t>年</w:t>
      </w:r>
      <w:r w:rsidRPr="00F82D54">
        <w:rPr>
          <w:rFonts w:eastAsia="標楷體"/>
          <w:sz w:val="28"/>
          <w:szCs w:val="28"/>
        </w:rPr>
        <w:t xml:space="preserve">  </w:t>
      </w:r>
      <w:r w:rsidRPr="00F82D54">
        <w:rPr>
          <w:rFonts w:eastAsia="標楷體"/>
          <w:sz w:val="28"/>
          <w:szCs w:val="28"/>
        </w:rPr>
        <w:t>月</w:t>
      </w:r>
      <w:r w:rsidRPr="00F82D54">
        <w:rPr>
          <w:rFonts w:eastAsia="標楷體"/>
          <w:sz w:val="28"/>
          <w:szCs w:val="28"/>
        </w:rPr>
        <w:t xml:space="preserve">  </w:t>
      </w:r>
      <w:r w:rsidRPr="00F82D54">
        <w:rPr>
          <w:rFonts w:eastAsia="標楷體"/>
          <w:sz w:val="28"/>
          <w:szCs w:val="28"/>
        </w:rPr>
        <w:t>日</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892"/>
        <w:gridCol w:w="1081"/>
        <w:gridCol w:w="1417"/>
      </w:tblGrid>
      <w:tr w:rsidR="00F82D54" w:rsidRPr="00F82D54" w14:paraId="1CEA7E97" w14:textId="77777777" w:rsidTr="00AF6ADC">
        <w:trPr>
          <w:trHeight w:val="894"/>
          <w:jc w:val="center"/>
        </w:trPr>
        <w:tc>
          <w:tcPr>
            <w:tcW w:w="1677" w:type="dxa"/>
            <w:vAlign w:val="center"/>
          </w:tcPr>
          <w:p w14:paraId="7F51F5ED" w14:textId="77777777" w:rsidR="00A9730D" w:rsidRPr="00F82D54" w:rsidRDefault="00A9730D" w:rsidP="00AF6ADC">
            <w:pPr>
              <w:adjustRightInd w:val="0"/>
              <w:snapToGrid w:val="0"/>
              <w:spacing w:line="440" w:lineRule="exact"/>
              <w:jc w:val="center"/>
              <w:rPr>
                <w:rFonts w:eastAsia="標楷體"/>
                <w:b/>
                <w:sz w:val="28"/>
                <w:szCs w:val="28"/>
              </w:rPr>
            </w:pPr>
            <w:r w:rsidRPr="00F82D54">
              <w:rPr>
                <w:rFonts w:eastAsia="標楷體"/>
                <w:b/>
                <w:sz w:val="28"/>
                <w:szCs w:val="28"/>
              </w:rPr>
              <w:t>項目及配分</w:t>
            </w:r>
          </w:p>
        </w:tc>
        <w:tc>
          <w:tcPr>
            <w:tcW w:w="4892" w:type="dxa"/>
            <w:vAlign w:val="center"/>
          </w:tcPr>
          <w:p w14:paraId="06548408" w14:textId="77777777" w:rsidR="00A9730D" w:rsidRPr="00F82D54" w:rsidRDefault="00A9730D" w:rsidP="00AF6ADC">
            <w:pPr>
              <w:adjustRightInd w:val="0"/>
              <w:snapToGrid w:val="0"/>
              <w:spacing w:line="440" w:lineRule="exact"/>
              <w:jc w:val="center"/>
              <w:rPr>
                <w:rFonts w:eastAsia="標楷體"/>
                <w:b/>
                <w:sz w:val="28"/>
                <w:szCs w:val="28"/>
              </w:rPr>
            </w:pPr>
            <w:r w:rsidRPr="00F82D54">
              <w:rPr>
                <w:rFonts w:eastAsia="標楷體"/>
                <w:b/>
                <w:sz w:val="28"/>
                <w:szCs w:val="28"/>
              </w:rPr>
              <w:t>評分原則</w:t>
            </w:r>
          </w:p>
        </w:tc>
        <w:tc>
          <w:tcPr>
            <w:tcW w:w="1081" w:type="dxa"/>
            <w:vAlign w:val="center"/>
          </w:tcPr>
          <w:p w14:paraId="7359CEFD" w14:textId="77777777" w:rsidR="00A9730D" w:rsidRPr="00F82D54" w:rsidRDefault="00A9730D" w:rsidP="00AF6ADC">
            <w:pPr>
              <w:adjustRightInd w:val="0"/>
              <w:snapToGrid w:val="0"/>
              <w:spacing w:line="440" w:lineRule="exact"/>
              <w:jc w:val="center"/>
              <w:rPr>
                <w:rFonts w:eastAsia="標楷體"/>
                <w:b/>
                <w:sz w:val="28"/>
                <w:szCs w:val="28"/>
              </w:rPr>
            </w:pPr>
            <w:r w:rsidRPr="00F82D54">
              <w:rPr>
                <w:rFonts w:eastAsia="標楷體"/>
                <w:b/>
                <w:sz w:val="28"/>
                <w:szCs w:val="28"/>
              </w:rPr>
              <w:t>評分</w:t>
            </w:r>
          </w:p>
        </w:tc>
        <w:tc>
          <w:tcPr>
            <w:tcW w:w="1417" w:type="dxa"/>
            <w:vAlign w:val="center"/>
          </w:tcPr>
          <w:p w14:paraId="5766C6EE" w14:textId="77777777" w:rsidR="00A9730D" w:rsidRPr="00F82D54" w:rsidRDefault="00A9730D" w:rsidP="00AF6ADC">
            <w:pPr>
              <w:adjustRightInd w:val="0"/>
              <w:snapToGrid w:val="0"/>
              <w:spacing w:line="440" w:lineRule="exact"/>
              <w:jc w:val="center"/>
              <w:rPr>
                <w:rFonts w:eastAsia="標楷體"/>
                <w:b/>
                <w:sz w:val="28"/>
                <w:szCs w:val="28"/>
              </w:rPr>
            </w:pPr>
            <w:r w:rsidRPr="00F82D54">
              <w:rPr>
                <w:rFonts w:eastAsia="標楷體"/>
                <w:b/>
                <w:sz w:val="28"/>
                <w:szCs w:val="28"/>
              </w:rPr>
              <w:t>備註</w:t>
            </w:r>
          </w:p>
        </w:tc>
      </w:tr>
      <w:tr w:rsidR="00F82D54" w:rsidRPr="00F82D54" w14:paraId="3FB4EA99" w14:textId="77777777" w:rsidTr="00AF6ADC">
        <w:trPr>
          <w:trHeight w:val="4404"/>
          <w:jc w:val="center"/>
        </w:trPr>
        <w:tc>
          <w:tcPr>
            <w:tcW w:w="1677" w:type="dxa"/>
            <w:vAlign w:val="center"/>
          </w:tcPr>
          <w:p w14:paraId="6B07306F" w14:textId="77777777" w:rsidR="00A9730D" w:rsidRPr="00F82D54" w:rsidRDefault="00A9730D" w:rsidP="00AF6ADC">
            <w:pPr>
              <w:adjustRightInd w:val="0"/>
              <w:snapToGrid w:val="0"/>
              <w:spacing w:line="440" w:lineRule="exact"/>
              <w:jc w:val="center"/>
              <w:rPr>
                <w:rFonts w:eastAsia="標楷體"/>
                <w:sz w:val="28"/>
                <w:szCs w:val="28"/>
              </w:rPr>
            </w:pPr>
            <w:r w:rsidRPr="00F82D54">
              <w:rPr>
                <w:rFonts w:eastAsia="標楷體"/>
                <w:sz w:val="28"/>
                <w:szCs w:val="28"/>
              </w:rPr>
              <w:t>組織運作及果園管理情形（</w:t>
            </w:r>
            <w:r w:rsidRPr="00F82D54">
              <w:rPr>
                <w:rFonts w:eastAsia="標楷體"/>
                <w:sz w:val="28"/>
                <w:szCs w:val="28"/>
              </w:rPr>
              <w:t>35</w:t>
            </w:r>
            <w:r w:rsidRPr="00F82D54">
              <w:rPr>
                <w:rFonts w:eastAsia="標楷體"/>
                <w:sz w:val="28"/>
                <w:szCs w:val="28"/>
              </w:rPr>
              <w:t>）</w:t>
            </w:r>
          </w:p>
        </w:tc>
        <w:tc>
          <w:tcPr>
            <w:tcW w:w="4892" w:type="dxa"/>
            <w:vAlign w:val="center"/>
          </w:tcPr>
          <w:p w14:paraId="0DD9FA67" w14:textId="77777777" w:rsidR="00A9730D" w:rsidRPr="00F82D54" w:rsidRDefault="00A9730D" w:rsidP="00072E71">
            <w:pPr>
              <w:pStyle w:val="afe"/>
              <w:numPr>
                <w:ilvl w:val="1"/>
                <w:numId w:val="31"/>
              </w:numPr>
              <w:adjustRightInd w:val="0"/>
              <w:snapToGrid w:val="0"/>
              <w:spacing w:line="440" w:lineRule="exact"/>
              <w:ind w:leftChars="0" w:left="395"/>
              <w:jc w:val="both"/>
              <w:rPr>
                <w:rFonts w:eastAsia="標楷體"/>
                <w:sz w:val="28"/>
                <w:szCs w:val="28"/>
              </w:rPr>
            </w:pPr>
            <w:r w:rsidRPr="00F82D54">
              <w:rPr>
                <w:rFonts w:eastAsia="標楷體"/>
                <w:sz w:val="28"/>
                <w:szCs w:val="28"/>
              </w:rPr>
              <w:t>與區內生產農戶簽訂契作或合作意願書且收購數量達集團產區合理產量</w:t>
            </w:r>
            <w:r w:rsidRPr="00F82D54">
              <w:rPr>
                <w:rFonts w:eastAsia="標楷體"/>
                <w:sz w:val="28"/>
                <w:szCs w:val="28"/>
              </w:rPr>
              <w:t>50%</w:t>
            </w:r>
            <w:r w:rsidRPr="00F82D54">
              <w:rPr>
                <w:rFonts w:eastAsia="標楷體"/>
                <w:sz w:val="28"/>
                <w:szCs w:val="28"/>
              </w:rPr>
              <w:t>，最高給</w:t>
            </w:r>
            <w:r w:rsidRPr="00F82D54">
              <w:rPr>
                <w:rFonts w:eastAsia="標楷體"/>
                <w:sz w:val="28"/>
                <w:szCs w:val="28"/>
              </w:rPr>
              <w:t>15</w:t>
            </w:r>
            <w:r w:rsidRPr="00F82D54">
              <w:rPr>
                <w:rFonts w:eastAsia="標楷體"/>
                <w:sz w:val="28"/>
                <w:szCs w:val="28"/>
              </w:rPr>
              <w:t>分。</w:t>
            </w:r>
          </w:p>
          <w:p w14:paraId="7E68006E" w14:textId="77777777" w:rsidR="00A9730D" w:rsidRPr="00F82D54" w:rsidRDefault="00A9730D" w:rsidP="00072E71">
            <w:pPr>
              <w:pStyle w:val="afe"/>
              <w:numPr>
                <w:ilvl w:val="1"/>
                <w:numId w:val="31"/>
              </w:numPr>
              <w:adjustRightInd w:val="0"/>
              <w:snapToGrid w:val="0"/>
              <w:spacing w:line="440" w:lineRule="exact"/>
              <w:ind w:leftChars="0" w:left="395"/>
              <w:jc w:val="both"/>
              <w:rPr>
                <w:rFonts w:eastAsia="標楷體"/>
                <w:sz w:val="28"/>
                <w:szCs w:val="28"/>
              </w:rPr>
            </w:pPr>
            <w:r w:rsidRPr="00F82D54">
              <w:rPr>
                <w:rFonts w:eastAsia="標楷體"/>
                <w:sz w:val="28"/>
                <w:szCs w:val="28"/>
              </w:rPr>
              <w:t>集團產區採共同用藥項目及防治方法，最高給</w:t>
            </w:r>
            <w:r w:rsidRPr="00F82D54">
              <w:rPr>
                <w:rFonts w:eastAsia="標楷體"/>
                <w:sz w:val="28"/>
                <w:szCs w:val="28"/>
              </w:rPr>
              <w:t>5</w:t>
            </w:r>
            <w:r w:rsidRPr="00F82D54">
              <w:rPr>
                <w:rFonts w:eastAsia="標楷體"/>
                <w:sz w:val="28"/>
                <w:szCs w:val="28"/>
              </w:rPr>
              <w:t>分。</w:t>
            </w:r>
          </w:p>
          <w:p w14:paraId="76E572F2" w14:textId="77777777" w:rsidR="00A9730D" w:rsidRPr="00F82D54" w:rsidRDefault="00A9730D" w:rsidP="00072E71">
            <w:pPr>
              <w:pStyle w:val="afe"/>
              <w:numPr>
                <w:ilvl w:val="1"/>
                <w:numId w:val="31"/>
              </w:numPr>
              <w:adjustRightInd w:val="0"/>
              <w:snapToGrid w:val="0"/>
              <w:spacing w:line="440" w:lineRule="exact"/>
              <w:ind w:leftChars="0" w:left="395"/>
              <w:jc w:val="both"/>
              <w:rPr>
                <w:rFonts w:eastAsia="標楷體"/>
                <w:sz w:val="28"/>
                <w:szCs w:val="28"/>
              </w:rPr>
            </w:pPr>
            <w:r w:rsidRPr="00F82D54">
              <w:rPr>
                <w:rFonts w:eastAsia="標楷體"/>
                <w:sz w:val="28"/>
                <w:szCs w:val="28"/>
              </w:rPr>
              <w:t>集團產區內資材共同採購者，每項給</w:t>
            </w:r>
            <w:r w:rsidRPr="00F82D54">
              <w:rPr>
                <w:rFonts w:eastAsia="標楷體"/>
                <w:sz w:val="28"/>
                <w:szCs w:val="28"/>
              </w:rPr>
              <w:t>1</w:t>
            </w:r>
            <w:r w:rsidRPr="00F82D54">
              <w:rPr>
                <w:rFonts w:eastAsia="標楷體"/>
                <w:sz w:val="28"/>
                <w:szCs w:val="28"/>
              </w:rPr>
              <w:t>分，最高給</w:t>
            </w:r>
            <w:r w:rsidRPr="00F82D54">
              <w:rPr>
                <w:rFonts w:eastAsia="標楷體"/>
                <w:sz w:val="28"/>
                <w:szCs w:val="28"/>
              </w:rPr>
              <w:t>5</w:t>
            </w:r>
            <w:r w:rsidRPr="00F82D54">
              <w:rPr>
                <w:rFonts w:eastAsia="標楷體"/>
                <w:sz w:val="28"/>
                <w:szCs w:val="28"/>
              </w:rPr>
              <w:t>分。</w:t>
            </w:r>
          </w:p>
          <w:p w14:paraId="5B7798D6" w14:textId="77777777" w:rsidR="00A9730D" w:rsidRPr="00F82D54" w:rsidRDefault="00A9730D" w:rsidP="00072E71">
            <w:pPr>
              <w:pStyle w:val="afe"/>
              <w:numPr>
                <w:ilvl w:val="1"/>
                <w:numId w:val="31"/>
              </w:numPr>
              <w:adjustRightInd w:val="0"/>
              <w:snapToGrid w:val="0"/>
              <w:spacing w:line="440" w:lineRule="exact"/>
              <w:ind w:leftChars="0" w:left="395"/>
              <w:jc w:val="both"/>
              <w:rPr>
                <w:rFonts w:eastAsia="標楷體"/>
                <w:sz w:val="28"/>
                <w:szCs w:val="28"/>
              </w:rPr>
            </w:pPr>
            <w:r w:rsidRPr="00F82D54">
              <w:rPr>
                <w:rFonts w:eastAsia="標楷體"/>
                <w:sz w:val="28"/>
                <w:szCs w:val="28"/>
              </w:rPr>
              <w:t>集團產區</w:t>
            </w:r>
            <w:r w:rsidRPr="00F82D54">
              <w:rPr>
                <w:rFonts w:eastAsia="標楷體"/>
                <w:sz w:val="28"/>
                <w:szCs w:val="28"/>
              </w:rPr>
              <w:t>50%</w:t>
            </w:r>
            <w:r w:rsidRPr="00F82D54">
              <w:rPr>
                <w:rFonts w:eastAsia="標楷體"/>
                <w:sz w:val="28"/>
                <w:szCs w:val="28"/>
              </w:rPr>
              <w:t>以上成員具</w:t>
            </w:r>
            <w:r w:rsidRPr="00F82D54">
              <w:rPr>
                <w:rFonts w:eastAsia="標楷體"/>
                <w:sz w:val="28"/>
                <w:szCs w:val="28"/>
              </w:rPr>
              <w:t>2</w:t>
            </w:r>
            <w:r w:rsidRPr="00F82D54">
              <w:rPr>
                <w:rFonts w:eastAsia="標楷體"/>
                <w:sz w:val="28"/>
                <w:szCs w:val="28"/>
              </w:rPr>
              <w:t>年內之土壤肥力或植體檢測報告，且達良好物化性標準者給</w:t>
            </w:r>
            <w:r w:rsidRPr="00F82D54">
              <w:rPr>
                <w:rFonts w:eastAsia="標楷體"/>
                <w:sz w:val="28"/>
                <w:szCs w:val="28"/>
              </w:rPr>
              <w:t>5</w:t>
            </w:r>
            <w:r w:rsidRPr="00F82D54">
              <w:rPr>
                <w:rFonts w:eastAsia="標楷體"/>
                <w:sz w:val="28"/>
                <w:szCs w:val="28"/>
              </w:rPr>
              <w:t>分。</w:t>
            </w:r>
          </w:p>
          <w:p w14:paraId="162F2B60" w14:textId="77777777" w:rsidR="00A9730D" w:rsidRPr="00F82D54" w:rsidRDefault="00A9730D" w:rsidP="00072E71">
            <w:pPr>
              <w:pStyle w:val="afe"/>
              <w:numPr>
                <w:ilvl w:val="1"/>
                <w:numId w:val="31"/>
              </w:numPr>
              <w:adjustRightInd w:val="0"/>
              <w:snapToGrid w:val="0"/>
              <w:spacing w:line="440" w:lineRule="exact"/>
              <w:ind w:leftChars="0" w:left="395"/>
              <w:jc w:val="both"/>
              <w:rPr>
                <w:rFonts w:eastAsia="標楷體"/>
                <w:sz w:val="28"/>
                <w:szCs w:val="28"/>
              </w:rPr>
            </w:pPr>
            <w:r w:rsidRPr="00F82D54">
              <w:rPr>
                <w:rFonts w:eastAsia="標楷體"/>
                <w:sz w:val="28"/>
                <w:szCs w:val="28"/>
              </w:rPr>
              <w:t>導入利益回饋等凝聚產銷集團向心力給</w:t>
            </w:r>
            <w:r w:rsidRPr="00F82D54">
              <w:rPr>
                <w:rFonts w:eastAsia="標楷體"/>
                <w:sz w:val="28"/>
                <w:szCs w:val="28"/>
              </w:rPr>
              <w:t>5</w:t>
            </w:r>
            <w:r w:rsidRPr="00F82D54">
              <w:rPr>
                <w:rFonts w:eastAsia="標楷體"/>
                <w:sz w:val="28"/>
                <w:szCs w:val="28"/>
              </w:rPr>
              <w:t>分。</w:t>
            </w:r>
          </w:p>
        </w:tc>
        <w:tc>
          <w:tcPr>
            <w:tcW w:w="1081" w:type="dxa"/>
            <w:vAlign w:val="center"/>
          </w:tcPr>
          <w:p w14:paraId="2A9FCF5A" w14:textId="77777777" w:rsidR="00A9730D" w:rsidRPr="00F82D54" w:rsidRDefault="00A9730D" w:rsidP="00AF6ADC">
            <w:pPr>
              <w:adjustRightInd w:val="0"/>
              <w:snapToGrid w:val="0"/>
              <w:spacing w:line="440" w:lineRule="exact"/>
              <w:jc w:val="both"/>
              <w:rPr>
                <w:rFonts w:eastAsia="標楷體"/>
                <w:sz w:val="28"/>
                <w:szCs w:val="28"/>
              </w:rPr>
            </w:pPr>
          </w:p>
        </w:tc>
        <w:tc>
          <w:tcPr>
            <w:tcW w:w="1417" w:type="dxa"/>
            <w:vAlign w:val="center"/>
          </w:tcPr>
          <w:p w14:paraId="4FE2827E" w14:textId="77777777" w:rsidR="00A9730D" w:rsidRPr="00F82D54" w:rsidRDefault="00A9730D" w:rsidP="00AF6ADC">
            <w:pPr>
              <w:adjustRightInd w:val="0"/>
              <w:snapToGrid w:val="0"/>
              <w:spacing w:line="440" w:lineRule="exact"/>
              <w:ind w:left="218" w:hangingChars="78" w:hanging="218"/>
              <w:jc w:val="both"/>
              <w:rPr>
                <w:rFonts w:eastAsia="標楷體"/>
                <w:sz w:val="28"/>
                <w:szCs w:val="28"/>
              </w:rPr>
            </w:pPr>
          </w:p>
        </w:tc>
      </w:tr>
      <w:tr w:rsidR="00F82D54" w:rsidRPr="00F82D54" w14:paraId="485FCADE" w14:textId="77777777" w:rsidTr="00AF6ADC">
        <w:trPr>
          <w:trHeight w:val="2553"/>
          <w:jc w:val="center"/>
        </w:trPr>
        <w:tc>
          <w:tcPr>
            <w:tcW w:w="1677" w:type="dxa"/>
            <w:vAlign w:val="center"/>
          </w:tcPr>
          <w:p w14:paraId="1A98CCB8" w14:textId="77777777" w:rsidR="00A9730D" w:rsidRPr="00F82D54" w:rsidRDefault="00A9730D" w:rsidP="00AF6ADC">
            <w:pPr>
              <w:adjustRightInd w:val="0"/>
              <w:snapToGrid w:val="0"/>
              <w:spacing w:line="440" w:lineRule="exact"/>
              <w:jc w:val="center"/>
              <w:rPr>
                <w:rFonts w:eastAsia="標楷體"/>
                <w:sz w:val="28"/>
                <w:szCs w:val="28"/>
              </w:rPr>
            </w:pPr>
            <w:r w:rsidRPr="00F82D54">
              <w:rPr>
                <w:rFonts w:eastAsia="標楷體"/>
                <w:sz w:val="28"/>
                <w:szCs w:val="28"/>
              </w:rPr>
              <w:t>品質管理（</w:t>
            </w:r>
            <w:r w:rsidRPr="00F82D54">
              <w:rPr>
                <w:rFonts w:eastAsia="標楷體"/>
                <w:sz w:val="28"/>
                <w:szCs w:val="28"/>
              </w:rPr>
              <w:t>15</w:t>
            </w:r>
            <w:r w:rsidRPr="00F82D54">
              <w:rPr>
                <w:rFonts w:eastAsia="標楷體"/>
                <w:sz w:val="28"/>
                <w:szCs w:val="28"/>
              </w:rPr>
              <w:t>）</w:t>
            </w:r>
          </w:p>
        </w:tc>
        <w:tc>
          <w:tcPr>
            <w:tcW w:w="4892" w:type="dxa"/>
            <w:vAlign w:val="center"/>
          </w:tcPr>
          <w:p w14:paraId="72F28037" w14:textId="77777777" w:rsidR="00A9730D" w:rsidRPr="00F82D54" w:rsidRDefault="00A9730D" w:rsidP="00072E71">
            <w:pPr>
              <w:pStyle w:val="afe"/>
              <w:numPr>
                <w:ilvl w:val="0"/>
                <w:numId w:val="32"/>
              </w:numPr>
              <w:adjustRightInd w:val="0"/>
              <w:snapToGrid w:val="0"/>
              <w:spacing w:line="440" w:lineRule="exact"/>
              <w:ind w:leftChars="0" w:left="395"/>
              <w:jc w:val="both"/>
              <w:rPr>
                <w:rFonts w:eastAsia="標楷體"/>
                <w:sz w:val="28"/>
                <w:szCs w:val="28"/>
              </w:rPr>
            </w:pPr>
            <w:r w:rsidRPr="00F82D54">
              <w:rPr>
                <w:rFonts w:eastAsia="標楷體"/>
                <w:sz w:val="28"/>
                <w:szCs w:val="28"/>
              </w:rPr>
              <w:t>建立現代化集貨包裝場，並取得國際驗證給</w:t>
            </w:r>
            <w:r w:rsidRPr="00F82D54">
              <w:rPr>
                <w:rFonts w:eastAsia="標楷體"/>
                <w:sz w:val="28"/>
                <w:szCs w:val="28"/>
              </w:rPr>
              <w:t>5</w:t>
            </w:r>
            <w:r w:rsidRPr="00F82D54">
              <w:rPr>
                <w:rFonts w:eastAsia="標楷體"/>
                <w:sz w:val="28"/>
                <w:szCs w:val="28"/>
              </w:rPr>
              <w:t>分。</w:t>
            </w:r>
          </w:p>
          <w:p w14:paraId="5C2DA1DC" w14:textId="77777777" w:rsidR="00A9730D" w:rsidRPr="00F82D54" w:rsidRDefault="00A9730D" w:rsidP="00072E71">
            <w:pPr>
              <w:pStyle w:val="afe"/>
              <w:numPr>
                <w:ilvl w:val="0"/>
                <w:numId w:val="32"/>
              </w:numPr>
              <w:adjustRightInd w:val="0"/>
              <w:snapToGrid w:val="0"/>
              <w:spacing w:line="440" w:lineRule="exact"/>
              <w:ind w:leftChars="0" w:left="395"/>
              <w:jc w:val="both"/>
              <w:rPr>
                <w:rFonts w:eastAsia="標楷體"/>
                <w:sz w:val="28"/>
                <w:szCs w:val="28"/>
              </w:rPr>
            </w:pPr>
            <w:r w:rsidRPr="00F82D54">
              <w:rPr>
                <w:rFonts w:eastAsia="標楷體"/>
                <w:sz w:val="28"/>
                <w:szCs w:val="28"/>
              </w:rPr>
              <w:t>依果品分級規格化、標準化</w:t>
            </w:r>
            <w:r w:rsidRPr="00F82D54">
              <w:rPr>
                <w:rFonts w:eastAsia="標楷體"/>
                <w:sz w:val="28"/>
                <w:szCs w:val="28"/>
              </w:rPr>
              <w:t>5</w:t>
            </w:r>
            <w:r w:rsidRPr="00F82D54">
              <w:rPr>
                <w:rFonts w:eastAsia="標楷體"/>
                <w:sz w:val="28"/>
                <w:szCs w:val="28"/>
              </w:rPr>
              <w:t>分。</w:t>
            </w:r>
          </w:p>
          <w:p w14:paraId="5DA753B4" w14:textId="4273E92F" w:rsidR="00A9730D" w:rsidRPr="00F82D54" w:rsidRDefault="00A9730D" w:rsidP="00072E71">
            <w:pPr>
              <w:pStyle w:val="afe"/>
              <w:numPr>
                <w:ilvl w:val="0"/>
                <w:numId w:val="32"/>
              </w:numPr>
              <w:adjustRightInd w:val="0"/>
              <w:snapToGrid w:val="0"/>
              <w:spacing w:line="440" w:lineRule="exact"/>
              <w:ind w:leftChars="0" w:left="395"/>
              <w:jc w:val="both"/>
              <w:rPr>
                <w:rFonts w:eastAsia="標楷體"/>
                <w:sz w:val="28"/>
                <w:szCs w:val="28"/>
              </w:rPr>
            </w:pPr>
            <w:r w:rsidRPr="00F82D54">
              <w:rPr>
                <w:rFonts w:eastAsia="標楷體"/>
                <w:sz w:val="28"/>
                <w:szCs w:val="28"/>
              </w:rPr>
              <w:t>集團產區產品</w:t>
            </w:r>
            <w:r w:rsidRPr="00F82D54">
              <w:rPr>
                <w:rFonts w:eastAsia="標楷體"/>
                <w:sz w:val="28"/>
                <w:szCs w:val="28"/>
              </w:rPr>
              <w:t>50%</w:t>
            </w:r>
            <w:r w:rsidRPr="00F82D54">
              <w:rPr>
                <w:rFonts w:eastAsia="標楷體"/>
                <w:sz w:val="28"/>
                <w:szCs w:val="28"/>
              </w:rPr>
              <w:t>以上達品質基準最高</w:t>
            </w:r>
            <w:r w:rsidRPr="00F82D54">
              <w:rPr>
                <w:rFonts w:eastAsia="標楷體"/>
                <w:sz w:val="28"/>
                <w:szCs w:val="28"/>
              </w:rPr>
              <w:t>5</w:t>
            </w:r>
            <w:r w:rsidRPr="00F82D54">
              <w:rPr>
                <w:rFonts w:eastAsia="標楷體"/>
                <w:sz w:val="28"/>
                <w:szCs w:val="28"/>
              </w:rPr>
              <w:t>分。</w:t>
            </w:r>
            <w:r w:rsidR="00BA504C" w:rsidRPr="00F82D54">
              <w:rPr>
                <w:rFonts w:eastAsia="標楷體"/>
                <w:sz w:val="28"/>
                <w:szCs w:val="28"/>
              </w:rPr>
              <w:t>（</w:t>
            </w:r>
            <w:r w:rsidRPr="00F82D54">
              <w:rPr>
                <w:rFonts w:eastAsia="標楷體"/>
                <w:sz w:val="28"/>
                <w:szCs w:val="28"/>
              </w:rPr>
              <w:t>例如芒果</w:t>
            </w:r>
            <w:r w:rsidRPr="00F82D54">
              <w:rPr>
                <w:rFonts w:eastAsia="標楷體"/>
                <w:sz w:val="28"/>
                <w:szCs w:val="28"/>
              </w:rPr>
              <w:t>12</w:t>
            </w:r>
            <w:r w:rsidRPr="00F82D54">
              <w:rPr>
                <w:rFonts w:eastAsia="標楷體"/>
                <w:sz w:val="28"/>
                <w:szCs w:val="28"/>
              </w:rPr>
              <w:t>度以上比率</w:t>
            </w:r>
            <w:r w:rsidR="00BA504C" w:rsidRPr="00F82D54">
              <w:rPr>
                <w:rFonts w:eastAsia="標楷體"/>
                <w:sz w:val="28"/>
                <w:szCs w:val="28"/>
              </w:rPr>
              <w:t>）</w:t>
            </w:r>
            <w:r w:rsidRPr="00F82D54">
              <w:rPr>
                <w:rFonts w:eastAsia="標楷體"/>
                <w:sz w:val="28"/>
                <w:szCs w:val="28"/>
              </w:rPr>
              <w:t>。</w:t>
            </w:r>
          </w:p>
        </w:tc>
        <w:tc>
          <w:tcPr>
            <w:tcW w:w="1081" w:type="dxa"/>
            <w:vAlign w:val="center"/>
          </w:tcPr>
          <w:p w14:paraId="774317F9" w14:textId="77777777" w:rsidR="00A9730D" w:rsidRPr="00F82D54" w:rsidRDefault="00A9730D" w:rsidP="00AF6ADC">
            <w:pPr>
              <w:adjustRightInd w:val="0"/>
              <w:snapToGrid w:val="0"/>
              <w:spacing w:line="440" w:lineRule="exact"/>
              <w:jc w:val="both"/>
              <w:rPr>
                <w:rFonts w:eastAsia="標楷體"/>
                <w:sz w:val="28"/>
                <w:szCs w:val="28"/>
              </w:rPr>
            </w:pPr>
          </w:p>
        </w:tc>
        <w:tc>
          <w:tcPr>
            <w:tcW w:w="1417" w:type="dxa"/>
            <w:vAlign w:val="center"/>
          </w:tcPr>
          <w:p w14:paraId="63FBA7C3" w14:textId="77777777" w:rsidR="00A9730D" w:rsidRPr="00F82D54" w:rsidRDefault="00A9730D" w:rsidP="00AF6ADC">
            <w:pPr>
              <w:adjustRightInd w:val="0"/>
              <w:snapToGrid w:val="0"/>
              <w:spacing w:line="440" w:lineRule="exact"/>
              <w:ind w:left="218" w:hangingChars="78" w:hanging="218"/>
              <w:jc w:val="both"/>
              <w:rPr>
                <w:rFonts w:eastAsia="標楷體"/>
                <w:sz w:val="28"/>
                <w:szCs w:val="28"/>
              </w:rPr>
            </w:pPr>
          </w:p>
        </w:tc>
      </w:tr>
      <w:tr w:rsidR="00F82D54" w:rsidRPr="00F82D54" w14:paraId="251A5126" w14:textId="77777777" w:rsidTr="00AF6ADC">
        <w:trPr>
          <w:trHeight w:val="416"/>
          <w:jc w:val="center"/>
        </w:trPr>
        <w:tc>
          <w:tcPr>
            <w:tcW w:w="1677" w:type="dxa"/>
            <w:vAlign w:val="center"/>
          </w:tcPr>
          <w:p w14:paraId="1DF67720" w14:textId="77777777" w:rsidR="00A9730D" w:rsidRPr="00F82D54" w:rsidRDefault="00A9730D" w:rsidP="00AF6ADC">
            <w:pPr>
              <w:adjustRightInd w:val="0"/>
              <w:snapToGrid w:val="0"/>
              <w:spacing w:line="440" w:lineRule="exact"/>
              <w:jc w:val="center"/>
              <w:rPr>
                <w:rFonts w:eastAsia="標楷體"/>
                <w:sz w:val="28"/>
                <w:szCs w:val="28"/>
              </w:rPr>
            </w:pPr>
            <w:r w:rsidRPr="00F82D54">
              <w:rPr>
                <w:rFonts w:eastAsia="標楷體"/>
                <w:sz w:val="28"/>
                <w:szCs w:val="28"/>
              </w:rPr>
              <w:t>銷售通路（</w:t>
            </w:r>
            <w:r w:rsidRPr="00F82D54">
              <w:rPr>
                <w:rFonts w:eastAsia="標楷體"/>
                <w:sz w:val="28"/>
                <w:szCs w:val="28"/>
              </w:rPr>
              <w:t>30</w:t>
            </w:r>
            <w:r w:rsidRPr="00F82D54">
              <w:rPr>
                <w:rFonts w:eastAsia="標楷體"/>
                <w:sz w:val="28"/>
                <w:szCs w:val="28"/>
              </w:rPr>
              <w:t>）</w:t>
            </w:r>
          </w:p>
        </w:tc>
        <w:tc>
          <w:tcPr>
            <w:tcW w:w="4892" w:type="dxa"/>
            <w:vAlign w:val="center"/>
          </w:tcPr>
          <w:p w14:paraId="1344BD40" w14:textId="77777777" w:rsidR="00A9730D" w:rsidRPr="00F82D54" w:rsidRDefault="00A9730D" w:rsidP="00072E71">
            <w:pPr>
              <w:pStyle w:val="afe"/>
              <w:numPr>
                <w:ilvl w:val="0"/>
                <w:numId w:val="33"/>
              </w:numPr>
              <w:adjustRightInd w:val="0"/>
              <w:snapToGrid w:val="0"/>
              <w:spacing w:line="440" w:lineRule="exact"/>
              <w:ind w:leftChars="0"/>
              <w:jc w:val="both"/>
              <w:rPr>
                <w:rFonts w:eastAsia="標楷體"/>
                <w:sz w:val="28"/>
                <w:szCs w:val="28"/>
              </w:rPr>
            </w:pPr>
            <w:r w:rsidRPr="00F82D54">
              <w:rPr>
                <w:rFonts w:eastAsia="標楷體"/>
                <w:sz w:val="28"/>
                <w:szCs w:val="28"/>
              </w:rPr>
              <w:t>直銷、宅配及零售通路者給</w:t>
            </w:r>
            <w:r w:rsidRPr="00F82D54">
              <w:rPr>
                <w:rFonts w:eastAsia="標楷體"/>
                <w:sz w:val="28"/>
                <w:szCs w:val="28"/>
              </w:rPr>
              <w:t>10</w:t>
            </w:r>
            <w:r w:rsidRPr="00F82D54">
              <w:rPr>
                <w:rFonts w:eastAsia="標楷體"/>
                <w:sz w:val="28"/>
                <w:szCs w:val="28"/>
              </w:rPr>
              <w:t>分。</w:t>
            </w:r>
          </w:p>
          <w:p w14:paraId="4F1D03AF" w14:textId="77777777" w:rsidR="00A9730D" w:rsidRPr="00F82D54" w:rsidRDefault="00A9730D" w:rsidP="00072E71">
            <w:pPr>
              <w:pStyle w:val="afe"/>
              <w:numPr>
                <w:ilvl w:val="0"/>
                <w:numId w:val="33"/>
              </w:numPr>
              <w:adjustRightInd w:val="0"/>
              <w:snapToGrid w:val="0"/>
              <w:spacing w:line="440" w:lineRule="exact"/>
              <w:ind w:leftChars="0"/>
              <w:jc w:val="both"/>
              <w:rPr>
                <w:rFonts w:eastAsia="標楷體"/>
                <w:sz w:val="28"/>
                <w:szCs w:val="28"/>
              </w:rPr>
            </w:pPr>
            <w:r w:rsidRPr="00F82D54">
              <w:rPr>
                <w:rFonts w:eastAsia="標楷體"/>
                <w:sz w:val="28"/>
                <w:szCs w:val="28"/>
              </w:rPr>
              <w:t>契約供應通路業者、外銷業者或加工業者給</w:t>
            </w:r>
            <w:r w:rsidRPr="00F82D54">
              <w:rPr>
                <w:rFonts w:eastAsia="標楷體"/>
                <w:sz w:val="28"/>
                <w:szCs w:val="28"/>
              </w:rPr>
              <w:t>10</w:t>
            </w:r>
            <w:r w:rsidRPr="00F82D54">
              <w:rPr>
                <w:rFonts w:eastAsia="標楷體"/>
                <w:sz w:val="28"/>
                <w:szCs w:val="28"/>
              </w:rPr>
              <w:t>分。</w:t>
            </w:r>
          </w:p>
          <w:p w14:paraId="27233CB3" w14:textId="77777777" w:rsidR="00A9730D" w:rsidRPr="00F82D54" w:rsidRDefault="00A9730D" w:rsidP="00072E71">
            <w:pPr>
              <w:pStyle w:val="afe"/>
              <w:numPr>
                <w:ilvl w:val="0"/>
                <w:numId w:val="33"/>
              </w:numPr>
              <w:adjustRightInd w:val="0"/>
              <w:snapToGrid w:val="0"/>
              <w:spacing w:line="440" w:lineRule="exact"/>
              <w:ind w:leftChars="0"/>
              <w:jc w:val="both"/>
              <w:rPr>
                <w:rFonts w:eastAsia="標楷體"/>
                <w:sz w:val="28"/>
                <w:szCs w:val="28"/>
              </w:rPr>
            </w:pPr>
            <w:r w:rsidRPr="00F82D54">
              <w:rPr>
                <w:rFonts w:eastAsia="標楷體"/>
                <w:sz w:val="28"/>
                <w:szCs w:val="28"/>
              </w:rPr>
              <w:t>共同運銷或簽訂合作意願書行銷者，按銷售情形酌予給分，最高給</w:t>
            </w:r>
            <w:r w:rsidRPr="00F82D54">
              <w:rPr>
                <w:rFonts w:eastAsia="標楷體"/>
                <w:sz w:val="28"/>
                <w:szCs w:val="28"/>
              </w:rPr>
              <w:t>10</w:t>
            </w:r>
            <w:r w:rsidRPr="00F82D54">
              <w:rPr>
                <w:rFonts w:eastAsia="標楷體"/>
                <w:sz w:val="28"/>
                <w:szCs w:val="28"/>
              </w:rPr>
              <w:t>分。</w:t>
            </w:r>
          </w:p>
        </w:tc>
        <w:tc>
          <w:tcPr>
            <w:tcW w:w="1081" w:type="dxa"/>
            <w:vAlign w:val="center"/>
          </w:tcPr>
          <w:p w14:paraId="0DDC56A1" w14:textId="77777777" w:rsidR="00A9730D" w:rsidRPr="00F82D54" w:rsidRDefault="00A9730D" w:rsidP="00AF6ADC">
            <w:pPr>
              <w:adjustRightInd w:val="0"/>
              <w:snapToGrid w:val="0"/>
              <w:spacing w:line="440" w:lineRule="exact"/>
              <w:jc w:val="both"/>
              <w:rPr>
                <w:rFonts w:eastAsia="標楷體"/>
                <w:sz w:val="28"/>
                <w:szCs w:val="28"/>
              </w:rPr>
            </w:pPr>
          </w:p>
        </w:tc>
        <w:tc>
          <w:tcPr>
            <w:tcW w:w="1417" w:type="dxa"/>
            <w:vAlign w:val="center"/>
          </w:tcPr>
          <w:p w14:paraId="58F4096C" w14:textId="77777777" w:rsidR="00A9730D" w:rsidRPr="00F82D54" w:rsidRDefault="00A9730D" w:rsidP="00AF6ADC">
            <w:pPr>
              <w:adjustRightInd w:val="0"/>
              <w:snapToGrid w:val="0"/>
              <w:spacing w:line="440" w:lineRule="exact"/>
              <w:rPr>
                <w:rFonts w:eastAsia="標楷體"/>
                <w:sz w:val="28"/>
                <w:szCs w:val="28"/>
              </w:rPr>
            </w:pPr>
          </w:p>
        </w:tc>
      </w:tr>
      <w:tr w:rsidR="00F82D54" w:rsidRPr="00F82D54" w14:paraId="2A74D28D" w14:textId="77777777" w:rsidTr="00AF6ADC">
        <w:trPr>
          <w:trHeight w:val="1847"/>
          <w:jc w:val="center"/>
        </w:trPr>
        <w:tc>
          <w:tcPr>
            <w:tcW w:w="1677" w:type="dxa"/>
            <w:vAlign w:val="center"/>
          </w:tcPr>
          <w:p w14:paraId="7DA7DB45" w14:textId="77777777" w:rsidR="00A9730D" w:rsidRPr="00F82D54" w:rsidRDefault="00A9730D" w:rsidP="00AF6ADC">
            <w:pPr>
              <w:adjustRightInd w:val="0"/>
              <w:snapToGrid w:val="0"/>
              <w:spacing w:line="440" w:lineRule="exact"/>
              <w:jc w:val="center"/>
              <w:rPr>
                <w:rFonts w:eastAsia="標楷體"/>
                <w:sz w:val="28"/>
                <w:szCs w:val="28"/>
              </w:rPr>
            </w:pPr>
            <w:r w:rsidRPr="00F82D54">
              <w:rPr>
                <w:rFonts w:eastAsia="標楷體"/>
                <w:sz w:val="28"/>
                <w:szCs w:val="28"/>
              </w:rPr>
              <w:lastRenderedPageBreak/>
              <w:t>安全衛生及追溯（</w:t>
            </w:r>
            <w:r w:rsidRPr="00F82D54">
              <w:rPr>
                <w:rFonts w:eastAsia="標楷體"/>
                <w:sz w:val="28"/>
                <w:szCs w:val="28"/>
              </w:rPr>
              <w:t>20</w:t>
            </w:r>
            <w:r w:rsidRPr="00F82D54">
              <w:rPr>
                <w:rFonts w:eastAsia="標楷體"/>
                <w:sz w:val="28"/>
                <w:szCs w:val="28"/>
              </w:rPr>
              <w:t>）</w:t>
            </w:r>
          </w:p>
        </w:tc>
        <w:tc>
          <w:tcPr>
            <w:tcW w:w="4892" w:type="dxa"/>
            <w:vAlign w:val="center"/>
          </w:tcPr>
          <w:p w14:paraId="2B93D650" w14:textId="77777777" w:rsidR="00A9730D" w:rsidRPr="00F82D54" w:rsidRDefault="00A9730D" w:rsidP="00072E71">
            <w:pPr>
              <w:pStyle w:val="afe"/>
              <w:numPr>
                <w:ilvl w:val="0"/>
                <w:numId w:val="34"/>
              </w:numPr>
              <w:adjustRightInd w:val="0"/>
              <w:snapToGrid w:val="0"/>
              <w:spacing w:line="440" w:lineRule="exact"/>
              <w:ind w:leftChars="0"/>
              <w:jc w:val="both"/>
              <w:rPr>
                <w:rFonts w:eastAsia="標楷體"/>
                <w:sz w:val="28"/>
                <w:szCs w:val="28"/>
              </w:rPr>
            </w:pPr>
            <w:r w:rsidRPr="00F82D54">
              <w:rPr>
                <w:rFonts w:eastAsia="標楷體"/>
                <w:sz w:val="28"/>
                <w:szCs w:val="28"/>
              </w:rPr>
              <w:t>契作收購水果依不同農戶個別取樣、留樣、適時送驗、隨機進行集貨場抽檢給</w:t>
            </w:r>
            <w:r w:rsidRPr="00F82D54">
              <w:rPr>
                <w:rFonts w:eastAsia="標楷體"/>
                <w:sz w:val="28"/>
                <w:szCs w:val="28"/>
              </w:rPr>
              <w:t>10</w:t>
            </w:r>
            <w:r w:rsidRPr="00F82D54">
              <w:rPr>
                <w:rFonts w:eastAsia="標楷體"/>
                <w:sz w:val="28"/>
                <w:szCs w:val="28"/>
              </w:rPr>
              <w:t>分。</w:t>
            </w:r>
          </w:p>
          <w:p w14:paraId="6191726F" w14:textId="77777777" w:rsidR="00A9730D" w:rsidRPr="00F82D54" w:rsidRDefault="00A9730D" w:rsidP="00072E71">
            <w:pPr>
              <w:pStyle w:val="afe"/>
              <w:numPr>
                <w:ilvl w:val="0"/>
                <w:numId w:val="34"/>
              </w:numPr>
              <w:adjustRightInd w:val="0"/>
              <w:snapToGrid w:val="0"/>
              <w:spacing w:line="440" w:lineRule="exact"/>
              <w:ind w:leftChars="0"/>
              <w:jc w:val="both"/>
              <w:rPr>
                <w:rFonts w:eastAsia="標楷體"/>
                <w:sz w:val="28"/>
                <w:szCs w:val="28"/>
              </w:rPr>
            </w:pPr>
            <w:r w:rsidRPr="00F82D54">
              <w:rPr>
                <w:rFonts w:eastAsia="標楷體"/>
                <w:sz w:val="28"/>
                <w:szCs w:val="28"/>
              </w:rPr>
              <w:t>集團產區藥檢全部合格給</w:t>
            </w:r>
            <w:r w:rsidRPr="00F82D54">
              <w:rPr>
                <w:rFonts w:eastAsia="標楷體"/>
                <w:sz w:val="28"/>
                <w:szCs w:val="28"/>
              </w:rPr>
              <w:t>5</w:t>
            </w:r>
            <w:r w:rsidRPr="00F82D54">
              <w:rPr>
                <w:rFonts w:eastAsia="標楷體"/>
                <w:sz w:val="28"/>
                <w:szCs w:val="28"/>
              </w:rPr>
              <w:t>分。</w:t>
            </w:r>
          </w:p>
          <w:p w14:paraId="23DFEF15" w14:textId="77777777" w:rsidR="00A9730D" w:rsidRPr="00F82D54" w:rsidRDefault="00A9730D" w:rsidP="00072E71">
            <w:pPr>
              <w:pStyle w:val="afe"/>
              <w:numPr>
                <w:ilvl w:val="0"/>
                <w:numId w:val="34"/>
              </w:numPr>
              <w:adjustRightInd w:val="0"/>
              <w:snapToGrid w:val="0"/>
              <w:spacing w:line="440" w:lineRule="exact"/>
              <w:ind w:leftChars="0"/>
              <w:jc w:val="both"/>
              <w:rPr>
                <w:rFonts w:eastAsia="標楷體"/>
                <w:sz w:val="28"/>
                <w:szCs w:val="28"/>
              </w:rPr>
            </w:pPr>
            <w:r w:rsidRPr="00F82D54">
              <w:rPr>
                <w:rFonts w:eastAsia="標楷體"/>
                <w:sz w:val="28"/>
                <w:szCs w:val="28"/>
              </w:rPr>
              <w:t>產品行銷使用溯源標示（有機標章、產銷履歷等）達</w:t>
            </w:r>
            <w:r w:rsidRPr="00F82D54">
              <w:rPr>
                <w:rFonts w:eastAsia="標楷體"/>
                <w:sz w:val="28"/>
                <w:szCs w:val="28"/>
              </w:rPr>
              <w:t>50%</w:t>
            </w:r>
            <w:r w:rsidRPr="00F82D54">
              <w:rPr>
                <w:rFonts w:eastAsia="標楷體"/>
                <w:sz w:val="28"/>
                <w:szCs w:val="28"/>
              </w:rPr>
              <w:t>者給</w:t>
            </w:r>
            <w:r w:rsidRPr="00F82D54">
              <w:rPr>
                <w:rFonts w:eastAsia="標楷體"/>
                <w:sz w:val="28"/>
                <w:szCs w:val="28"/>
              </w:rPr>
              <w:t>3</w:t>
            </w:r>
            <w:r w:rsidRPr="00F82D54">
              <w:rPr>
                <w:rFonts w:eastAsia="標楷體"/>
                <w:sz w:val="28"/>
                <w:szCs w:val="28"/>
              </w:rPr>
              <w:t>分，</w:t>
            </w:r>
            <w:r w:rsidRPr="00F82D54">
              <w:rPr>
                <w:rFonts w:eastAsia="標楷體"/>
                <w:sz w:val="28"/>
                <w:szCs w:val="28"/>
              </w:rPr>
              <w:t>75%</w:t>
            </w:r>
            <w:r w:rsidRPr="00F82D54">
              <w:rPr>
                <w:rFonts w:eastAsia="標楷體"/>
                <w:sz w:val="28"/>
                <w:szCs w:val="28"/>
              </w:rPr>
              <w:t>者給</w:t>
            </w:r>
            <w:r w:rsidRPr="00F82D54">
              <w:rPr>
                <w:rFonts w:eastAsia="標楷體"/>
                <w:sz w:val="28"/>
                <w:szCs w:val="28"/>
              </w:rPr>
              <w:t>4</w:t>
            </w:r>
            <w:r w:rsidRPr="00F82D54">
              <w:rPr>
                <w:rFonts w:eastAsia="標楷體"/>
                <w:sz w:val="28"/>
                <w:szCs w:val="28"/>
              </w:rPr>
              <w:t>分，</w:t>
            </w:r>
            <w:r w:rsidRPr="00F82D54">
              <w:rPr>
                <w:rFonts w:eastAsia="標楷體"/>
                <w:sz w:val="28"/>
                <w:szCs w:val="28"/>
              </w:rPr>
              <w:t>100%</w:t>
            </w:r>
            <w:r w:rsidRPr="00F82D54">
              <w:rPr>
                <w:rFonts w:eastAsia="標楷體"/>
                <w:sz w:val="28"/>
                <w:szCs w:val="28"/>
              </w:rPr>
              <w:t>者給</w:t>
            </w:r>
            <w:r w:rsidRPr="00F82D54">
              <w:rPr>
                <w:rFonts w:eastAsia="標楷體"/>
                <w:sz w:val="28"/>
                <w:szCs w:val="28"/>
              </w:rPr>
              <w:t>5</w:t>
            </w:r>
            <w:r w:rsidRPr="00F82D54">
              <w:rPr>
                <w:rFonts w:eastAsia="標楷體"/>
                <w:sz w:val="28"/>
                <w:szCs w:val="28"/>
              </w:rPr>
              <w:t>分。</w:t>
            </w:r>
          </w:p>
        </w:tc>
        <w:tc>
          <w:tcPr>
            <w:tcW w:w="1081" w:type="dxa"/>
            <w:vAlign w:val="center"/>
          </w:tcPr>
          <w:p w14:paraId="60E3BB8A" w14:textId="77777777" w:rsidR="00A9730D" w:rsidRPr="00F82D54" w:rsidRDefault="00A9730D" w:rsidP="00AF6ADC">
            <w:pPr>
              <w:adjustRightInd w:val="0"/>
              <w:snapToGrid w:val="0"/>
              <w:spacing w:line="440" w:lineRule="exact"/>
              <w:jc w:val="both"/>
              <w:rPr>
                <w:rFonts w:eastAsia="標楷體"/>
                <w:sz w:val="28"/>
                <w:szCs w:val="28"/>
              </w:rPr>
            </w:pPr>
          </w:p>
        </w:tc>
        <w:tc>
          <w:tcPr>
            <w:tcW w:w="1417" w:type="dxa"/>
            <w:vAlign w:val="center"/>
          </w:tcPr>
          <w:p w14:paraId="1B9E7ED8" w14:textId="77777777" w:rsidR="00A9730D" w:rsidRPr="00F82D54" w:rsidRDefault="00A9730D" w:rsidP="00AF6ADC">
            <w:pPr>
              <w:adjustRightInd w:val="0"/>
              <w:snapToGrid w:val="0"/>
              <w:spacing w:line="440" w:lineRule="exact"/>
              <w:jc w:val="center"/>
              <w:rPr>
                <w:rFonts w:eastAsia="標楷體"/>
                <w:sz w:val="28"/>
                <w:szCs w:val="28"/>
              </w:rPr>
            </w:pPr>
          </w:p>
        </w:tc>
      </w:tr>
      <w:tr w:rsidR="00F82D54" w:rsidRPr="00F82D54" w14:paraId="169E66B4" w14:textId="77777777" w:rsidTr="00AF6ADC">
        <w:trPr>
          <w:trHeight w:val="839"/>
          <w:jc w:val="center"/>
        </w:trPr>
        <w:tc>
          <w:tcPr>
            <w:tcW w:w="6569" w:type="dxa"/>
            <w:gridSpan w:val="2"/>
            <w:vAlign w:val="center"/>
          </w:tcPr>
          <w:p w14:paraId="5EBE39E5" w14:textId="77777777" w:rsidR="00A9730D" w:rsidRPr="00F82D54" w:rsidRDefault="00A9730D" w:rsidP="00AF6ADC">
            <w:pPr>
              <w:adjustRightInd w:val="0"/>
              <w:snapToGrid w:val="0"/>
              <w:spacing w:line="440" w:lineRule="exact"/>
              <w:jc w:val="center"/>
              <w:rPr>
                <w:rFonts w:eastAsia="標楷體"/>
                <w:b/>
                <w:sz w:val="28"/>
                <w:szCs w:val="28"/>
              </w:rPr>
            </w:pPr>
            <w:r w:rsidRPr="00F82D54">
              <w:rPr>
                <w:rFonts w:eastAsia="標楷體"/>
                <w:b/>
                <w:sz w:val="28"/>
                <w:szCs w:val="28"/>
              </w:rPr>
              <w:t>總</w:t>
            </w:r>
            <w:r w:rsidRPr="00F82D54">
              <w:rPr>
                <w:rFonts w:eastAsia="標楷體"/>
                <w:b/>
                <w:sz w:val="28"/>
                <w:szCs w:val="28"/>
              </w:rPr>
              <w:t xml:space="preserve">  </w:t>
            </w:r>
            <w:r w:rsidRPr="00F82D54">
              <w:rPr>
                <w:rFonts w:eastAsia="標楷體"/>
                <w:b/>
                <w:sz w:val="28"/>
                <w:szCs w:val="28"/>
              </w:rPr>
              <w:t>計</w:t>
            </w:r>
          </w:p>
        </w:tc>
        <w:tc>
          <w:tcPr>
            <w:tcW w:w="1081" w:type="dxa"/>
            <w:vAlign w:val="center"/>
          </w:tcPr>
          <w:p w14:paraId="42BFFBC1" w14:textId="77777777" w:rsidR="00A9730D" w:rsidRPr="00F82D54" w:rsidRDefault="00A9730D" w:rsidP="00AF6ADC">
            <w:pPr>
              <w:adjustRightInd w:val="0"/>
              <w:snapToGrid w:val="0"/>
              <w:spacing w:line="440" w:lineRule="exact"/>
              <w:jc w:val="both"/>
              <w:rPr>
                <w:rFonts w:eastAsia="標楷體"/>
                <w:b/>
                <w:sz w:val="28"/>
                <w:szCs w:val="28"/>
              </w:rPr>
            </w:pPr>
          </w:p>
        </w:tc>
        <w:tc>
          <w:tcPr>
            <w:tcW w:w="1417" w:type="dxa"/>
            <w:vAlign w:val="center"/>
          </w:tcPr>
          <w:p w14:paraId="5A29F4BA" w14:textId="77777777" w:rsidR="00A9730D" w:rsidRPr="00F82D54" w:rsidRDefault="00A9730D" w:rsidP="00AF6ADC">
            <w:pPr>
              <w:adjustRightInd w:val="0"/>
              <w:snapToGrid w:val="0"/>
              <w:spacing w:line="440" w:lineRule="exact"/>
              <w:jc w:val="both"/>
              <w:rPr>
                <w:rFonts w:eastAsia="標楷體"/>
                <w:b/>
                <w:sz w:val="28"/>
                <w:szCs w:val="28"/>
              </w:rPr>
            </w:pPr>
          </w:p>
        </w:tc>
      </w:tr>
      <w:tr w:rsidR="00F82D54" w:rsidRPr="00F82D54" w14:paraId="0726824D" w14:textId="77777777" w:rsidTr="00AF6ADC">
        <w:trPr>
          <w:trHeight w:val="3958"/>
          <w:jc w:val="center"/>
        </w:trPr>
        <w:tc>
          <w:tcPr>
            <w:tcW w:w="1677" w:type="dxa"/>
            <w:vAlign w:val="center"/>
          </w:tcPr>
          <w:p w14:paraId="55D6C6C7" w14:textId="77777777" w:rsidR="00A9730D" w:rsidRPr="00F82D54" w:rsidRDefault="00A9730D" w:rsidP="00AF6ADC">
            <w:pPr>
              <w:adjustRightInd w:val="0"/>
              <w:snapToGrid w:val="0"/>
              <w:spacing w:line="440" w:lineRule="exact"/>
              <w:jc w:val="center"/>
              <w:rPr>
                <w:rFonts w:eastAsia="標楷體"/>
                <w:b/>
                <w:sz w:val="28"/>
                <w:szCs w:val="28"/>
              </w:rPr>
            </w:pPr>
            <w:r w:rsidRPr="00F82D54">
              <w:rPr>
                <w:rFonts w:eastAsia="標楷體"/>
                <w:b/>
                <w:sz w:val="28"/>
                <w:szCs w:val="28"/>
              </w:rPr>
              <w:t>綜合審查</w:t>
            </w:r>
          </w:p>
        </w:tc>
        <w:tc>
          <w:tcPr>
            <w:tcW w:w="7390" w:type="dxa"/>
            <w:gridSpan w:val="3"/>
          </w:tcPr>
          <w:p w14:paraId="2B94B3C2" w14:textId="77777777" w:rsidR="00A9730D" w:rsidRPr="00F82D54" w:rsidRDefault="00A9730D" w:rsidP="00AF6ADC">
            <w:pPr>
              <w:spacing w:line="440" w:lineRule="exact"/>
              <w:jc w:val="both"/>
              <w:rPr>
                <w:rFonts w:eastAsia="標楷體"/>
                <w:sz w:val="28"/>
                <w:szCs w:val="28"/>
              </w:rPr>
            </w:pPr>
            <w:r w:rsidRPr="00F82D54">
              <w:rPr>
                <w:rFonts w:eastAsia="標楷體"/>
                <w:sz w:val="28"/>
                <w:szCs w:val="28"/>
              </w:rPr>
              <w:t>1.</w:t>
            </w:r>
            <w:r w:rsidRPr="00F82D54">
              <w:rPr>
                <w:rFonts w:eastAsia="標楷體"/>
                <w:sz w:val="28"/>
                <w:szCs w:val="28"/>
              </w:rPr>
              <w:t>有下列情形者，將不予補助或酌減補助款：</w:t>
            </w:r>
          </w:p>
          <w:p w14:paraId="02C0EFCC" w14:textId="3596C3DF" w:rsidR="00A9730D" w:rsidRPr="00F82D54" w:rsidRDefault="00A57007" w:rsidP="00AF6ADC">
            <w:pPr>
              <w:spacing w:line="440" w:lineRule="exact"/>
              <w:jc w:val="both"/>
              <w:rPr>
                <w:rFonts w:eastAsia="標楷體"/>
                <w:sz w:val="28"/>
                <w:szCs w:val="28"/>
              </w:rPr>
            </w:pPr>
            <w:r w:rsidRPr="00F82D54">
              <w:rPr>
                <w:rFonts w:ascii="標楷體" w:eastAsia="標楷體" w:hAnsi="標楷體" w:hint="eastAsia"/>
                <w:sz w:val="28"/>
                <w:szCs w:val="28"/>
              </w:rPr>
              <w:t>□</w:t>
            </w:r>
            <w:r w:rsidR="00A9730D" w:rsidRPr="00F82D54">
              <w:rPr>
                <w:rFonts w:eastAsia="標楷體"/>
                <w:sz w:val="28"/>
                <w:szCs w:val="28"/>
              </w:rPr>
              <w:t>集團資料未登錄於系統者，不予補助。</w:t>
            </w:r>
          </w:p>
          <w:p w14:paraId="3EBC222D" w14:textId="337F1901" w:rsidR="00A9730D" w:rsidRPr="00F82D54" w:rsidRDefault="00A57007" w:rsidP="00AF6ADC">
            <w:pPr>
              <w:spacing w:line="440" w:lineRule="exact"/>
              <w:jc w:val="both"/>
              <w:rPr>
                <w:rFonts w:eastAsia="標楷體"/>
                <w:sz w:val="28"/>
                <w:szCs w:val="28"/>
              </w:rPr>
            </w:pPr>
            <w:r w:rsidRPr="00F82D54">
              <w:rPr>
                <w:rFonts w:ascii="標楷體" w:eastAsia="標楷體" w:hAnsi="標楷體" w:hint="eastAsia"/>
                <w:sz w:val="28"/>
                <w:szCs w:val="28"/>
              </w:rPr>
              <w:t>□</w:t>
            </w:r>
            <w:r w:rsidR="00A9730D" w:rsidRPr="00F82D54">
              <w:rPr>
                <w:rFonts w:eastAsia="標楷體"/>
                <w:sz w:val="28"/>
                <w:szCs w:val="28"/>
              </w:rPr>
              <w:t>考評成績未滿</w:t>
            </w:r>
            <w:r w:rsidR="00A9730D" w:rsidRPr="00F82D54">
              <w:rPr>
                <w:rFonts w:eastAsia="標楷體"/>
                <w:sz w:val="28"/>
                <w:szCs w:val="28"/>
              </w:rPr>
              <w:t>70</w:t>
            </w:r>
            <w:r w:rsidR="00A9730D" w:rsidRPr="00F82D54">
              <w:rPr>
                <w:rFonts w:eastAsia="標楷體"/>
                <w:sz w:val="28"/>
                <w:szCs w:val="28"/>
              </w:rPr>
              <w:t>分，不予補助。</w:t>
            </w:r>
          </w:p>
          <w:p w14:paraId="5277F39D" w14:textId="45109FF7" w:rsidR="00A9730D" w:rsidRPr="00F82D54" w:rsidRDefault="00A57007" w:rsidP="00AF6ADC">
            <w:pPr>
              <w:spacing w:line="440" w:lineRule="exact"/>
              <w:jc w:val="both"/>
              <w:rPr>
                <w:rFonts w:eastAsia="標楷體"/>
                <w:sz w:val="28"/>
                <w:szCs w:val="28"/>
              </w:rPr>
            </w:pPr>
            <w:r w:rsidRPr="00F82D54">
              <w:rPr>
                <w:rFonts w:ascii="標楷體" w:eastAsia="標楷體" w:hAnsi="標楷體" w:hint="eastAsia"/>
                <w:sz w:val="28"/>
                <w:szCs w:val="28"/>
              </w:rPr>
              <w:t>□</w:t>
            </w:r>
            <w:r w:rsidR="00A9730D" w:rsidRPr="00F82D54">
              <w:rPr>
                <w:rFonts w:eastAsia="標楷體"/>
                <w:sz w:val="28"/>
                <w:szCs w:val="28"/>
              </w:rPr>
              <w:t>未落實契作契銷者，不予補助。</w:t>
            </w:r>
          </w:p>
          <w:p w14:paraId="5EC9A1A7" w14:textId="00F9EFAF" w:rsidR="00A9730D" w:rsidRPr="00F82D54" w:rsidRDefault="00A57007" w:rsidP="00AF6ADC">
            <w:pPr>
              <w:spacing w:line="440" w:lineRule="exact"/>
              <w:jc w:val="both"/>
              <w:rPr>
                <w:rFonts w:eastAsia="標楷體"/>
                <w:sz w:val="28"/>
                <w:szCs w:val="28"/>
              </w:rPr>
            </w:pPr>
            <w:r w:rsidRPr="00F82D54">
              <w:rPr>
                <w:rFonts w:ascii="標楷體" w:eastAsia="標楷體" w:hAnsi="標楷體" w:hint="eastAsia"/>
                <w:sz w:val="28"/>
                <w:szCs w:val="28"/>
              </w:rPr>
              <w:t>□</w:t>
            </w:r>
            <w:r w:rsidR="00A9730D" w:rsidRPr="00F82D54">
              <w:rPr>
                <w:rFonts w:eastAsia="標楷體"/>
                <w:sz w:val="28"/>
                <w:szCs w:val="28"/>
              </w:rPr>
              <w:t>經農藥抽檢有違反農藥管理法規定情事。</w:t>
            </w:r>
          </w:p>
          <w:p w14:paraId="784B78C7" w14:textId="5A5B4108" w:rsidR="00A9730D" w:rsidRPr="00F82D54" w:rsidRDefault="00A57007" w:rsidP="00AF6ADC">
            <w:pPr>
              <w:spacing w:line="440" w:lineRule="exact"/>
              <w:jc w:val="both"/>
              <w:rPr>
                <w:rFonts w:eastAsia="標楷體"/>
                <w:sz w:val="28"/>
                <w:szCs w:val="28"/>
              </w:rPr>
            </w:pPr>
            <w:r w:rsidRPr="00F82D54">
              <w:rPr>
                <w:rFonts w:ascii="標楷體" w:eastAsia="標楷體" w:hAnsi="標楷體" w:hint="eastAsia"/>
                <w:sz w:val="28"/>
                <w:szCs w:val="28"/>
              </w:rPr>
              <w:t>□</w:t>
            </w:r>
            <w:r w:rsidR="00A9730D" w:rsidRPr="00F82D54">
              <w:rPr>
                <w:rFonts w:eastAsia="標楷體"/>
                <w:sz w:val="28"/>
                <w:szCs w:val="28"/>
              </w:rPr>
              <w:t>未召開會議討論年度計畫及營運情形。</w:t>
            </w:r>
          </w:p>
          <w:p w14:paraId="026566D4" w14:textId="77777777" w:rsidR="00A9730D" w:rsidRPr="00F82D54" w:rsidRDefault="00A9730D" w:rsidP="00AF6ADC">
            <w:pPr>
              <w:spacing w:line="440" w:lineRule="exact"/>
              <w:jc w:val="both"/>
              <w:rPr>
                <w:rFonts w:eastAsia="標楷體"/>
                <w:b/>
                <w:sz w:val="28"/>
                <w:szCs w:val="28"/>
              </w:rPr>
            </w:pPr>
            <w:r w:rsidRPr="00F82D54">
              <w:rPr>
                <w:rFonts w:eastAsia="標楷體"/>
                <w:sz w:val="28"/>
                <w:szCs w:val="28"/>
              </w:rPr>
              <w:t>2.</w:t>
            </w:r>
            <w:r w:rsidRPr="00F82D54">
              <w:rPr>
                <w:rFonts w:eastAsia="標楷體"/>
                <w:sz w:val="28"/>
                <w:szCs w:val="28"/>
              </w:rPr>
              <w:t>其他意見及建議：</w:t>
            </w:r>
          </w:p>
        </w:tc>
      </w:tr>
    </w:tbl>
    <w:p w14:paraId="6B6168B0" w14:textId="2F525B2D" w:rsidR="00A9730D" w:rsidRPr="00F82D54" w:rsidRDefault="00A9730D" w:rsidP="0078657A">
      <w:pPr>
        <w:spacing w:line="440" w:lineRule="exact"/>
        <w:ind w:leftChars="118" w:left="283"/>
        <w:rPr>
          <w:rFonts w:eastAsia="標楷體"/>
          <w:sz w:val="28"/>
          <w:szCs w:val="28"/>
        </w:rPr>
      </w:pPr>
      <w:r w:rsidRPr="00F82D54">
        <w:rPr>
          <w:rFonts w:eastAsia="標楷體"/>
          <w:sz w:val="28"/>
          <w:szCs w:val="28"/>
        </w:rPr>
        <w:t>經營主體：</w:t>
      </w:r>
    </w:p>
    <w:p w14:paraId="12FA18EC" w14:textId="77777777" w:rsidR="00A9730D" w:rsidRPr="00F82D54" w:rsidRDefault="00A9730D" w:rsidP="0078657A">
      <w:pPr>
        <w:spacing w:line="440" w:lineRule="exact"/>
        <w:ind w:leftChars="118" w:left="283"/>
        <w:rPr>
          <w:rFonts w:eastAsia="標楷體"/>
          <w:sz w:val="28"/>
          <w:szCs w:val="28"/>
        </w:rPr>
      </w:pPr>
      <w:r w:rsidRPr="00F82D54">
        <w:rPr>
          <w:rFonts w:eastAsia="標楷體"/>
          <w:sz w:val="28"/>
          <w:szCs w:val="28"/>
        </w:rPr>
        <w:t>地方政府：</w:t>
      </w:r>
    </w:p>
    <w:p w14:paraId="1F9ADD25" w14:textId="77777777" w:rsidR="00A9730D" w:rsidRPr="00F82D54" w:rsidRDefault="00A9730D" w:rsidP="0078657A">
      <w:pPr>
        <w:spacing w:line="440" w:lineRule="exact"/>
        <w:ind w:leftChars="118" w:left="283"/>
        <w:rPr>
          <w:rFonts w:eastAsia="標楷體"/>
          <w:sz w:val="28"/>
          <w:szCs w:val="28"/>
        </w:rPr>
      </w:pPr>
      <w:r w:rsidRPr="00F82D54">
        <w:rPr>
          <w:rFonts w:eastAsia="標楷體"/>
          <w:sz w:val="28"/>
          <w:szCs w:val="28"/>
        </w:rPr>
        <w:t>農業試驗改良場所：</w:t>
      </w:r>
    </w:p>
    <w:p w14:paraId="40C36FE4" w14:textId="7AE71795" w:rsidR="00A9730D" w:rsidRPr="00F82D54" w:rsidRDefault="00A9730D" w:rsidP="0078657A">
      <w:pPr>
        <w:tabs>
          <w:tab w:val="left" w:pos="9214"/>
        </w:tabs>
        <w:spacing w:line="500" w:lineRule="exact"/>
        <w:ind w:leftChars="118" w:left="283"/>
        <w:rPr>
          <w:rFonts w:eastAsia="標楷體"/>
          <w:b/>
          <w:sz w:val="32"/>
          <w:szCs w:val="32"/>
        </w:rPr>
      </w:pPr>
      <w:r w:rsidRPr="00F82D54">
        <w:rPr>
          <w:rFonts w:eastAsia="標楷體"/>
          <w:sz w:val="28"/>
          <w:szCs w:val="28"/>
        </w:rPr>
        <w:t>農糧署</w:t>
      </w:r>
      <w:r w:rsidR="00BA504C" w:rsidRPr="00F82D54">
        <w:rPr>
          <w:rFonts w:eastAsia="標楷體"/>
          <w:sz w:val="28"/>
          <w:szCs w:val="28"/>
        </w:rPr>
        <w:t>（</w:t>
      </w:r>
      <w:r w:rsidRPr="00F82D54">
        <w:rPr>
          <w:rFonts w:eastAsia="標楷體"/>
          <w:sz w:val="28"/>
          <w:szCs w:val="28"/>
        </w:rPr>
        <w:t>分署</w:t>
      </w:r>
      <w:r w:rsidRPr="00F82D54">
        <w:rPr>
          <w:rFonts w:eastAsia="標楷體"/>
          <w:sz w:val="28"/>
          <w:szCs w:val="28"/>
        </w:rPr>
        <w:t>/</w:t>
      </w:r>
      <w:r w:rsidRPr="00F82D54">
        <w:rPr>
          <w:rFonts w:eastAsia="標楷體"/>
          <w:sz w:val="28"/>
          <w:szCs w:val="28"/>
        </w:rPr>
        <w:t>辦事處</w:t>
      </w:r>
      <w:r w:rsidR="00BA504C" w:rsidRPr="00F82D54">
        <w:rPr>
          <w:rFonts w:eastAsia="標楷體"/>
          <w:sz w:val="28"/>
          <w:szCs w:val="28"/>
        </w:rPr>
        <w:t>）</w:t>
      </w:r>
      <w:r w:rsidRPr="00F82D54">
        <w:rPr>
          <w:rFonts w:eastAsia="標楷體"/>
          <w:sz w:val="28"/>
          <w:szCs w:val="28"/>
        </w:rPr>
        <w:t>：</w:t>
      </w:r>
    </w:p>
    <w:p w14:paraId="43FBCF00" w14:textId="622E6B4F" w:rsidR="00983361" w:rsidRPr="00F82D54" w:rsidRDefault="00983361">
      <w:pPr>
        <w:widowControl/>
        <w:rPr>
          <w:rFonts w:eastAsia="標楷體"/>
          <w:sz w:val="28"/>
          <w:szCs w:val="28"/>
        </w:rPr>
      </w:pPr>
      <w:r w:rsidRPr="00F82D54">
        <w:rPr>
          <w:rFonts w:eastAsia="標楷體"/>
          <w:sz w:val="28"/>
          <w:szCs w:val="28"/>
        </w:rPr>
        <w:br w:type="page"/>
      </w:r>
    </w:p>
    <w:p w14:paraId="29D7905D" w14:textId="25EE1FE0" w:rsidR="00BF2EC5" w:rsidRPr="00F82D54" w:rsidRDefault="0078657A" w:rsidP="0078657A">
      <w:pPr>
        <w:widowControl/>
        <w:jc w:val="center"/>
        <w:rPr>
          <w:rFonts w:eastAsia="標楷體"/>
          <w:sz w:val="28"/>
          <w:szCs w:val="28"/>
        </w:rPr>
      </w:pPr>
      <w:r w:rsidRPr="00F82D54">
        <w:rPr>
          <w:rFonts w:eastAsia="標楷體"/>
          <w:b/>
          <w:sz w:val="36"/>
          <w:szCs w:val="36"/>
        </w:rPr>
        <w:lastRenderedPageBreak/>
        <w:t>優質水果集團產區集團產區申請設置與審核作業流程</w:t>
      </w:r>
    </w:p>
    <w:p w14:paraId="7A5621D0" w14:textId="085D79DB" w:rsidR="00983361" w:rsidRPr="00F82D54" w:rsidRDefault="0078657A" w:rsidP="00983361">
      <w:pPr>
        <w:pStyle w:val="afe"/>
        <w:tabs>
          <w:tab w:val="left" w:pos="9214"/>
        </w:tabs>
        <w:spacing w:line="500" w:lineRule="exact"/>
        <w:ind w:leftChars="0" w:left="709"/>
        <w:rPr>
          <w:rFonts w:eastAsia="標楷體"/>
          <w:b/>
          <w:sz w:val="32"/>
          <w:szCs w:val="32"/>
        </w:rPr>
      </w:pPr>
      <w:r w:rsidRPr="00F82D54">
        <w:rPr>
          <w:rFonts w:eastAsia="標楷體"/>
          <w:noProof/>
          <w:sz w:val="28"/>
          <w:szCs w:val="28"/>
        </w:rPr>
        <mc:AlternateContent>
          <mc:Choice Requires="wpg">
            <w:drawing>
              <wp:anchor distT="0" distB="0" distL="114300" distR="114300" simplePos="0" relativeHeight="251793408" behindDoc="0" locked="0" layoutInCell="1" allowOverlap="1" wp14:anchorId="05186FA0" wp14:editId="157EEEEC">
                <wp:simplePos x="0" y="0"/>
                <wp:positionH relativeFrom="page">
                  <wp:posOffset>484505</wp:posOffset>
                </wp:positionH>
                <wp:positionV relativeFrom="paragraph">
                  <wp:posOffset>260985</wp:posOffset>
                </wp:positionV>
                <wp:extent cx="6580505" cy="7103533"/>
                <wp:effectExtent l="0" t="0" r="10795" b="21590"/>
                <wp:wrapNone/>
                <wp:docPr id="47" name="群組 47"/>
                <wp:cNvGraphicFramePr/>
                <a:graphic xmlns:a="http://schemas.openxmlformats.org/drawingml/2006/main">
                  <a:graphicData uri="http://schemas.microsoft.com/office/word/2010/wordprocessingGroup">
                    <wpg:wgp>
                      <wpg:cNvGrpSpPr/>
                      <wpg:grpSpPr>
                        <a:xfrm>
                          <a:off x="0" y="0"/>
                          <a:ext cx="6580505" cy="7103533"/>
                          <a:chOff x="0" y="0"/>
                          <a:chExt cx="6580505" cy="7103533"/>
                        </a:xfrm>
                      </wpg:grpSpPr>
                      <wps:wsp>
                        <wps:cNvPr id="48" name="直線單箭頭接點 48"/>
                        <wps:cNvCnPr>
                          <a:cxnSpLocks/>
                        </wps:cNvCnPr>
                        <wps:spPr>
                          <a:xfrm flipH="1">
                            <a:off x="3765816" y="1963800"/>
                            <a:ext cx="342265" cy="0"/>
                          </a:xfrm>
                          <a:prstGeom prst="straightConnector1">
                            <a:avLst/>
                          </a:prstGeom>
                          <a:noFill/>
                          <a:ln w="12700" cap="flat" cmpd="sng" algn="ctr">
                            <a:solidFill>
                              <a:sysClr val="windowText" lastClr="000000"/>
                            </a:solidFill>
                            <a:prstDash val="solid"/>
                            <a:tailEnd type="arrow"/>
                          </a:ln>
                          <a:effectLst/>
                        </wps:spPr>
                        <wps:bodyPr/>
                      </wps:wsp>
                      <wpg:grpSp>
                        <wpg:cNvPr id="49" name="群組 49"/>
                        <wpg:cNvGrpSpPr/>
                        <wpg:grpSpPr>
                          <a:xfrm>
                            <a:off x="0" y="0"/>
                            <a:ext cx="6580505" cy="7103533"/>
                            <a:chOff x="0" y="0"/>
                            <a:chExt cx="6580505" cy="6842522"/>
                          </a:xfrm>
                        </wpg:grpSpPr>
                        <wps:wsp>
                          <wps:cNvPr id="50" name="文字方塊 41"/>
                          <wps:cNvSpPr txBox="1">
                            <a:spLocks noChangeArrowheads="1"/>
                          </wps:cNvSpPr>
                          <wps:spPr bwMode="auto">
                            <a:xfrm>
                              <a:off x="4255008" y="3218688"/>
                              <a:ext cx="2324735" cy="323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06E299" w14:textId="77777777" w:rsidR="00051964" w:rsidRPr="001A57FC" w:rsidRDefault="00051964" w:rsidP="0078657A">
                                <w:pPr>
                                  <w:rPr>
                                    <w:rFonts w:ascii="標楷體" w:eastAsia="標楷體" w:hAnsi="標楷體"/>
                                  </w:rPr>
                                </w:pPr>
                                <w:r>
                                  <w:rPr>
                                    <w:rFonts w:ascii="標楷體" w:eastAsia="標楷體" w:hAnsi="標楷體" w:hint="eastAsia"/>
                                  </w:rPr>
                                  <w:t>經營主體與土地跨不同縣市時</w:t>
                                </w:r>
                              </w:p>
                            </w:txbxContent>
                          </wps:txbx>
                          <wps:bodyPr rot="0" vert="horz" wrap="square" lIns="91440" tIns="45720" rIns="91440" bIns="45720" anchor="t" anchorCtr="0" upright="1">
                            <a:noAutofit/>
                          </wps:bodyPr>
                        </wps:wsp>
                        <wpg:grpSp>
                          <wpg:cNvPr id="51" name="群組 51"/>
                          <wpg:cNvGrpSpPr/>
                          <wpg:grpSpPr>
                            <a:xfrm>
                              <a:off x="0" y="0"/>
                              <a:ext cx="6580505" cy="6842522"/>
                              <a:chOff x="0" y="0"/>
                              <a:chExt cx="6580505" cy="6842522"/>
                            </a:xfrm>
                          </wpg:grpSpPr>
                          <wps:wsp>
                            <wps:cNvPr id="52" name="文字方塊 44"/>
                            <wps:cNvSpPr txBox="1">
                              <a:spLocks noChangeArrowheads="1"/>
                            </wps:cNvSpPr>
                            <wps:spPr bwMode="auto">
                              <a:xfrm>
                                <a:off x="2651760" y="2895600"/>
                                <a:ext cx="438150" cy="878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49227D" w14:textId="77777777" w:rsidR="00051964" w:rsidRPr="00FE0FEB" w:rsidRDefault="00051964" w:rsidP="0078657A">
                                  <w:pPr>
                                    <w:rPr>
                                      <w:rFonts w:ascii="標楷體" w:eastAsia="標楷體" w:hAnsi="標楷體"/>
                                    </w:rPr>
                                  </w:pPr>
                                  <w:r>
                                    <w:rPr>
                                      <w:rFonts w:ascii="標楷體" w:eastAsia="標楷體" w:hAnsi="標楷體" w:hint="eastAsia"/>
                                    </w:rPr>
                                    <w:t>初審通過</w:t>
                                  </w:r>
                                </w:p>
                              </w:txbxContent>
                            </wps:txbx>
                            <wps:bodyPr rot="0" vert="eaVert" wrap="square" lIns="91440" tIns="45720" rIns="91440" bIns="45720" anchor="t" anchorCtr="0" upright="1">
                              <a:noAutofit/>
                            </wps:bodyPr>
                          </wps:wsp>
                          <wps:wsp>
                            <wps:cNvPr id="53" name="Text Box 2"/>
                            <wps:cNvSpPr txBox="1">
                              <a:spLocks noChangeArrowheads="1"/>
                            </wps:cNvSpPr>
                            <wps:spPr bwMode="auto">
                              <a:xfrm>
                                <a:off x="2651760" y="4754880"/>
                                <a:ext cx="438150" cy="12954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6F6DB3" w14:textId="77777777" w:rsidR="00051964" w:rsidRPr="00FE0FEB" w:rsidRDefault="00051964" w:rsidP="0078657A">
                                  <w:pPr>
                                    <w:rPr>
                                      <w:rFonts w:ascii="標楷體" w:eastAsia="標楷體" w:hAnsi="標楷體"/>
                                    </w:rPr>
                                  </w:pPr>
                                  <w:r w:rsidRPr="00FE0FEB">
                                    <w:rPr>
                                      <w:rFonts w:ascii="標楷體" w:eastAsia="標楷體" w:hAnsi="標楷體" w:hint="eastAsia"/>
                                    </w:rPr>
                                    <w:t>函送核定名冊</w:t>
                                  </w:r>
                                </w:p>
                              </w:txbxContent>
                            </wps:txbx>
                            <wps:bodyPr rot="0" vert="eaVert" wrap="square" lIns="91440" tIns="45720" rIns="91440" bIns="45720" anchor="t" anchorCtr="0" upright="1">
                              <a:noAutofit/>
                            </wps:bodyPr>
                          </wps:wsp>
                          <wps:wsp>
                            <wps:cNvPr id="54" name="直線單箭頭接點 54"/>
                            <wps:cNvCnPr>
                              <a:cxnSpLocks/>
                            </wps:cNvCnPr>
                            <wps:spPr>
                              <a:xfrm>
                                <a:off x="2999232" y="2828544"/>
                                <a:ext cx="0" cy="1181100"/>
                              </a:xfrm>
                              <a:prstGeom prst="straightConnector1">
                                <a:avLst/>
                              </a:prstGeom>
                              <a:noFill/>
                              <a:ln w="12700" cap="flat" cmpd="sng" algn="ctr">
                                <a:solidFill>
                                  <a:sysClr val="windowText" lastClr="000000"/>
                                </a:solidFill>
                                <a:prstDash val="solid"/>
                                <a:tailEnd type="arrow"/>
                              </a:ln>
                              <a:effectLst/>
                            </wps:spPr>
                            <wps:bodyPr/>
                          </wps:wsp>
                          <wps:wsp>
                            <wps:cNvPr id="55" name="文字方塊 32"/>
                            <wps:cNvSpPr txBox="1">
                              <a:spLocks noChangeArrowheads="1"/>
                            </wps:cNvSpPr>
                            <wps:spPr bwMode="auto">
                              <a:xfrm>
                                <a:off x="2005584" y="4017264"/>
                                <a:ext cx="1895475" cy="619125"/>
                              </a:xfrm>
                              <a:prstGeom prst="rect">
                                <a:avLst/>
                              </a:prstGeom>
                              <a:solidFill>
                                <a:srgbClr val="FFFFFF"/>
                              </a:solidFill>
                              <a:ln w="6350">
                                <a:solidFill>
                                  <a:srgbClr val="000000"/>
                                </a:solidFill>
                                <a:miter lim="800000"/>
                                <a:headEnd/>
                                <a:tailEnd/>
                              </a:ln>
                            </wps:spPr>
                            <wps:txbx>
                              <w:txbxContent>
                                <w:p w14:paraId="2E525E28" w14:textId="77777777" w:rsidR="0005196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經營</w:t>
                                  </w:r>
                                  <w:r w:rsidRPr="009003E4">
                                    <w:rPr>
                                      <w:rFonts w:ascii="標楷體" w:eastAsia="標楷體" w:hAnsi="標楷體" w:hint="eastAsia"/>
                                      <w:sz w:val="32"/>
                                      <w:szCs w:val="32"/>
                                    </w:rPr>
                                    <w:t>主體</w:t>
                                  </w:r>
                                  <w:r>
                                    <w:rPr>
                                      <w:rFonts w:ascii="標楷體" w:eastAsia="標楷體" w:hAnsi="標楷體" w:hint="eastAsia"/>
                                      <w:sz w:val="32"/>
                                      <w:szCs w:val="32"/>
                                    </w:rPr>
                                    <w:t>所在地之</w:t>
                                  </w:r>
                                </w:p>
                                <w:p w14:paraId="28F2EC8A" w14:textId="77777777" w:rsidR="00051964" w:rsidRPr="009003E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分署複審與核定</w:t>
                                  </w:r>
                                </w:p>
                              </w:txbxContent>
                            </wps:txbx>
                            <wps:bodyPr rot="0" vert="horz" wrap="square" lIns="91440" tIns="45720" rIns="91440" bIns="45720" anchor="t" anchorCtr="0" upright="1">
                              <a:noAutofit/>
                            </wps:bodyPr>
                          </wps:wsp>
                          <wps:wsp>
                            <wps:cNvPr id="57" name="直線單箭頭接點 57"/>
                            <wps:cNvCnPr>
                              <a:cxnSpLocks/>
                            </wps:cNvCnPr>
                            <wps:spPr>
                              <a:xfrm>
                                <a:off x="2999232" y="4651248"/>
                                <a:ext cx="0" cy="1400175"/>
                              </a:xfrm>
                              <a:prstGeom prst="straightConnector1">
                                <a:avLst/>
                              </a:prstGeom>
                              <a:noFill/>
                              <a:ln w="12700" cap="flat" cmpd="sng" algn="ctr">
                                <a:solidFill>
                                  <a:sysClr val="windowText" lastClr="000000"/>
                                </a:solidFill>
                                <a:prstDash val="solid"/>
                                <a:tailEnd type="arrow"/>
                              </a:ln>
                              <a:effectLst/>
                            </wps:spPr>
                            <wps:bodyPr/>
                          </wps:wsp>
                          <wps:wsp>
                            <wps:cNvPr id="58" name="文字方塊 34"/>
                            <wps:cNvSpPr txBox="1">
                              <a:spLocks noChangeArrowheads="1"/>
                            </wps:cNvSpPr>
                            <wps:spPr bwMode="auto">
                              <a:xfrm>
                                <a:off x="1859280" y="6053328"/>
                                <a:ext cx="2131695" cy="457200"/>
                              </a:xfrm>
                              <a:prstGeom prst="rect">
                                <a:avLst/>
                              </a:prstGeom>
                              <a:solidFill>
                                <a:srgbClr val="FFFFFF"/>
                              </a:solidFill>
                              <a:ln w="6350">
                                <a:solidFill>
                                  <a:srgbClr val="000000"/>
                                </a:solidFill>
                                <a:miter lim="800000"/>
                                <a:headEnd/>
                                <a:tailEnd/>
                              </a:ln>
                            </wps:spPr>
                            <wps:txbx>
                              <w:txbxContent>
                                <w:p w14:paraId="00D4F67D" w14:textId="77777777" w:rsidR="00051964" w:rsidRPr="009003E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農糧署納入輔導對象</w:t>
                                  </w:r>
                                </w:p>
                              </w:txbxContent>
                            </wps:txbx>
                            <wps:bodyPr rot="0" vert="horz" wrap="square" lIns="91440" tIns="45720" rIns="91440" bIns="45720" anchor="t" anchorCtr="0" upright="1">
                              <a:noAutofit/>
                            </wps:bodyPr>
                          </wps:wsp>
                          <wps:wsp>
                            <wps:cNvPr id="59" name="直線單箭頭接點 59"/>
                            <wps:cNvCnPr>
                              <a:cxnSpLocks/>
                            </wps:cNvCnPr>
                            <wps:spPr>
                              <a:xfrm flipH="1">
                                <a:off x="3901440" y="4346448"/>
                                <a:ext cx="342265" cy="0"/>
                              </a:xfrm>
                              <a:prstGeom prst="straightConnector1">
                                <a:avLst/>
                              </a:prstGeom>
                              <a:noFill/>
                              <a:ln w="12700" cap="flat" cmpd="sng" algn="ctr">
                                <a:solidFill>
                                  <a:sysClr val="windowText" lastClr="000000"/>
                                </a:solidFill>
                                <a:prstDash val="solid"/>
                                <a:tailEnd type="arrow"/>
                              </a:ln>
                              <a:effectLst/>
                            </wps:spPr>
                            <wps:bodyPr/>
                          </wps:wsp>
                          <wps:wsp>
                            <wps:cNvPr id="60" name="文字方塊 39"/>
                            <wps:cNvSpPr txBox="1">
                              <a:spLocks noChangeArrowheads="1"/>
                            </wps:cNvSpPr>
                            <wps:spPr bwMode="auto">
                              <a:xfrm>
                                <a:off x="4236720" y="3498449"/>
                                <a:ext cx="2343150" cy="3344073"/>
                              </a:xfrm>
                              <a:prstGeom prst="rect">
                                <a:avLst/>
                              </a:prstGeom>
                              <a:solidFill>
                                <a:srgbClr val="FFFFFF"/>
                              </a:solidFill>
                              <a:ln w="6350">
                                <a:solidFill>
                                  <a:srgbClr val="000000"/>
                                </a:solidFill>
                                <a:miter lim="800000"/>
                                <a:headEnd/>
                                <a:tailEnd/>
                              </a:ln>
                            </wps:spPr>
                            <wps:txbx>
                              <w:txbxContent>
                                <w:p w14:paraId="0CE5F971" w14:textId="77777777" w:rsidR="00051964" w:rsidRDefault="00051964" w:rsidP="0078657A">
                                  <w:pPr>
                                    <w:spacing w:line="400" w:lineRule="exact"/>
                                    <w:rPr>
                                      <w:rFonts w:ascii="標楷體" w:eastAsia="標楷體" w:hAnsi="標楷體"/>
                                      <w:sz w:val="32"/>
                                      <w:szCs w:val="32"/>
                                    </w:rPr>
                                  </w:pPr>
                                  <w:r>
                                    <w:rPr>
                                      <w:rFonts w:ascii="標楷體" w:eastAsia="標楷體" w:hAnsi="標楷體" w:hint="eastAsia"/>
                                      <w:sz w:val="32"/>
                                      <w:szCs w:val="32"/>
                                    </w:rPr>
                                    <w:t>經營</w:t>
                                  </w:r>
                                  <w:r w:rsidRPr="009003E4">
                                    <w:rPr>
                                      <w:rFonts w:ascii="標楷體" w:eastAsia="標楷體" w:hAnsi="標楷體" w:hint="eastAsia"/>
                                      <w:sz w:val="32"/>
                                      <w:szCs w:val="32"/>
                                    </w:rPr>
                                    <w:t>主體</w:t>
                                  </w:r>
                                  <w:r>
                                    <w:rPr>
                                      <w:rFonts w:ascii="標楷體" w:eastAsia="標楷體" w:hAnsi="標楷體" w:hint="eastAsia"/>
                                      <w:sz w:val="32"/>
                                      <w:szCs w:val="32"/>
                                    </w:rPr>
                                    <w:t>所在地之分署應邀集下列單位召開複審作業：</w:t>
                                  </w:r>
                                </w:p>
                                <w:p w14:paraId="6D9F0EB7" w14:textId="77777777" w:rsidR="00051964"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hint="eastAsia"/>
                                      <w:sz w:val="32"/>
                                      <w:szCs w:val="32"/>
                                    </w:rPr>
                                    <w:t>經營主體</w:t>
                                  </w:r>
                                  <w:r w:rsidRPr="00FE0FEB">
                                    <w:rPr>
                                      <w:rFonts w:ascii="標楷體" w:eastAsia="標楷體" w:hAnsi="標楷體" w:hint="eastAsia"/>
                                      <w:sz w:val="32"/>
                                      <w:szCs w:val="32"/>
                                    </w:rPr>
                                    <w:t>所在地</w:t>
                                  </w:r>
                                  <w:r w:rsidRPr="00BD63B4">
                                    <w:rPr>
                                      <w:rFonts w:ascii="標楷體" w:eastAsia="標楷體" w:hAnsi="標楷體" w:hint="eastAsia"/>
                                      <w:sz w:val="32"/>
                                      <w:szCs w:val="32"/>
                                    </w:rPr>
                                    <w:t>地方政府</w:t>
                                  </w:r>
                                  <w:r>
                                    <w:rPr>
                                      <w:rFonts w:ascii="標楷體" w:eastAsia="標楷體" w:hAnsi="標楷體" w:hint="eastAsia"/>
                                      <w:sz w:val="32"/>
                                      <w:szCs w:val="32"/>
                                    </w:rPr>
                                    <w:t>。</w:t>
                                  </w:r>
                                </w:p>
                                <w:p w14:paraId="0A0478ED" w14:textId="77777777" w:rsidR="00051964"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hint="eastAsia"/>
                                      <w:sz w:val="32"/>
                                      <w:szCs w:val="32"/>
                                    </w:rPr>
                                    <w:t>集團產區土地所在地</w:t>
                                  </w:r>
                                  <w:r w:rsidRPr="00BD63B4">
                                    <w:rPr>
                                      <w:rFonts w:ascii="標楷體" w:eastAsia="標楷體" w:hAnsi="標楷體" w:hint="eastAsia"/>
                                      <w:sz w:val="32"/>
                                      <w:szCs w:val="32"/>
                                    </w:rPr>
                                    <w:t>地方政府</w:t>
                                  </w:r>
                                  <w:r>
                                    <w:rPr>
                                      <w:rFonts w:ascii="標楷體" w:eastAsia="標楷體" w:hAnsi="標楷體" w:hint="eastAsia"/>
                                      <w:sz w:val="32"/>
                                      <w:szCs w:val="32"/>
                                    </w:rPr>
                                    <w:t>。</w:t>
                                  </w:r>
                                </w:p>
                                <w:p w14:paraId="689FDE1B" w14:textId="77777777" w:rsidR="00051964"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hint="eastAsia"/>
                                      <w:sz w:val="32"/>
                                      <w:szCs w:val="32"/>
                                    </w:rPr>
                                    <w:t>相關試驗改良場/所。</w:t>
                                  </w:r>
                                </w:p>
                                <w:p w14:paraId="5818B2FC" w14:textId="77777777" w:rsidR="00051964"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sz w:val="32"/>
                                      <w:szCs w:val="32"/>
                                    </w:rPr>
                                    <w:t>集團產區土地所在地分署。</w:t>
                                  </w:r>
                                </w:p>
                                <w:p w14:paraId="46974D15" w14:textId="77777777" w:rsidR="00051964" w:rsidRPr="00C05AFF"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hint="eastAsia"/>
                                      <w:sz w:val="32"/>
                                      <w:szCs w:val="32"/>
                                    </w:rPr>
                                    <w:t>農糧署</w:t>
                                  </w:r>
                                  <w:r w:rsidRPr="00C05AFF">
                                    <w:rPr>
                                      <w:rFonts w:ascii="標楷體" w:eastAsia="標楷體" w:hAnsi="標楷體" w:hint="eastAsia"/>
                                      <w:sz w:val="32"/>
                                      <w:szCs w:val="32"/>
                                    </w:rPr>
                                    <w:t>必要時得辦理現場勘查。</w:t>
                                  </w:r>
                                </w:p>
                              </w:txbxContent>
                            </wps:txbx>
                            <wps:bodyPr rot="0" vert="horz" wrap="square" lIns="91440" tIns="45720" rIns="91440" bIns="45720" anchor="t" anchorCtr="0" upright="1">
                              <a:noAutofit/>
                            </wps:bodyPr>
                          </wps:wsp>
                          <wpg:grpSp>
                            <wpg:cNvPr id="61" name="群組 61"/>
                            <wpg:cNvGrpSpPr/>
                            <wpg:grpSpPr>
                              <a:xfrm>
                                <a:off x="0" y="0"/>
                                <a:ext cx="6580505" cy="3041688"/>
                                <a:chOff x="0" y="0"/>
                                <a:chExt cx="6580505" cy="3041688"/>
                              </a:xfrm>
                            </wpg:grpSpPr>
                            <wps:wsp>
                              <wps:cNvPr id="62" name="文字方塊 40"/>
                              <wps:cNvSpPr txBox="1">
                                <a:spLocks noChangeArrowheads="1"/>
                              </wps:cNvSpPr>
                              <wps:spPr bwMode="auto">
                                <a:xfrm>
                                  <a:off x="4236720" y="1962912"/>
                                  <a:ext cx="2343785" cy="323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14204B" w14:textId="77777777" w:rsidR="00051964" w:rsidRPr="001A57FC" w:rsidRDefault="00051964" w:rsidP="0078657A">
                                    <w:pPr>
                                      <w:rPr>
                                        <w:rFonts w:ascii="標楷體" w:eastAsia="標楷體" w:hAnsi="標楷體"/>
                                      </w:rPr>
                                    </w:pPr>
                                    <w:r>
                                      <w:rPr>
                                        <w:rFonts w:ascii="標楷體" w:eastAsia="標楷體" w:hAnsi="標楷體" w:hint="eastAsia"/>
                                      </w:rPr>
                                      <w:t>經營</w:t>
                                    </w:r>
                                    <w:r w:rsidRPr="001A57FC">
                                      <w:rPr>
                                        <w:rFonts w:ascii="標楷體" w:eastAsia="標楷體" w:hAnsi="標楷體" w:hint="eastAsia"/>
                                      </w:rPr>
                                      <w:t>主體與土地</w:t>
                                    </w:r>
                                    <w:r>
                                      <w:rPr>
                                        <w:rFonts w:ascii="標楷體" w:eastAsia="標楷體" w:hAnsi="標楷體" w:hint="eastAsia"/>
                                      </w:rPr>
                                      <w:t>跨不同縣市時</w:t>
                                    </w:r>
                                  </w:p>
                                </w:txbxContent>
                              </wps:txbx>
                              <wps:bodyPr rot="0" vert="horz" wrap="square" lIns="91440" tIns="45720" rIns="91440" bIns="45720" anchor="t" anchorCtr="0" upright="1">
                                <a:noAutofit/>
                              </wps:bodyPr>
                            </wps:wsp>
                            <wps:wsp>
                              <wps:cNvPr id="63" name="文字方塊 30"/>
                              <wps:cNvSpPr txBox="1">
                                <a:spLocks noChangeArrowheads="1"/>
                              </wps:cNvSpPr>
                              <wps:spPr bwMode="auto">
                                <a:xfrm>
                                  <a:off x="4236720" y="2212848"/>
                                  <a:ext cx="2297430" cy="619125"/>
                                </a:xfrm>
                                <a:prstGeom prst="rect">
                                  <a:avLst/>
                                </a:prstGeom>
                                <a:solidFill>
                                  <a:srgbClr val="FFFFFF"/>
                                </a:solidFill>
                                <a:ln w="6350">
                                  <a:solidFill>
                                    <a:srgbClr val="000000"/>
                                  </a:solidFill>
                                  <a:miter lim="800000"/>
                                  <a:headEnd/>
                                  <a:tailEnd/>
                                </a:ln>
                              </wps:spPr>
                              <wps:txbx>
                                <w:txbxContent>
                                  <w:p w14:paraId="7D2E5B90" w14:textId="77777777" w:rsidR="0005196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集團產區土地所在地之</w:t>
                                    </w:r>
                                  </w:p>
                                  <w:p w14:paraId="767B9C8B" w14:textId="77777777" w:rsidR="00051964" w:rsidRPr="009003E4" w:rsidRDefault="00051964" w:rsidP="0078657A">
                                    <w:pPr>
                                      <w:spacing w:line="400" w:lineRule="exact"/>
                                      <w:jc w:val="center"/>
                                      <w:rPr>
                                        <w:rFonts w:ascii="標楷體" w:eastAsia="標楷體" w:hAnsi="標楷體"/>
                                        <w:sz w:val="32"/>
                                        <w:szCs w:val="32"/>
                                      </w:rPr>
                                    </w:pPr>
                                    <w:r w:rsidRPr="008F794C">
                                      <w:rPr>
                                        <w:rFonts w:ascii="標楷體" w:eastAsia="標楷體" w:hAnsi="標楷體" w:hint="eastAsia"/>
                                        <w:sz w:val="32"/>
                                        <w:szCs w:val="32"/>
                                      </w:rPr>
                                      <w:t>地方政府</w:t>
                                    </w:r>
                                    <w:r>
                                      <w:rPr>
                                        <w:rFonts w:ascii="標楷體" w:eastAsia="標楷體" w:hAnsi="標楷體" w:hint="eastAsia"/>
                                        <w:sz w:val="32"/>
                                        <w:szCs w:val="32"/>
                                      </w:rPr>
                                      <w:t>協助初審</w:t>
                                    </w:r>
                                  </w:p>
                                </w:txbxContent>
                              </wps:txbx>
                              <wps:bodyPr rot="0" vert="horz" wrap="square" lIns="91440" tIns="45720" rIns="91440" bIns="45720" anchor="t" anchorCtr="0" upright="1">
                                <a:noAutofit/>
                              </wps:bodyPr>
                            </wps:wsp>
                            <wpg:grpSp>
                              <wpg:cNvPr id="64" name="群組 64"/>
                              <wpg:cNvGrpSpPr/>
                              <wpg:grpSpPr>
                                <a:xfrm>
                                  <a:off x="0" y="0"/>
                                  <a:ext cx="5460721" cy="3041688"/>
                                  <a:chOff x="0" y="0"/>
                                  <a:chExt cx="5460721" cy="3041688"/>
                                </a:xfrm>
                              </wpg:grpSpPr>
                              <wps:wsp>
                                <wps:cNvPr id="65" name="文字方塊 42"/>
                                <wps:cNvSpPr txBox="1">
                                  <a:spLocks noChangeArrowheads="1"/>
                                </wps:cNvSpPr>
                                <wps:spPr bwMode="auto">
                                  <a:xfrm>
                                    <a:off x="0" y="146088"/>
                                    <a:ext cx="485775" cy="2895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8DAB80" w14:textId="77777777" w:rsidR="00051964" w:rsidRPr="00BA1ABF" w:rsidRDefault="00051964" w:rsidP="0078657A">
                                      <w:pPr>
                                        <w:rPr>
                                          <w:rFonts w:ascii="標楷體" w:eastAsia="標楷體" w:hAnsi="標楷體"/>
                                        </w:rPr>
                                      </w:pPr>
                                      <w:r w:rsidRPr="00BA1ABF">
                                        <w:rPr>
                                          <w:rFonts w:ascii="標楷體" w:eastAsia="標楷體" w:hAnsi="標楷體" w:hint="eastAsia"/>
                                        </w:rPr>
                                        <w:t>倘營運主體為農民團體時</w:t>
                                      </w:r>
                                      <w:r>
                                        <w:rPr>
                                          <w:rFonts w:ascii="標楷體" w:eastAsia="標楷體" w:hAnsi="標楷體" w:hint="eastAsia"/>
                                        </w:rPr>
                                        <w:t>逕送</w:t>
                                      </w:r>
                                      <w:r w:rsidRPr="00BD63B4">
                                        <w:rPr>
                                          <w:rFonts w:ascii="標楷體" w:eastAsia="標楷體" w:hAnsi="標楷體" w:hint="eastAsia"/>
                                        </w:rPr>
                                        <w:t>地方政府</w:t>
                                      </w:r>
                                    </w:p>
                                  </w:txbxContent>
                                </wps:txbx>
                                <wps:bodyPr rot="0" vert="eaVert" wrap="square" lIns="91440" tIns="45720" rIns="91440" bIns="45720" anchor="t" anchorCtr="0" upright="1">
                                  <a:noAutofit/>
                                </wps:bodyPr>
                              </wps:wsp>
                              <wpg:grpSp>
                                <wpg:cNvPr id="66" name="群組 66"/>
                                <wpg:cNvGrpSpPr/>
                                <wpg:grpSpPr>
                                  <a:xfrm>
                                    <a:off x="930631" y="0"/>
                                    <a:ext cx="4530090" cy="1556929"/>
                                    <a:chOff x="0" y="0"/>
                                    <a:chExt cx="4530090" cy="1556929"/>
                                  </a:xfrm>
                                </wpg:grpSpPr>
                                <wps:wsp>
                                  <wps:cNvPr id="67" name="直線接點 67"/>
                                  <wps:cNvCnPr>
                                    <a:cxnSpLocks/>
                                  </wps:cNvCnPr>
                                  <wps:spPr>
                                    <a:xfrm>
                                      <a:off x="373335" y="806187"/>
                                      <a:ext cx="3400425" cy="0"/>
                                    </a:xfrm>
                                    <a:prstGeom prst="line">
                                      <a:avLst/>
                                    </a:prstGeom>
                                    <a:noFill/>
                                    <a:ln w="12700" cap="flat" cmpd="sng" algn="ctr">
                                      <a:solidFill>
                                        <a:sysClr val="windowText" lastClr="000000"/>
                                      </a:solidFill>
                                      <a:prstDash val="solid"/>
                                    </a:ln>
                                    <a:effectLst/>
                                  </wps:spPr>
                                  <wps:bodyPr/>
                                </wps:wsp>
                                <wps:wsp>
                                  <wps:cNvPr id="68" name="直線單箭頭接點 68"/>
                                  <wps:cNvCnPr>
                                    <a:cxnSpLocks/>
                                  </wps:cNvCnPr>
                                  <wps:spPr>
                                    <a:xfrm>
                                      <a:off x="373335" y="806187"/>
                                      <a:ext cx="0" cy="266700"/>
                                    </a:xfrm>
                                    <a:prstGeom prst="straightConnector1">
                                      <a:avLst/>
                                    </a:prstGeom>
                                    <a:noFill/>
                                    <a:ln w="12700" cap="flat" cmpd="sng" algn="ctr">
                                      <a:solidFill>
                                        <a:sysClr val="windowText" lastClr="000000"/>
                                      </a:solidFill>
                                      <a:prstDash val="solid"/>
                                      <a:tailEnd type="arrow"/>
                                    </a:ln>
                                    <a:effectLst/>
                                  </wps:spPr>
                                  <wps:bodyPr/>
                                </wps:wsp>
                                <wps:wsp>
                                  <wps:cNvPr id="69" name="直線單箭頭接點 69"/>
                                  <wps:cNvCnPr>
                                    <a:cxnSpLocks/>
                                  </wps:cNvCnPr>
                                  <wps:spPr>
                                    <a:xfrm>
                                      <a:off x="2066869" y="443673"/>
                                      <a:ext cx="0" cy="628650"/>
                                    </a:xfrm>
                                    <a:prstGeom prst="straightConnector1">
                                      <a:avLst/>
                                    </a:prstGeom>
                                    <a:noFill/>
                                    <a:ln w="12700" cap="flat" cmpd="sng" algn="ctr">
                                      <a:solidFill>
                                        <a:sysClr val="windowText" lastClr="000000"/>
                                      </a:solidFill>
                                      <a:prstDash val="solid"/>
                                      <a:tailEnd type="arrow"/>
                                    </a:ln>
                                    <a:effectLst/>
                                  </wps:spPr>
                                  <wps:bodyPr/>
                                </wps:wsp>
                                <wps:wsp>
                                  <wps:cNvPr id="70" name="直線單箭頭接點 70"/>
                                  <wps:cNvCnPr>
                                    <a:cxnSpLocks/>
                                  </wps:cNvCnPr>
                                  <wps:spPr>
                                    <a:xfrm>
                                      <a:off x="3771224" y="806187"/>
                                      <a:ext cx="0" cy="266700"/>
                                    </a:xfrm>
                                    <a:prstGeom prst="straightConnector1">
                                      <a:avLst/>
                                    </a:prstGeom>
                                    <a:noFill/>
                                    <a:ln w="12700" cap="flat" cmpd="sng" algn="ctr">
                                      <a:solidFill>
                                        <a:sysClr val="windowText" lastClr="000000"/>
                                      </a:solidFill>
                                      <a:prstDash val="solid"/>
                                      <a:tailEnd type="arrow"/>
                                    </a:ln>
                                    <a:effectLst/>
                                  </wps:spPr>
                                  <wps:bodyPr/>
                                </wps:wsp>
                                <wpg:grpSp>
                                  <wpg:cNvPr id="71" name="群組 71"/>
                                  <wpg:cNvGrpSpPr/>
                                  <wpg:grpSpPr>
                                    <a:xfrm>
                                      <a:off x="0" y="0"/>
                                      <a:ext cx="4530090" cy="1556929"/>
                                      <a:chOff x="0" y="0"/>
                                      <a:chExt cx="4530090" cy="1556929"/>
                                    </a:xfrm>
                                  </wpg:grpSpPr>
                                  <wps:wsp>
                                    <wps:cNvPr id="72" name="文字方塊 43"/>
                                    <wps:cNvSpPr txBox="1">
                                      <a:spLocks noChangeArrowheads="1"/>
                                    </wps:cNvSpPr>
                                    <wps:spPr bwMode="auto">
                                      <a:xfrm>
                                        <a:off x="1985555" y="496388"/>
                                        <a:ext cx="1085850" cy="30480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029651" w14:textId="77777777" w:rsidR="00051964" w:rsidRDefault="00051964" w:rsidP="0078657A">
                                          <w:r w:rsidRPr="00BA1ABF">
                                            <w:rPr>
                                              <w:rFonts w:ascii="標楷體" w:eastAsia="標楷體" w:hAnsi="標楷體" w:hint="eastAsia"/>
                                            </w:rPr>
                                            <w:t>擇一提交</w:t>
                                          </w:r>
                                        </w:p>
                                      </w:txbxContent>
                                    </wps:txbx>
                                    <wps:bodyPr rot="0" vert="horz" wrap="square" lIns="91440" tIns="45720" rIns="91440" bIns="45720" anchor="t" anchorCtr="0" upright="1">
                                      <a:noAutofit/>
                                    </wps:bodyPr>
                                  </wps:wsp>
                                  <wpg:grpSp>
                                    <wpg:cNvPr id="73" name="群組 73"/>
                                    <wpg:cNvGrpSpPr/>
                                    <wpg:grpSpPr>
                                      <a:xfrm>
                                        <a:off x="0" y="0"/>
                                        <a:ext cx="4530090" cy="1556929"/>
                                        <a:chOff x="0" y="0"/>
                                        <a:chExt cx="4530090" cy="1556929"/>
                                      </a:xfrm>
                                    </wpg:grpSpPr>
                                    <wps:wsp>
                                      <wps:cNvPr id="74" name="文字方塊 1"/>
                                      <wps:cNvSpPr txBox="1">
                                        <a:spLocks noChangeArrowheads="1"/>
                                      </wps:cNvSpPr>
                                      <wps:spPr bwMode="auto">
                                        <a:xfrm>
                                          <a:off x="378823" y="0"/>
                                          <a:ext cx="3409950" cy="438150"/>
                                        </a:xfrm>
                                        <a:prstGeom prst="rect">
                                          <a:avLst/>
                                        </a:prstGeom>
                                        <a:solidFill>
                                          <a:srgbClr val="FFFFFF"/>
                                        </a:solidFill>
                                        <a:ln w="6350">
                                          <a:solidFill>
                                            <a:srgbClr val="000000"/>
                                          </a:solidFill>
                                          <a:miter lim="800000"/>
                                          <a:headEnd/>
                                          <a:tailEnd/>
                                        </a:ln>
                                      </wps:spPr>
                                      <wps:txbx>
                                        <w:txbxContent>
                                          <w:p w14:paraId="3A851F28" w14:textId="77777777" w:rsidR="00051964" w:rsidRPr="009003E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經營</w:t>
                                            </w:r>
                                            <w:r w:rsidRPr="009003E4">
                                              <w:rPr>
                                                <w:rFonts w:ascii="標楷體" w:eastAsia="標楷體" w:hAnsi="標楷體" w:hint="eastAsia"/>
                                                <w:sz w:val="32"/>
                                                <w:szCs w:val="32"/>
                                              </w:rPr>
                                              <w:t>主體提出</w:t>
                                            </w:r>
                                            <w:r>
                                              <w:rPr>
                                                <w:rFonts w:ascii="標楷體" w:eastAsia="標楷體" w:hAnsi="標楷體" w:hint="eastAsia"/>
                                                <w:sz w:val="32"/>
                                                <w:szCs w:val="32"/>
                                              </w:rPr>
                                              <w:t>建置集團產區</w:t>
                                            </w:r>
                                            <w:r w:rsidRPr="009003E4">
                                              <w:rPr>
                                                <w:rFonts w:ascii="標楷體" w:eastAsia="標楷體" w:hAnsi="標楷體" w:hint="eastAsia"/>
                                                <w:sz w:val="32"/>
                                                <w:szCs w:val="32"/>
                                              </w:rPr>
                                              <w:t>申請</w:t>
                                            </w:r>
                                            <w:r>
                                              <w:rPr>
                                                <w:rFonts w:ascii="標楷體" w:eastAsia="標楷體" w:hAnsi="標楷體" w:hint="eastAsia"/>
                                                <w:sz w:val="32"/>
                                                <w:szCs w:val="32"/>
                                              </w:rPr>
                                              <w:t>書</w:t>
                                            </w:r>
                                          </w:p>
                                        </w:txbxContent>
                                      </wps:txbx>
                                      <wps:bodyPr rot="0" vert="horz" wrap="square" lIns="91440" tIns="45720" rIns="91440" bIns="45720" anchor="t" anchorCtr="0" upright="1">
                                        <a:noAutofit/>
                                      </wps:bodyPr>
                                    </wps:wsp>
                                    <wpg:grpSp>
                                      <wpg:cNvPr id="75" name="群組 75"/>
                                      <wpg:cNvGrpSpPr/>
                                      <wpg:grpSpPr>
                                        <a:xfrm>
                                          <a:off x="0" y="1071154"/>
                                          <a:ext cx="2463073" cy="485775"/>
                                          <a:chOff x="0" y="0"/>
                                          <a:chExt cx="2463073" cy="485775"/>
                                        </a:xfrm>
                                      </wpg:grpSpPr>
                                      <wps:wsp>
                                        <wps:cNvPr id="76" name="文字方塊 19"/>
                                        <wps:cNvSpPr txBox="1">
                                          <a:spLocks noChangeArrowheads="1"/>
                                        </wps:cNvSpPr>
                                        <wps:spPr bwMode="auto">
                                          <a:xfrm>
                                            <a:off x="0" y="0"/>
                                            <a:ext cx="733425" cy="485775"/>
                                          </a:xfrm>
                                          <a:prstGeom prst="rect">
                                            <a:avLst/>
                                          </a:prstGeom>
                                          <a:solidFill>
                                            <a:srgbClr val="FFFFFF"/>
                                          </a:solidFill>
                                          <a:ln w="6350">
                                            <a:solidFill>
                                              <a:srgbClr val="000000"/>
                                            </a:solidFill>
                                            <a:miter lim="800000"/>
                                            <a:headEnd/>
                                            <a:tailEnd/>
                                          </a:ln>
                                        </wps:spPr>
                                        <wps:txbx>
                                          <w:txbxContent>
                                            <w:p w14:paraId="1882DC27" w14:textId="77777777" w:rsidR="00051964" w:rsidRPr="0000560F" w:rsidRDefault="00051964" w:rsidP="0078657A">
                                              <w:pPr>
                                                <w:jc w:val="center"/>
                                                <w:rPr>
                                                  <w:rFonts w:ascii="標楷體" w:eastAsia="標楷體" w:hAnsi="標楷體"/>
                                                  <w:sz w:val="32"/>
                                                  <w:szCs w:val="32"/>
                                                </w:rPr>
                                              </w:pPr>
                                              <w:r w:rsidRPr="0000560F">
                                                <w:rPr>
                                                  <w:rFonts w:ascii="標楷體" w:eastAsia="標楷體" w:hAnsi="標楷體" w:hint="eastAsia"/>
                                                  <w:sz w:val="32"/>
                                                  <w:szCs w:val="32"/>
                                                </w:rPr>
                                                <w:t>農會</w:t>
                                              </w:r>
                                            </w:p>
                                          </w:txbxContent>
                                        </wps:txbx>
                                        <wps:bodyPr rot="0" vert="horz" wrap="square" lIns="91440" tIns="45720" rIns="91440" bIns="45720" anchor="t" anchorCtr="0" upright="1">
                                          <a:noAutofit/>
                                        </wps:bodyPr>
                                      </wps:wsp>
                                      <wps:wsp>
                                        <wps:cNvPr id="77" name="文字方塊 20"/>
                                        <wps:cNvSpPr txBox="1">
                                          <a:spLocks noChangeArrowheads="1"/>
                                        </wps:cNvSpPr>
                                        <wps:spPr bwMode="auto">
                                          <a:xfrm>
                                            <a:off x="1729648" y="0"/>
                                            <a:ext cx="733425" cy="485775"/>
                                          </a:xfrm>
                                          <a:prstGeom prst="rect">
                                            <a:avLst/>
                                          </a:prstGeom>
                                          <a:solidFill>
                                            <a:srgbClr val="FFFFFF"/>
                                          </a:solidFill>
                                          <a:ln w="6350">
                                            <a:solidFill>
                                              <a:srgbClr val="000000"/>
                                            </a:solidFill>
                                            <a:miter lim="800000"/>
                                            <a:headEnd/>
                                            <a:tailEnd/>
                                          </a:ln>
                                        </wps:spPr>
                                        <wps:txbx>
                                          <w:txbxContent>
                                            <w:p w14:paraId="316C7E14" w14:textId="77777777" w:rsidR="00051964" w:rsidRPr="0000560F" w:rsidRDefault="00051964" w:rsidP="0078657A">
                                              <w:pPr>
                                                <w:jc w:val="center"/>
                                                <w:rPr>
                                                  <w:rFonts w:ascii="標楷體" w:eastAsia="標楷體" w:hAnsi="標楷體"/>
                                                  <w:sz w:val="32"/>
                                                  <w:szCs w:val="32"/>
                                                </w:rPr>
                                              </w:pPr>
                                              <w:r>
                                                <w:rPr>
                                                  <w:rFonts w:ascii="標楷體" w:eastAsia="標楷體" w:hAnsi="標楷體" w:hint="eastAsia"/>
                                                  <w:sz w:val="32"/>
                                                  <w:szCs w:val="32"/>
                                                </w:rPr>
                                                <w:t>公所</w:t>
                                              </w:r>
                                            </w:p>
                                          </w:txbxContent>
                                        </wps:txbx>
                                        <wps:bodyPr rot="0" vert="horz" wrap="square" lIns="91440" tIns="45720" rIns="91440" bIns="45720" anchor="t" anchorCtr="0" upright="1">
                                          <a:noAutofit/>
                                        </wps:bodyPr>
                                      </wps:wsp>
                                    </wpg:grpSp>
                                    <wps:wsp>
                                      <wps:cNvPr id="78" name="文字方塊 21"/>
                                      <wps:cNvSpPr txBox="1">
                                        <a:spLocks noChangeArrowheads="1"/>
                                      </wps:cNvSpPr>
                                      <wps:spPr bwMode="auto">
                                        <a:xfrm>
                                          <a:off x="3063240" y="1071154"/>
                                          <a:ext cx="1466850" cy="485775"/>
                                        </a:xfrm>
                                        <a:prstGeom prst="rect">
                                          <a:avLst/>
                                        </a:prstGeom>
                                        <a:solidFill>
                                          <a:srgbClr val="FFFFFF"/>
                                        </a:solidFill>
                                        <a:ln w="6350">
                                          <a:solidFill>
                                            <a:srgbClr val="000000"/>
                                          </a:solidFill>
                                          <a:miter lim="800000"/>
                                          <a:headEnd/>
                                          <a:tailEnd/>
                                        </a:ln>
                                      </wps:spPr>
                                      <wps:txbx>
                                        <w:txbxContent>
                                          <w:p w14:paraId="32A82735" w14:textId="77777777" w:rsidR="00051964" w:rsidRPr="0000560F" w:rsidRDefault="00051964" w:rsidP="0078657A">
                                            <w:pPr>
                                              <w:jc w:val="center"/>
                                              <w:rPr>
                                                <w:rFonts w:ascii="標楷體" w:eastAsia="標楷體" w:hAnsi="標楷體"/>
                                                <w:sz w:val="32"/>
                                                <w:szCs w:val="32"/>
                                              </w:rPr>
                                            </w:pPr>
                                            <w:r>
                                              <w:rPr>
                                                <w:rFonts w:ascii="標楷體" w:eastAsia="標楷體" w:hAnsi="標楷體" w:hint="eastAsia"/>
                                                <w:sz w:val="32"/>
                                                <w:szCs w:val="32"/>
                                              </w:rPr>
                                              <w:t>產業團體公會</w:t>
                                            </w:r>
                                          </w:p>
                                        </w:txbxContent>
                                      </wps:txbx>
                                      <wps:bodyPr rot="0" vert="horz" wrap="square" lIns="91440" tIns="45720" rIns="91440" bIns="45720" anchor="t" anchorCtr="0" upright="1">
                                        <a:noAutofit/>
                                      </wps:bodyPr>
                                    </wps:wsp>
                                  </wpg:grpSp>
                                </wpg:grpSp>
                              </wpg:grpSp>
                              <wps:wsp>
                                <wps:cNvPr id="79" name="直線接點 79"/>
                                <wps:cNvCnPr>
                                  <a:cxnSpLocks/>
                                </wps:cNvCnPr>
                                <wps:spPr>
                                  <a:xfrm>
                                    <a:off x="1303966" y="1558267"/>
                                    <a:ext cx="9525" cy="333375"/>
                                  </a:xfrm>
                                  <a:prstGeom prst="line">
                                    <a:avLst/>
                                  </a:prstGeom>
                                  <a:noFill/>
                                  <a:ln w="12700" cap="flat" cmpd="sng" algn="ctr">
                                    <a:solidFill>
                                      <a:sysClr val="windowText" lastClr="000000"/>
                                    </a:solidFill>
                                    <a:prstDash val="solid"/>
                                  </a:ln>
                                  <a:effectLst/>
                                </wps:spPr>
                                <wps:bodyPr/>
                              </wps:wsp>
                              <wps:wsp>
                                <wps:cNvPr id="80" name="直線接點 80"/>
                                <wps:cNvCnPr>
                                  <a:cxnSpLocks/>
                                </wps:cNvCnPr>
                                <wps:spPr>
                                  <a:xfrm>
                                    <a:off x="4691034" y="1558267"/>
                                    <a:ext cx="0" cy="333375"/>
                                  </a:xfrm>
                                  <a:prstGeom prst="line">
                                    <a:avLst/>
                                  </a:prstGeom>
                                  <a:noFill/>
                                  <a:ln w="12700" cap="flat" cmpd="sng" algn="ctr">
                                    <a:solidFill>
                                      <a:sysClr val="windowText" lastClr="000000"/>
                                    </a:solidFill>
                                    <a:prstDash val="solid"/>
                                  </a:ln>
                                  <a:effectLst/>
                                </wps:spPr>
                                <wps:bodyPr/>
                              </wps:wsp>
                              <wps:wsp>
                                <wps:cNvPr id="81" name="直線接點 81"/>
                                <wps:cNvCnPr>
                                  <a:cxnSpLocks/>
                                </wps:cNvCnPr>
                                <wps:spPr>
                                  <a:xfrm>
                                    <a:off x="1300134" y="1891642"/>
                                    <a:ext cx="3390900" cy="0"/>
                                  </a:xfrm>
                                  <a:prstGeom prst="line">
                                    <a:avLst/>
                                  </a:prstGeom>
                                  <a:noFill/>
                                  <a:ln w="12700" cap="flat" cmpd="sng" algn="ctr">
                                    <a:solidFill>
                                      <a:sysClr val="windowText" lastClr="000000"/>
                                    </a:solidFill>
                                    <a:prstDash val="solid"/>
                                  </a:ln>
                                  <a:effectLst/>
                                </wps:spPr>
                                <wps:bodyPr/>
                              </wps:wsp>
                              <wps:wsp>
                                <wps:cNvPr id="82" name="直線單箭頭接點 82"/>
                                <wps:cNvCnPr>
                                  <a:cxnSpLocks/>
                                </wps:cNvCnPr>
                                <wps:spPr>
                                  <a:xfrm>
                                    <a:off x="2997500" y="1574499"/>
                                    <a:ext cx="0" cy="638175"/>
                                  </a:xfrm>
                                  <a:prstGeom prst="straightConnector1">
                                    <a:avLst/>
                                  </a:prstGeom>
                                  <a:noFill/>
                                  <a:ln w="12700" cap="flat" cmpd="sng" algn="ctr">
                                    <a:solidFill>
                                      <a:sysClr val="windowText" lastClr="000000"/>
                                    </a:solidFill>
                                    <a:prstDash val="solid"/>
                                    <a:tailEnd type="arrow"/>
                                  </a:ln>
                                  <a:effectLst/>
                                </wps:spPr>
                                <wps:bodyPr/>
                              </wps:wsp>
                              <wps:wsp>
                                <wps:cNvPr id="83" name="直線接點 83"/>
                                <wps:cNvCnPr>
                                  <a:cxnSpLocks/>
                                </wps:cNvCnPr>
                                <wps:spPr>
                                  <a:xfrm flipH="1">
                                    <a:off x="378745" y="205605"/>
                                    <a:ext cx="923925" cy="0"/>
                                  </a:xfrm>
                                  <a:prstGeom prst="line">
                                    <a:avLst/>
                                  </a:prstGeom>
                                  <a:noFill/>
                                  <a:ln w="12700" cap="flat" cmpd="sng" algn="ctr">
                                    <a:solidFill>
                                      <a:sysClr val="windowText" lastClr="000000"/>
                                    </a:solidFill>
                                    <a:prstDash val="solid"/>
                                  </a:ln>
                                  <a:effectLst/>
                                </wps:spPr>
                                <wps:bodyPr/>
                              </wps:wsp>
                              <wps:wsp>
                                <wps:cNvPr id="84" name="文字方塊 29"/>
                                <wps:cNvSpPr txBox="1">
                                  <a:spLocks noChangeArrowheads="1"/>
                                </wps:cNvSpPr>
                                <wps:spPr bwMode="auto">
                                  <a:xfrm>
                                    <a:off x="1996530" y="2212956"/>
                                    <a:ext cx="1895475" cy="619125"/>
                                  </a:xfrm>
                                  <a:prstGeom prst="rect">
                                    <a:avLst/>
                                  </a:prstGeom>
                                  <a:solidFill>
                                    <a:srgbClr val="FFFFFF"/>
                                  </a:solidFill>
                                  <a:ln w="6350">
                                    <a:solidFill>
                                      <a:srgbClr val="000000"/>
                                    </a:solidFill>
                                    <a:miter lim="800000"/>
                                    <a:headEnd/>
                                    <a:tailEnd/>
                                  </a:ln>
                                </wps:spPr>
                                <wps:txbx>
                                  <w:txbxContent>
                                    <w:p w14:paraId="091F2496" w14:textId="77777777" w:rsidR="0005196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經營</w:t>
                                      </w:r>
                                      <w:r w:rsidRPr="009003E4">
                                        <w:rPr>
                                          <w:rFonts w:ascii="標楷體" w:eastAsia="標楷體" w:hAnsi="標楷體" w:hint="eastAsia"/>
                                          <w:sz w:val="32"/>
                                          <w:szCs w:val="32"/>
                                        </w:rPr>
                                        <w:t>主體</w:t>
                                      </w:r>
                                      <w:r>
                                        <w:rPr>
                                          <w:rFonts w:ascii="標楷體" w:eastAsia="標楷體" w:hAnsi="標楷體" w:hint="eastAsia"/>
                                          <w:sz w:val="32"/>
                                          <w:szCs w:val="32"/>
                                        </w:rPr>
                                        <w:t>所在地之</w:t>
                                      </w:r>
                                    </w:p>
                                    <w:p w14:paraId="0ACB518E" w14:textId="77777777" w:rsidR="00051964" w:rsidRPr="009003E4" w:rsidRDefault="00051964" w:rsidP="0078657A">
                                      <w:pPr>
                                        <w:spacing w:line="400" w:lineRule="exact"/>
                                        <w:jc w:val="center"/>
                                        <w:rPr>
                                          <w:rFonts w:ascii="標楷體" w:eastAsia="標楷體" w:hAnsi="標楷體"/>
                                          <w:sz w:val="32"/>
                                          <w:szCs w:val="32"/>
                                        </w:rPr>
                                      </w:pPr>
                                      <w:r w:rsidRPr="008F794C">
                                        <w:rPr>
                                          <w:rFonts w:ascii="標楷體" w:eastAsia="標楷體" w:hAnsi="標楷體" w:hint="eastAsia"/>
                                          <w:sz w:val="32"/>
                                          <w:szCs w:val="32"/>
                                        </w:rPr>
                                        <w:t>地方政府</w:t>
                                      </w:r>
                                      <w:r>
                                        <w:rPr>
                                          <w:rFonts w:ascii="標楷體" w:eastAsia="標楷體" w:hAnsi="標楷體" w:hint="eastAsia"/>
                                          <w:sz w:val="32"/>
                                          <w:szCs w:val="32"/>
                                        </w:rPr>
                                        <w:t>初審</w:t>
                                      </w:r>
                                    </w:p>
                                  </w:txbxContent>
                                </wps:txbx>
                                <wps:bodyPr rot="0" vert="horz" wrap="square" lIns="91440" tIns="45720" rIns="91440" bIns="45720" anchor="t" anchorCtr="0" upright="1">
                                  <a:noAutofit/>
                                </wps:bodyPr>
                              </wps:wsp>
                              <wps:wsp>
                                <wps:cNvPr id="85" name="直線接點 85"/>
                                <wps:cNvCnPr>
                                  <a:cxnSpLocks/>
                                </wps:cNvCnPr>
                                <wps:spPr>
                                  <a:xfrm>
                                    <a:off x="378745" y="205605"/>
                                    <a:ext cx="0" cy="2324100"/>
                                  </a:xfrm>
                                  <a:prstGeom prst="line">
                                    <a:avLst/>
                                  </a:prstGeom>
                                  <a:noFill/>
                                  <a:ln w="12700" cap="flat" cmpd="sng" algn="ctr">
                                    <a:solidFill>
                                      <a:sysClr val="windowText" lastClr="000000"/>
                                    </a:solidFill>
                                    <a:prstDash val="solid"/>
                                  </a:ln>
                                  <a:effectLst/>
                                </wps:spPr>
                                <wps:bodyPr/>
                              </wps:wsp>
                              <wps:wsp>
                                <wps:cNvPr id="86" name="AutoShape 32"/>
                                <wps:cNvCnPr>
                                  <a:cxnSpLocks noChangeShapeType="1"/>
                                </wps:cNvCnPr>
                                <wps:spPr bwMode="auto">
                                  <a:xfrm>
                                    <a:off x="378745" y="2526774"/>
                                    <a:ext cx="1619250" cy="0"/>
                                  </a:xfrm>
                                  <a:prstGeom prst="straightConnector1">
                                    <a:avLst/>
                                  </a:prstGeom>
                                  <a:noFill/>
                                  <a:ln w="12700">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g:grpSp>
                          </wpg:grpSp>
                        </wpg:grpSp>
                      </wpg:grpSp>
                    </wpg:wgp>
                  </a:graphicData>
                </a:graphic>
                <wp14:sizeRelV relativeFrom="margin">
                  <wp14:pctHeight>0</wp14:pctHeight>
                </wp14:sizeRelV>
              </wp:anchor>
            </w:drawing>
          </mc:Choice>
          <mc:Fallback xmlns:w15="http://schemas.microsoft.com/office/word/2012/wordml">
            <w:pict>
              <v:group w14:anchorId="05186FA0" id="群組 47" o:spid="_x0000_s1030" style="position:absolute;left:0;text-align:left;margin-left:38.15pt;margin-top:20.55pt;width:518.15pt;height:559.35pt;z-index:251793408;mso-position-horizontal-relative:page;mso-height-relative:margin" coordsize="65805,7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">
                <v:shapetype id="_x0000_t32" coordsize="21600,21600" o:spt="32" o:oned="t" path="m,l21600,21600e" filled="f">
                  <v:path arrowok="t" fillok="f" o:connecttype="none"/>
                  <o:lock v:ext="edit" shapetype="t"/>
                </v:shapetype>
                <v:shape id="直線單箭頭接點 48" o:spid="_x0000_s1031" type="#_x0000_t32" style="position:absolute;left:37658;top:19638;width:34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BafcMAAADbAAAADwAAAGRycy9kb3ducmV2LnhtbESPwWoCMRCG74W+Q5hCbzWrSCurUUQo&#10;FFqo1V56GzbjZnEzWZKs7r595yB4HP75v/lmtRl8qy4UUxPYwHRSgCKugm24NvB7fH9ZgEoZ2WIb&#10;mAyMlGCzfnxYYWnDlX/ocsi1EginEg24nLtS61Q58pgmoSOW7BSixyxjrLWNeBW4b/WsKF61x4bl&#10;gsOOdo6q86H3otG/fe7237M+jH8ju/i1p3q+Neb5adguQWUa8n351v6wBuYiK78IAP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AWn3DAAAA2wAAAA8AAAAAAAAAAAAA&#10;AAAAoQIAAGRycy9kb3ducmV2LnhtbFBLBQYAAAAABAAEAPkAAACRAwAAAAA=&#10;" strokecolor="windowText" strokeweight="1pt">
                  <v:stroke endarrow="open"/>
                  <o:lock v:ext="edit" shapetype="f"/>
                </v:shape>
                <v:group id="群組 49" o:spid="_x0000_s1032" style="position:absolute;width:65805;height:71035" coordsize="65805,6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文字方塊 41" o:spid="_x0000_s1033" type="#_x0000_t202" style="position:absolute;left:42550;top:32186;width:2324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Aeb8A&#10;AADbAAAADwAAAGRycy9kb3ducmV2LnhtbERPyWrDMBC9F/IPYgK91bJLW4pr2YRAoadClvo8WFPL&#10;xBoZSXGcfH10KPT4eHvVLHYUM/kwOFZQZDkI4s7pgXsFx8Pn0zuIEJE1jo5JwZUCNPXqocJSuwvv&#10;aN7HXqQQDiUqMDFOpZShM2QxZG4iTtyv8xZjgr6X2uMlhdtRPuf5m7Q4cGowONHWUHfan62Ctre3&#10;9qeYvNF2fOHv2/VwdINSj+tl8wEi0hL/xX/uL63gNa1P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UB5vwAAANsAAAAPAAAAAAAAAAAAAAAAAJgCAABkcnMvZG93bnJl&#10;di54bWxQSwUGAAAAAAQABAD1AAAAhAMAAAAA&#10;" stroked="f" strokeweight=".5pt">
                    <v:textbox>
                      <w:txbxContent>
                        <w:p w14:paraId="5C06E299" w14:textId="77777777" w:rsidR="00051964" w:rsidRPr="001A57FC" w:rsidRDefault="00051964" w:rsidP="0078657A">
                          <w:pPr>
                            <w:rPr>
                              <w:rFonts w:ascii="標楷體" w:eastAsia="標楷體" w:hAnsi="標楷體"/>
                            </w:rPr>
                          </w:pPr>
                          <w:r>
                            <w:rPr>
                              <w:rFonts w:ascii="標楷體" w:eastAsia="標楷體" w:hAnsi="標楷體" w:hint="eastAsia"/>
                            </w:rPr>
                            <w:t>經營主體與土地跨不同縣市時</w:t>
                          </w:r>
                        </w:p>
                      </w:txbxContent>
                    </v:textbox>
                  </v:shape>
                  <v:group id="群組 51" o:spid="_x0000_s1034" style="position:absolute;width:65805;height:68425" coordsize="65805,68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文字方塊 44" o:spid="_x0000_s1035" type="#_x0000_t202" style="position:absolute;left:26517;top:28956;width:4382;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SlMMA&#10;AADbAAAADwAAAGRycy9kb3ducmV2LnhtbESPT2sCMRTE70K/Q3iF3jSrYKmrUWShoIcWjF68PTdv&#10;/2DysmxSXb99UxB6HGbmN8xqMzgrbtSH1rOC6SQDQVx603Kt4HT8HH+ACBHZoPVMCh4UYLN+Ga0w&#10;N/7OB7rpWIsE4ZCjgibGLpcylA05DBPfESev8r3DmGRfS9PjPcGdlbMse5cOW04LDXZUNFRe9Y9T&#10;sNCMX7q4PLaLb1tV+7Pe26xQ6u112C5BRBrif/jZ3hkF8x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uSlMMAAADbAAAADwAAAAAAAAAAAAAAAACYAgAAZHJzL2Rv&#10;d25yZXYueG1sUEsFBgAAAAAEAAQA9QAAAIgDAAAAAA==&#10;" stroked="f" strokeweight=".5pt">
                      <v:textbox style="layout-flow:vertical-ideographic">
                        <w:txbxContent>
                          <w:p w14:paraId="3D49227D" w14:textId="77777777" w:rsidR="00051964" w:rsidRPr="00FE0FEB" w:rsidRDefault="00051964" w:rsidP="0078657A">
                            <w:pPr>
                              <w:rPr>
                                <w:rFonts w:ascii="標楷體" w:eastAsia="標楷體" w:hAnsi="標楷體"/>
                              </w:rPr>
                            </w:pPr>
                            <w:r>
                              <w:rPr>
                                <w:rFonts w:ascii="標楷體" w:eastAsia="標楷體" w:hAnsi="標楷體" w:hint="eastAsia"/>
                              </w:rPr>
                              <w:t>初審通過</w:t>
                            </w:r>
                          </w:p>
                        </w:txbxContent>
                      </v:textbox>
                    </v:shape>
                    <v:shape id="_x0000_s1036" type="#_x0000_t202" style="position:absolute;left:26517;top:47548;width:4382;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3D8MA&#10;AADbAAAADwAAAGRycy9kb3ducmV2LnhtbESPT2sCMRTE74V+h/AKvdVsKxVdjSILBT1UMHrx9ty8&#10;/YPJy7JJdf32jVDocZiZ3zCL1eCsuFIfWs8K3kcZCOLSm5ZrBcfD19sURIjIBq1nUnCnAKvl89MC&#10;c+NvvKerjrVIEA45Kmhi7HIpQ9mQwzDyHXHyKt87jEn2tTQ93hLcWfmRZRPpsOW00GBHRUPlRf84&#10;BTPN+K2L830929mq2p701maFUq8vw3oOItIQ/8N/7Y1R8DmGx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c3D8MAAADbAAAADwAAAAAAAAAAAAAAAACYAgAAZHJzL2Rv&#10;d25yZXYueG1sUEsFBgAAAAAEAAQA9QAAAIgDAAAAAA==&#10;" stroked="f" strokeweight=".5pt">
                      <v:textbox style="layout-flow:vertical-ideographic">
                        <w:txbxContent>
                          <w:p w14:paraId="216F6DB3" w14:textId="77777777" w:rsidR="00051964" w:rsidRPr="00FE0FEB" w:rsidRDefault="00051964" w:rsidP="0078657A">
                            <w:pPr>
                              <w:rPr>
                                <w:rFonts w:ascii="標楷體" w:eastAsia="標楷體" w:hAnsi="標楷體"/>
                              </w:rPr>
                            </w:pPr>
                            <w:r w:rsidRPr="00FE0FEB">
                              <w:rPr>
                                <w:rFonts w:ascii="標楷體" w:eastAsia="標楷體" w:hAnsi="標楷體" w:hint="eastAsia"/>
                              </w:rPr>
                              <w:t>函送核定名冊</w:t>
                            </w:r>
                          </w:p>
                        </w:txbxContent>
                      </v:textbox>
                    </v:shape>
                    <v:shape id="直線單箭頭接點 54" o:spid="_x0000_s1037" type="#_x0000_t32" style="position:absolute;left:29992;top:28285;width:0;height:11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qZ8MAAADbAAAADwAAAGRycy9kb3ducmV2LnhtbESPQWvCQBSE74X+h+UVems2Sg0aXaUo&#10;goJQTIvnR/Y1CWbfxuyaxH/vCkKPw8x8wyxWg6lFR62rLCsYRTEI4tzqigsFvz/bjykI55E11pZJ&#10;wY0crJavLwtMte35SF3mCxEg7FJUUHrfpFK6vCSDLrINcfD+bGvQB9kWUrfYB7ip5TiOE2mw4rBQ&#10;YkPrkvJzdjUKrtvZ6dANG38a7ZPs+5Jwf65Yqfe34WsOwtPg/8PP9k4rmHzC40v4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v6mfDAAAA2wAAAA8AAAAAAAAAAAAA&#10;AAAAoQIAAGRycy9kb3ducmV2LnhtbFBLBQYAAAAABAAEAPkAAACRAwAAAAA=&#10;" strokecolor="windowText" strokeweight="1pt">
                      <v:stroke endarrow="open"/>
                      <o:lock v:ext="edit" shapetype="f"/>
                    </v:shape>
                    <v:shape id="文字方塊 32" o:spid="_x0000_s1038" type="#_x0000_t202" style="position:absolute;left:20055;top:40172;width:1895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Lcb8A&#10;AADbAAAADwAAAGRycy9kb3ducmV2LnhtbESPQavCMBCE74L/IazgTVMVRapR9IEg3tRevC3N2hab&#10;TUnybP33RhA8DjPzDbPedqYWT3K+sqxgMk5AEOdWV1woyK6H0RKED8gaa8uk4EUetpt+b42pti2f&#10;6XkJhYgQ9ikqKENoUil9XpJBP7YNcfTu1hkMUbpCaodthJtaTpNkIQ1WHBdKbOivpPxx+TcKjot9&#10;uFGmT3o2ndk2k7m7116p4aDbrUAE6sIv/G0ftYL5HD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2stxvwAAANsAAAAPAAAAAAAAAAAAAAAAAJgCAABkcnMvZG93bnJl&#10;di54bWxQSwUGAAAAAAQABAD1AAAAhAMAAAAA&#10;" strokeweight=".5pt">
                      <v:textbox>
                        <w:txbxContent>
                          <w:p w14:paraId="2E525E28" w14:textId="77777777" w:rsidR="0005196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經營</w:t>
                            </w:r>
                            <w:r w:rsidRPr="009003E4">
                              <w:rPr>
                                <w:rFonts w:ascii="標楷體" w:eastAsia="標楷體" w:hAnsi="標楷體" w:hint="eastAsia"/>
                                <w:sz w:val="32"/>
                                <w:szCs w:val="32"/>
                              </w:rPr>
                              <w:t>主體</w:t>
                            </w:r>
                            <w:r>
                              <w:rPr>
                                <w:rFonts w:ascii="標楷體" w:eastAsia="標楷體" w:hAnsi="標楷體" w:hint="eastAsia"/>
                                <w:sz w:val="32"/>
                                <w:szCs w:val="32"/>
                              </w:rPr>
                              <w:t>所在地之</w:t>
                            </w:r>
                          </w:p>
                          <w:p w14:paraId="28F2EC8A" w14:textId="77777777" w:rsidR="00051964" w:rsidRPr="009003E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分署複審與核定</w:t>
                            </w:r>
                          </w:p>
                        </w:txbxContent>
                      </v:textbox>
                    </v:shape>
                    <v:shape id="直線單箭頭接點 57" o:spid="_x0000_s1039" type="#_x0000_t32" style="position:absolute;left:29992;top:46512;width:0;height:14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10EMQAAADbAAAADwAAAGRycy9kb3ducmV2LnhtbESPQWvCQBSE70L/w/IKvenGQqNGN1Is&#10;QguCmBbPj+xrEpJ9G7Nrkv77riB4HGbmG2azHU0jeupcZVnBfBaBIM6trrhQ8PO9ny5BOI+ssbFM&#10;Cv7IwTZ9mmww0XbgE/WZL0SAsEtQQel9m0jp8pIMupltiYP3azuDPsiukLrDIcBNI1+jKJYGKw4L&#10;Jba0Kymvs6tRcN2vzod+/PDn+VecHS8xD3XFSr08j+9rEJ5G/wjf259awdsCbl/CD5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XQQxAAAANsAAAAPAAAAAAAAAAAA&#10;AAAAAKECAABkcnMvZG93bnJldi54bWxQSwUGAAAAAAQABAD5AAAAkgMAAAAA&#10;" strokecolor="windowText" strokeweight="1pt">
                      <v:stroke endarrow="open"/>
                      <o:lock v:ext="edit" shapetype="f"/>
                    </v:shape>
                    <v:shape id="文字方塊 34" o:spid="_x0000_s1040" type="#_x0000_t202" style="position:absolute;left:18592;top:60533;width:213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k77sA&#10;AADbAAAADwAAAGRycy9kb3ducmV2LnhtbERPvQrCMBDeBd8hnOCmqYoi1SgqCOKmdnE7mrMtNpeS&#10;RFvf3gyC48f3v952phZvcr6yrGAyTkAQ51ZXXCjIbsfREoQPyBpry6TgQx62m35vjam2LV/ofQ2F&#10;iCHsU1RQhtCkUvq8JIN+bBviyD2sMxgidIXUDtsYbmo5TZKFNFhxbCixoUNJ+fP6MgpOi324U6bP&#10;ejad2TaTuXvUXqnhoNutQATqwl/8c5+0gnk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bZO+7AAAA2wAAAA8AAAAAAAAAAAAAAAAAmAIAAGRycy9kb3ducmV2Lnht&#10;bFBLBQYAAAAABAAEAPUAAACAAwAAAAA=&#10;" strokeweight=".5pt">
                      <v:textbox>
                        <w:txbxContent>
                          <w:p w14:paraId="00D4F67D" w14:textId="77777777" w:rsidR="00051964" w:rsidRPr="009003E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農糧署納入輔導對象</w:t>
                            </w:r>
                          </w:p>
                        </w:txbxContent>
                      </v:textbox>
                    </v:shape>
                    <v:shape id="直線單箭頭接點 59" o:spid="_x0000_s1041" type="#_x0000_t32" style="position:absolute;left:39014;top:43464;width:34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VpO8QAAADbAAAADwAAAGRycy9kb3ducmV2LnhtbESPQWsCMRCF70L/Q5hCb5pVrK1bo4gg&#10;FFpQt714GzbTzeJmsiRZ3f33TaHg8fHmfW/eatPbRlzJh9qxgukkA0FcOl1zpeD7az9+BREissbG&#10;MSkYKMBm/TBaYa7djU90LWIlEoRDjgpMjG0uZSgNWQwT1xIn78d5izFJX0nt8ZbgtpGzLFtIizWn&#10;BoMt7QyVl6Kz6Y3u5WN3PMw6N5wHNv7zSNV8q9TTY799AxGpj/fj//S7VvC8hL8tCQB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Wk7xAAAANsAAAAPAAAAAAAAAAAA&#10;AAAAAKECAABkcnMvZG93bnJldi54bWxQSwUGAAAAAAQABAD5AAAAkgMAAAAA&#10;" strokecolor="windowText" strokeweight="1pt">
                      <v:stroke endarrow="open"/>
                      <o:lock v:ext="edit" shapetype="f"/>
                    </v:shape>
                    <v:shape id="文字方塊 39" o:spid="_x0000_s1042" type="#_x0000_t202" style="position:absolute;left:42367;top:34984;width:23431;height:3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iVLoA&#10;AADbAAAADwAAAGRycy9kb3ducmV2LnhtbERPvQrCMBDeBd8hnOCmqQpFqlFUEMRN7eJ2NGdbbC4l&#10;iba+vRkEx4/vf73tTSPe5HxtWcFsmoAgLqyuuVSQ346TJQgfkDU2lknBhzxsN8PBGjNtO77Q+xpK&#10;EUPYZ6igCqHNpPRFRQb91LbEkXtYZzBE6EqpHXYx3DRyniSpNFhzbKiwpUNFxfP6MgpO6T7cKddn&#10;vZgvbJ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8GiVLoAAADbAAAADwAAAAAAAAAAAAAAAACYAgAAZHJzL2Rvd25yZXYueG1s&#10;UEsFBgAAAAAEAAQA9QAAAH8DAAAAAA==&#10;" strokeweight=".5pt">
                      <v:textbox>
                        <w:txbxContent>
                          <w:p w14:paraId="0CE5F971" w14:textId="77777777" w:rsidR="00051964" w:rsidRDefault="00051964" w:rsidP="0078657A">
                            <w:pPr>
                              <w:spacing w:line="400" w:lineRule="exact"/>
                              <w:rPr>
                                <w:rFonts w:ascii="標楷體" w:eastAsia="標楷體" w:hAnsi="標楷體"/>
                                <w:sz w:val="32"/>
                                <w:szCs w:val="32"/>
                              </w:rPr>
                            </w:pPr>
                            <w:r>
                              <w:rPr>
                                <w:rFonts w:ascii="標楷體" w:eastAsia="標楷體" w:hAnsi="標楷體" w:hint="eastAsia"/>
                                <w:sz w:val="32"/>
                                <w:szCs w:val="32"/>
                              </w:rPr>
                              <w:t>經營</w:t>
                            </w:r>
                            <w:r w:rsidRPr="009003E4">
                              <w:rPr>
                                <w:rFonts w:ascii="標楷體" w:eastAsia="標楷體" w:hAnsi="標楷體" w:hint="eastAsia"/>
                                <w:sz w:val="32"/>
                                <w:szCs w:val="32"/>
                              </w:rPr>
                              <w:t>主體</w:t>
                            </w:r>
                            <w:r>
                              <w:rPr>
                                <w:rFonts w:ascii="標楷體" w:eastAsia="標楷體" w:hAnsi="標楷體" w:hint="eastAsia"/>
                                <w:sz w:val="32"/>
                                <w:szCs w:val="32"/>
                              </w:rPr>
                              <w:t>所在地之分署應邀集下列單位召開複審作業：</w:t>
                            </w:r>
                          </w:p>
                          <w:p w14:paraId="6D9F0EB7" w14:textId="77777777" w:rsidR="00051964"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hint="eastAsia"/>
                                <w:sz w:val="32"/>
                                <w:szCs w:val="32"/>
                              </w:rPr>
                              <w:t>經營主體</w:t>
                            </w:r>
                            <w:r w:rsidRPr="00FE0FEB">
                              <w:rPr>
                                <w:rFonts w:ascii="標楷體" w:eastAsia="標楷體" w:hAnsi="標楷體" w:hint="eastAsia"/>
                                <w:sz w:val="32"/>
                                <w:szCs w:val="32"/>
                              </w:rPr>
                              <w:t>所在地</w:t>
                            </w:r>
                            <w:r w:rsidRPr="00BD63B4">
                              <w:rPr>
                                <w:rFonts w:ascii="標楷體" w:eastAsia="標楷體" w:hAnsi="標楷體" w:hint="eastAsia"/>
                                <w:sz w:val="32"/>
                                <w:szCs w:val="32"/>
                              </w:rPr>
                              <w:t>地方政府</w:t>
                            </w:r>
                            <w:r>
                              <w:rPr>
                                <w:rFonts w:ascii="標楷體" w:eastAsia="標楷體" w:hAnsi="標楷體" w:hint="eastAsia"/>
                                <w:sz w:val="32"/>
                                <w:szCs w:val="32"/>
                              </w:rPr>
                              <w:t>。</w:t>
                            </w:r>
                          </w:p>
                          <w:p w14:paraId="0A0478ED" w14:textId="77777777" w:rsidR="00051964"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hint="eastAsia"/>
                                <w:sz w:val="32"/>
                                <w:szCs w:val="32"/>
                              </w:rPr>
                              <w:t>集團產區土地所在地</w:t>
                            </w:r>
                            <w:r w:rsidRPr="00BD63B4">
                              <w:rPr>
                                <w:rFonts w:ascii="標楷體" w:eastAsia="標楷體" w:hAnsi="標楷體" w:hint="eastAsia"/>
                                <w:sz w:val="32"/>
                                <w:szCs w:val="32"/>
                              </w:rPr>
                              <w:t>地方政府</w:t>
                            </w:r>
                            <w:r>
                              <w:rPr>
                                <w:rFonts w:ascii="標楷體" w:eastAsia="標楷體" w:hAnsi="標楷體" w:hint="eastAsia"/>
                                <w:sz w:val="32"/>
                                <w:szCs w:val="32"/>
                              </w:rPr>
                              <w:t>。</w:t>
                            </w:r>
                          </w:p>
                          <w:p w14:paraId="689FDE1B" w14:textId="77777777" w:rsidR="00051964"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hint="eastAsia"/>
                                <w:sz w:val="32"/>
                                <w:szCs w:val="32"/>
                              </w:rPr>
                              <w:t>相關試驗改良場/所。</w:t>
                            </w:r>
                          </w:p>
                          <w:p w14:paraId="5818B2FC" w14:textId="77777777" w:rsidR="00051964"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sz w:val="32"/>
                                <w:szCs w:val="32"/>
                              </w:rPr>
                              <w:t>集團產區土地所在地分署。</w:t>
                            </w:r>
                          </w:p>
                          <w:p w14:paraId="46974D15" w14:textId="77777777" w:rsidR="00051964" w:rsidRPr="00C05AFF" w:rsidRDefault="00051964" w:rsidP="00072E71">
                            <w:pPr>
                              <w:pStyle w:val="afe"/>
                              <w:numPr>
                                <w:ilvl w:val="0"/>
                                <w:numId w:val="35"/>
                              </w:numPr>
                              <w:spacing w:line="400" w:lineRule="exact"/>
                              <w:ind w:leftChars="0"/>
                              <w:rPr>
                                <w:rFonts w:ascii="標楷體" w:eastAsia="標楷體" w:hAnsi="標楷體"/>
                                <w:sz w:val="32"/>
                                <w:szCs w:val="32"/>
                              </w:rPr>
                            </w:pPr>
                            <w:r>
                              <w:rPr>
                                <w:rFonts w:ascii="標楷體" w:eastAsia="標楷體" w:hAnsi="標楷體" w:hint="eastAsia"/>
                                <w:sz w:val="32"/>
                                <w:szCs w:val="32"/>
                              </w:rPr>
                              <w:t>農糧署</w:t>
                            </w:r>
                            <w:r w:rsidRPr="00C05AFF">
                              <w:rPr>
                                <w:rFonts w:ascii="標楷體" w:eastAsia="標楷體" w:hAnsi="標楷體" w:hint="eastAsia"/>
                                <w:sz w:val="32"/>
                                <w:szCs w:val="32"/>
                              </w:rPr>
                              <w:t>必要時得辦理現場勘查。</w:t>
                            </w:r>
                          </w:p>
                        </w:txbxContent>
                      </v:textbox>
                    </v:shape>
                    <v:group id="群組 61" o:spid="_x0000_s1043" style="position:absolute;width:65805;height:30416" coordsize="65805,30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文字方塊 40" o:spid="_x0000_s1044" type="#_x0000_t202" style="position:absolute;left:42367;top:19629;width:2343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xKMAA&#10;AADbAAAADwAAAGRycy9kb3ducmV2LnhtbESPT4vCMBTE7wt+h/AEb2uqiEg1LSIIexL8e340z6bY&#10;vJQkq9VPb4SFPQ4z8xtmVfa2FXfyoXGsYDLOQBBXTjdcKzgdt98LECEia2wdk4InBSiLwdcKc+0e&#10;vKf7IdYiQTjkqMDE2OVShsqQxTB2HXHyrs5bjEn6WmqPjwS3rZxm2VxabDgtGOxoY6i6HX6tgktt&#10;X5fzpPNG23bGu9fzeHKNUqNhv16CiNTH//Bf+0crmE/h8yX9AF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uxKMAAAADbAAAADwAAAAAAAAAAAAAAAACYAgAAZHJzL2Rvd25y&#10;ZXYueG1sUEsFBgAAAAAEAAQA9QAAAIUDAAAAAA==&#10;" stroked="f" strokeweight=".5pt">
                        <v:textbox>
                          <w:txbxContent>
                            <w:p w14:paraId="6114204B" w14:textId="77777777" w:rsidR="00051964" w:rsidRPr="001A57FC" w:rsidRDefault="00051964" w:rsidP="0078657A">
                              <w:pPr>
                                <w:rPr>
                                  <w:rFonts w:ascii="標楷體" w:eastAsia="標楷體" w:hAnsi="標楷體"/>
                                </w:rPr>
                              </w:pPr>
                              <w:r>
                                <w:rPr>
                                  <w:rFonts w:ascii="標楷體" w:eastAsia="標楷體" w:hAnsi="標楷體" w:hint="eastAsia"/>
                                </w:rPr>
                                <w:t>經營</w:t>
                              </w:r>
                              <w:r w:rsidRPr="001A57FC">
                                <w:rPr>
                                  <w:rFonts w:ascii="標楷體" w:eastAsia="標楷體" w:hAnsi="標楷體" w:hint="eastAsia"/>
                                </w:rPr>
                                <w:t>主體與土地</w:t>
                              </w:r>
                              <w:r>
                                <w:rPr>
                                  <w:rFonts w:ascii="標楷體" w:eastAsia="標楷體" w:hAnsi="標楷體" w:hint="eastAsia"/>
                                </w:rPr>
                                <w:t>跨不同縣市時</w:t>
                              </w:r>
                            </w:p>
                          </w:txbxContent>
                        </v:textbox>
                      </v:shape>
                      <v:shape id="文字方塊 30" o:spid="_x0000_s1045" type="#_x0000_t202" style="position:absolute;left:42367;top:22128;width:22974;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8I8AA&#10;AADbAAAADwAAAGRycy9kb3ducmV2LnhtbESPQYvCMBSE78L+h/CEvWmqhSLdpqILguxttRdvj+bZ&#10;lm1eShJt/fdmQfA4zMw3TLGdTC/u5HxnWcFqmYAgrq3uuFFQnQ+LDQgfkDX2lknBgzxsy49Zgbm2&#10;I//S/RQaESHsc1TQhjDkUvq6JYN+aQfi6F2tMxiidI3UDscIN71cJ0kmDXYcF1oc6Lul+u90MwqO&#10;2T5cqNI/Ol2ndqxk7a69V+pzPu2+QASawjv8ah+1giyF/y/xB8j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M8I8AAAADbAAAADwAAAAAAAAAAAAAAAACYAgAAZHJzL2Rvd25y&#10;ZXYueG1sUEsFBgAAAAAEAAQA9QAAAIUDAAAAAA==&#10;" strokeweight=".5pt">
                        <v:textbox>
                          <w:txbxContent>
                            <w:p w14:paraId="7D2E5B90" w14:textId="77777777" w:rsidR="0005196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集團產區土地所在地之</w:t>
                              </w:r>
                            </w:p>
                            <w:p w14:paraId="767B9C8B" w14:textId="77777777" w:rsidR="00051964" w:rsidRPr="009003E4" w:rsidRDefault="00051964" w:rsidP="0078657A">
                              <w:pPr>
                                <w:spacing w:line="400" w:lineRule="exact"/>
                                <w:jc w:val="center"/>
                                <w:rPr>
                                  <w:rFonts w:ascii="標楷體" w:eastAsia="標楷體" w:hAnsi="標楷體"/>
                                  <w:sz w:val="32"/>
                                  <w:szCs w:val="32"/>
                                </w:rPr>
                              </w:pPr>
                              <w:r w:rsidRPr="008F794C">
                                <w:rPr>
                                  <w:rFonts w:ascii="標楷體" w:eastAsia="標楷體" w:hAnsi="標楷體" w:hint="eastAsia"/>
                                  <w:sz w:val="32"/>
                                  <w:szCs w:val="32"/>
                                </w:rPr>
                                <w:t>地方政府</w:t>
                              </w:r>
                              <w:r>
                                <w:rPr>
                                  <w:rFonts w:ascii="標楷體" w:eastAsia="標楷體" w:hAnsi="標楷體" w:hint="eastAsia"/>
                                  <w:sz w:val="32"/>
                                  <w:szCs w:val="32"/>
                                </w:rPr>
                                <w:t>協助初審</w:t>
                              </w:r>
                            </w:p>
                          </w:txbxContent>
                        </v:textbox>
                      </v:shape>
                      <v:group id="群組 64" o:spid="_x0000_s1046" style="position:absolute;width:54607;height:30416" coordsize="54607,30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文字方塊 42" o:spid="_x0000_s1047" type="#_x0000_t202" style="position:absolute;top:1460;width:4857;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AXcMA&#10;AADbAAAADwAAAGRycy9kb3ducmV2LnhtbESPT2sCMRTE74V+h/AKvdWshUpdjSILBT1UMHrx9ty8&#10;/YPJy7KJun77RhB6HGbmN8x8OTgrrtSH1rOC8SgDQVx603Kt4LD/+fgGESKyQeuZFNwpwHLx+jLH&#10;3Pgb7+iqYy0ShEOOCpoYu1zKUDbkMIx8R5y8yvcOY5J9LU2PtwR3Vn5m2UQ6bDktNNhR0VB51hen&#10;YKoZf3Vxuq+mW1tVm6Pe2KxQ6v1tWM1ARBrif/jZXhsFky9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7AXcMAAADbAAAADwAAAAAAAAAAAAAAAACYAgAAZHJzL2Rv&#10;d25yZXYueG1sUEsFBgAAAAAEAAQA9QAAAIgDAAAAAA==&#10;" stroked="f" strokeweight=".5pt">
                          <v:textbox style="layout-flow:vertical-ideographic">
                            <w:txbxContent>
                              <w:p w14:paraId="288DAB80" w14:textId="77777777" w:rsidR="00051964" w:rsidRPr="00BA1ABF" w:rsidRDefault="00051964" w:rsidP="0078657A">
                                <w:pPr>
                                  <w:rPr>
                                    <w:rFonts w:ascii="標楷體" w:eastAsia="標楷體" w:hAnsi="標楷體"/>
                                  </w:rPr>
                                </w:pPr>
                                <w:r w:rsidRPr="00BA1ABF">
                                  <w:rPr>
                                    <w:rFonts w:ascii="標楷體" w:eastAsia="標楷體" w:hAnsi="標楷體" w:hint="eastAsia"/>
                                  </w:rPr>
                                  <w:t>倘營運主體為農民團體時</w:t>
                                </w:r>
                                <w:r>
                                  <w:rPr>
                                    <w:rFonts w:ascii="標楷體" w:eastAsia="標楷體" w:hAnsi="標楷體" w:hint="eastAsia"/>
                                  </w:rPr>
                                  <w:t>逕送</w:t>
                                </w:r>
                                <w:r w:rsidRPr="00BD63B4">
                                  <w:rPr>
                                    <w:rFonts w:ascii="標楷體" w:eastAsia="標楷體" w:hAnsi="標楷體" w:hint="eastAsia"/>
                                  </w:rPr>
                                  <w:t>地方政府</w:t>
                                </w:r>
                              </w:p>
                            </w:txbxContent>
                          </v:textbox>
                        </v:shape>
                        <v:group id="群組 66" o:spid="_x0000_s1048" style="position:absolute;left:9306;width:45301;height:15569" coordsize="45300,1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直線接點 67" o:spid="_x0000_s1049" style="position:absolute;visibility:visible;mso-wrap-style:square" from="3733,8061" to="37737,8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kR8AAAADbAAAADwAAAGRycy9kb3ducmV2LnhtbESP0WrCQBRE3wv+w3IF3+rGghpiVglC&#10;wVdTP+CavWZDsndjdpvEv+8WCn0cZuYMk59m24mRBt84VrBZJyCIK6cbrhXcvj7fUxA+IGvsHJOC&#10;F3k4HRdvOWbaTXylsQy1iBD2GSowIfSZlL4yZNGvXU8cvYcbLIYoh1rqAacIt538SJKdtNhwXDDY&#10;09lQ1ZbfVkEqyxdKH67m2TZFV6XF9nIvlFot5+IAItAc/sN/7YtWsNvD75f4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4pEfAAAAA2wAAAA8AAAAAAAAAAAAAAAAA&#10;oQIAAGRycy9kb3ducmV2LnhtbFBLBQYAAAAABAAEAPkAAACOAwAAAAA=&#10;" strokecolor="windowText" strokeweight="1pt">
                            <o:lock v:ext="edit" shapetype="f"/>
                          </v:line>
                          <v:shape id="直線單箭頭接點 68" o:spid="_x0000_s1050" type="#_x0000_t32" style="position:absolute;left:3733;top:8061;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4q374AAADbAAAADwAAAGRycy9kb3ducmV2LnhtbERPTYvCMBC9L/gfwgje1lQPZa1GEUVQ&#10;EBareB6asS02k9rEtv57cxA8Pt73YtWbSrTUuNKygsk4AkGcWV1yruBy3v3+gXAeWWNlmRS8yMFq&#10;OfhZYKJtxydqU5+LEMIuQQWF93UipcsKMujGtiYO3M02Bn2ATS51g10IN5WcRlEsDZYcGgqsaVNQ&#10;dk+fRsFzN7se237rr5NDnP4/Yu7uJSs1GvbrOQhPvf+KP+69VhCHseFL+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jirfvgAAANsAAAAPAAAAAAAAAAAAAAAAAKEC&#10;AABkcnMvZG93bnJldi54bWxQSwUGAAAAAAQABAD5AAAAjAMAAAAA&#10;" strokecolor="windowText" strokeweight="1pt">
                            <v:stroke endarrow="open"/>
                            <o:lock v:ext="edit" shapetype="f"/>
                          </v:shape>
                          <v:shape id="直線單箭頭接點 69" o:spid="_x0000_s1051" type="#_x0000_t32" style="position:absolute;left:20668;top:4436;width:0;height: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KPRMEAAADbAAAADwAAAGRycy9kb3ducmV2LnhtbESPQYvCMBSE74L/ITzBm6buoWg1irgI&#10;CoJsFc+P5tkWm5faxLb+e7OwsMdhZr5hVpveVKKlxpWWFcymEQjizOqScwXXy34yB+E8ssbKMil4&#10;k4PNejhYYaJtxz/Upj4XAcIuQQWF93UipcsKMuimtiYO3t02Bn2QTS51g12Am0p+RVEsDZYcFgqs&#10;aVdQ9khfRsFrv7id2v7b32bHOD0/Y+4eJSs1HvXbJQhPvf8P/7UPWkG8gN8v4QfI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wo9EwQAAANsAAAAPAAAAAAAAAAAAAAAA&#10;AKECAABkcnMvZG93bnJldi54bWxQSwUGAAAAAAQABAD5AAAAjwMAAAAA&#10;" strokecolor="windowText" strokeweight="1pt">
                            <v:stroke endarrow="open"/>
                            <o:lock v:ext="edit" shapetype="f"/>
                          </v:shape>
                          <v:shape id="直線單箭頭接點 70" o:spid="_x0000_s1052" type="#_x0000_t32" style="position:absolute;left:37712;top:8061;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wBMEAAADbAAAADwAAAGRycy9kb3ducmV2LnhtbERPTWuDQBC9F/Iflgn0VldzsI1xIyEh&#10;0EKh1IScB3eiEnfWuBu1/757KPT4eN95MZtOjDS41rKCJIpBEFdWt1wrOJ+OL28gnEfW2FkmBT/k&#10;oNgunnLMtJ34m8bS1yKEsMtQQeN9n0npqoYMusj2xIG72sGgD3CopR5wCuGmk6s4TqXBlkNDgz3t&#10;G6pu5cMoeBzXl89xPvhL8pGWX/eUp1vLSj0v590GhKfZ/4v/3O9awWtYH76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IbAEwQAAANsAAAAPAAAAAAAAAAAAAAAA&#10;AKECAABkcnMvZG93bnJldi54bWxQSwUGAAAAAAQABAD5AAAAjwMAAAAA&#10;" strokecolor="windowText" strokeweight="1pt">
                            <v:stroke endarrow="open"/>
                            <o:lock v:ext="edit" shapetype="f"/>
                          </v:shape>
                          <v:group id="群組 71" o:spid="_x0000_s1053" style="position:absolute;width:45300;height:15569" coordsize="45300,1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文字方塊 43" o:spid="_x0000_s1054" type="#_x0000_t202" style="position:absolute;left:19855;top:4963;width:1085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14:paraId="39029651" w14:textId="77777777" w:rsidR="00051964" w:rsidRDefault="00051964" w:rsidP="0078657A">
                                    <w:r w:rsidRPr="00BA1ABF">
                                      <w:rPr>
                                        <w:rFonts w:ascii="標楷體" w:eastAsia="標楷體" w:hAnsi="標楷體" w:hint="eastAsia"/>
                                      </w:rPr>
                                      <w:t>擇一提交</w:t>
                                    </w:r>
                                  </w:p>
                                </w:txbxContent>
                              </v:textbox>
                            </v:shape>
                            <v:group id="群組 73" o:spid="_x0000_s1055" style="position:absolute;width:45300;height:15569" coordsize="45300,1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文字方塊 1" o:spid="_x0000_s1056" type="#_x0000_t202" style="position:absolute;left:3788;width:3409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yisEA&#10;AADbAAAADwAAAGRycy9kb3ducmV2LnhtbESPT4vCMBTE74LfITxhb5r6B1dqU9ldWBBvai97ezTP&#10;tti8lCRr67c3guBxmJnfMNluMK24kfONZQXzWQKCuLS64UpBcf6dbkD4gKyxtUwK7uRhl49HGaba&#10;9nyk2ylUIkLYp6igDqFLpfRlTQb9zHbE0btYZzBE6SqpHfYRblq5SJK1NNhwXKixo5+ayuvp3yjY&#10;r7/DHxX6oJeLpe0LWbpL65X6mAxfWxCBhvAOv9p7reBzBc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jMorBAAAA2wAAAA8AAAAAAAAAAAAAAAAAmAIAAGRycy9kb3du&#10;cmV2LnhtbFBLBQYAAAAABAAEAPUAAACGAwAAAAA=&#10;" strokeweight=".5pt">
                                <v:textbox>
                                  <w:txbxContent>
                                    <w:p w14:paraId="3A851F28" w14:textId="77777777" w:rsidR="00051964" w:rsidRPr="009003E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經營</w:t>
                                      </w:r>
                                      <w:r w:rsidRPr="009003E4">
                                        <w:rPr>
                                          <w:rFonts w:ascii="標楷體" w:eastAsia="標楷體" w:hAnsi="標楷體" w:hint="eastAsia"/>
                                          <w:sz w:val="32"/>
                                          <w:szCs w:val="32"/>
                                        </w:rPr>
                                        <w:t>主體提出</w:t>
                                      </w:r>
                                      <w:r>
                                        <w:rPr>
                                          <w:rFonts w:ascii="標楷體" w:eastAsia="標楷體" w:hAnsi="標楷體" w:hint="eastAsia"/>
                                          <w:sz w:val="32"/>
                                          <w:szCs w:val="32"/>
                                        </w:rPr>
                                        <w:t>建置集團產區</w:t>
                                      </w:r>
                                      <w:r w:rsidRPr="009003E4">
                                        <w:rPr>
                                          <w:rFonts w:ascii="標楷體" w:eastAsia="標楷體" w:hAnsi="標楷體" w:hint="eastAsia"/>
                                          <w:sz w:val="32"/>
                                          <w:szCs w:val="32"/>
                                        </w:rPr>
                                        <w:t>申請</w:t>
                                      </w:r>
                                      <w:r>
                                        <w:rPr>
                                          <w:rFonts w:ascii="標楷體" w:eastAsia="標楷體" w:hAnsi="標楷體" w:hint="eastAsia"/>
                                          <w:sz w:val="32"/>
                                          <w:szCs w:val="32"/>
                                        </w:rPr>
                                        <w:t>書</w:t>
                                      </w:r>
                                    </w:p>
                                  </w:txbxContent>
                                </v:textbox>
                              </v:shape>
                              <v:group id="群組 75" o:spid="_x0000_s1057" style="position:absolute;top:10711;width:24630;height:4858" coordsize="24630,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文字方塊 19" o:spid="_x0000_s1058" type="#_x0000_t202" style="position:absolute;width:733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0JZsEA&#10;AADbAAAADwAAAGRycy9kb3ducmV2LnhtbESPQYvCMBSE74L/ITzBm6ZboS5dY1kXFsSb2sveHs2z&#10;Ldu8lCTa+u+NIHgcZuYbZlOMphM3cr61rOBjmYAgrqxuuVZQnn8XnyB8QNbYWSYFd/JQbKeTDeba&#10;Dnyk2ynUIkLY56igCaHPpfRVQwb90vbE0btYZzBE6WqpHQ4RbjqZJkkmDbYcFxrs6aeh6v90NQr2&#10;2S78UakPepWu7FDKyl06r9R8Nn5/gQg0hnf41d5rBesMnl/i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9CWbBAAAA2wAAAA8AAAAAAAAAAAAAAAAAmAIAAGRycy9kb3du&#10;cmV2LnhtbFBLBQYAAAAABAAEAPUAAACGAwAAAAA=&#10;" strokeweight=".5pt">
                                  <v:textbox>
                                    <w:txbxContent>
                                      <w:p w14:paraId="1882DC27" w14:textId="77777777" w:rsidR="00051964" w:rsidRPr="0000560F" w:rsidRDefault="00051964" w:rsidP="0078657A">
                                        <w:pPr>
                                          <w:jc w:val="center"/>
                                          <w:rPr>
                                            <w:rFonts w:ascii="標楷體" w:eastAsia="標楷體" w:hAnsi="標楷體"/>
                                            <w:sz w:val="32"/>
                                            <w:szCs w:val="32"/>
                                          </w:rPr>
                                        </w:pPr>
                                        <w:r w:rsidRPr="0000560F">
                                          <w:rPr>
                                            <w:rFonts w:ascii="標楷體" w:eastAsia="標楷體" w:hAnsi="標楷體" w:hint="eastAsia"/>
                                            <w:sz w:val="32"/>
                                            <w:szCs w:val="32"/>
                                          </w:rPr>
                                          <w:t>農會</w:t>
                                        </w:r>
                                      </w:p>
                                    </w:txbxContent>
                                  </v:textbox>
                                </v:shape>
                                <v:shape id="文字方塊 20" o:spid="_x0000_s1059" type="#_x0000_t202" style="position:absolute;left:17296;width:7334;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s/b8A&#10;AADbAAAADwAAAGRycy9kb3ducmV2LnhtbESPQavCMBCE74L/IazgTVMVVKpR9IEg3tRevC3N2hab&#10;TUnybP33RhA8DjPzDbPedqYWT3K+sqxgMk5AEOdWV1woyK6H0RKED8gaa8uk4EUetpt+b42pti2f&#10;6XkJhYgQ9ikqKENoUil9XpJBP7YNcfTu1hkMUbpCaodthJtaTpNkLg1WHBdKbOivpPxx+TcKjvN9&#10;uFGmT3o2ndk2k7m7116p4aDbrUAE6sIv/G0ftYLFAj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8az9vwAAANsAAAAPAAAAAAAAAAAAAAAAAJgCAABkcnMvZG93bnJl&#10;di54bWxQSwUGAAAAAAQABAD1AAAAhAMAAAAA&#10;" strokeweight=".5pt">
                                  <v:textbox>
                                    <w:txbxContent>
                                      <w:p w14:paraId="316C7E14" w14:textId="77777777" w:rsidR="00051964" w:rsidRPr="0000560F" w:rsidRDefault="00051964" w:rsidP="0078657A">
                                        <w:pPr>
                                          <w:jc w:val="center"/>
                                          <w:rPr>
                                            <w:rFonts w:ascii="標楷體" w:eastAsia="標楷體" w:hAnsi="標楷體"/>
                                            <w:sz w:val="32"/>
                                            <w:szCs w:val="32"/>
                                          </w:rPr>
                                        </w:pPr>
                                        <w:r>
                                          <w:rPr>
                                            <w:rFonts w:ascii="標楷體" w:eastAsia="標楷體" w:hAnsi="標楷體" w:hint="eastAsia"/>
                                            <w:sz w:val="32"/>
                                            <w:szCs w:val="32"/>
                                          </w:rPr>
                                          <w:t>公所</w:t>
                                        </w:r>
                                      </w:p>
                                    </w:txbxContent>
                                  </v:textbox>
                                </v:shape>
                              </v:group>
                              <v:shape id="文字方塊 21" o:spid="_x0000_s1060" type="#_x0000_t202" style="position:absolute;left:30632;top:10711;width:1466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4j7sA&#10;AADbAAAADwAAAGRycy9kb3ducmV2LnhtbERPvQrCMBDeBd8hnOCmqQoq1SgqCOKmdnE7mrMtNpeS&#10;RFvf3gyC48f3v952phZvcr6yrGAyTkAQ51ZXXCjIbsfREoQPyBpry6TgQx62m35vjam2LV/ofQ2F&#10;iCHsU1RQhtCkUvq8JIN+bBviyD2sMxgidIXUDtsYbmo5TZK5NFhxbCixoUNJ+fP6MgpO8324U6bP&#10;ejad2TaTuXvUXqnhoNutQATqwl/8c5+0gkU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BuOI+7AAAA2wAAAA8AAAAAAAAAAAAAAAAAmAIAAGRycy9kb3ducmV2Lnht&#10;bFBLBQYAAAAABAAEAPUAAACAAwAAAAA=&#10;" strokeweight=".5pt">
                                <v:textbox>
                                  <w:txbxContent>
                                    <w:p w14:paraId="32A82735" w14:textId="77777777" w:rsidR="00051964" w:rsidRPr="0000560F" w:rsidRDefault="00051964" w:rsidP="0078657A">
                                      <w:pPr>
                                        <w:jc w:val="center"/>
                                        <w:rPr>
                                          <w:rFonts w:ascii="標楷體" w:eastAsia="標楷體" w:hAnsi="標楷體"/>
                                          <w:sz w:val="32"/>
                                          <w:szCs w:val="32"/>
                                        </w:rPr>
                                      </w:pPr>
                                      <w:r>
                                        <w:rPr>
                                          <w:rFonts w:ascii="標楷體" w:eastAsia="標楷體" w:hAnsi="標楷體" w:hint="eastAsia"/>
                                          <w:sz w:val="32"/>
                                          <w:szCs w:val="32"/>
                                        </w:rPr>
                                        <w:t>產業團體公會</w:t>
                                      </w:r>
                                    </w:p>
                                  </w:txbxContent>
                                </v:textbox>
                              </v:shape>
                            </v:group>
                          </v:group>
                        </v:group>
                        <v:line id="直線接點 79" o:spid="_x0000_s1061" style="position:absolute;visibility:visible;mso-wrap-style:square" from="13039,15582" to="13134,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Dc78AAADbAAAADwAAAGRycy9kb3ducmV2LnhtbESP0YrCMBRE3wX/IVxh3zRVWO1WoxRB&#10;8NXqB9xtrk2xualN1Pr3RhB8HGbmDLPa9LYRd+p87VjBdJKAIC6drrlScDruxikIH5A1No5JwZM8&#10;bNbDwQoz7R58oHsRKhEh7DNUYEJoMyl9aciin7iWOHpn11kMUXaV1B0+Itw2cpYkc2mx5rhgsKWt&#10;ofJS3KyCVBZPlD4czPVS502Z5r/7/1ypn1GfL0EE6sM3/GnvtYLFH7y/xB8g1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PIDc78AAADbAAAADwAAAAAAAAAAAAAAAACh&#10;AgAAZHJzL2Rvd25yZXYueG1sUEsFBgAAAAAEAAQA+QAAAI0DAAAAAA==&#10;" strokecolor="windowText" strokeweight="1pt">
                          <o:lock v:ext="edit" shapetype="f"/>
                        </v:line>
                        <v:line id="直線接點 80" o:spid="_x0000_s1062" style="position:absolute;visibility:visible;mso-wrap-style:square" from="46910,15582" to="46910,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aybsAAADbAAAADwAAAGRycy9kb3ducmV2LnhtbERPzYrCMBC+L/gOYQRva6rgUqpRiiB4&#10;tfoAs83YFJtJbaLWt3cOC3v8+P43u9F36klDbAMbWMwzUMR1sC03Bi7nw3cOKiZki11gMvCmCLvt&#10;5GuDhQ0vPtGzSo2SEI4FGnAp9YXWsXbkMc5DTyzcNQwek8Ch0XbAl4T7Ti+z7Ed7bFkaHPa0d1Tf&#10;qoc3kOvqjTqmk7vf2rKr83J1/C2NmU3Hcg0q0Zj+xX/uoxWfrJcv8gP09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UHdrJuwAAANsAAAAPAAAAAAAAAAAAAAAAAKECAABk&#10;cnMvZG93bnJldi54bWxQSwUGAAAAAAQABAD5AAAAiQMAAAAA&#10;" strokecolor="windowText" strokeweight="1pt">
                          <o:lock v:ext="edit" shapetype="f"/>
                        </v:line>
                        <v:line id="直線接點 81" o:spid="_x0000_s1063" style="position:absolute;visibility:visible;mso-wrap-style:square" from="13001,18916" to="46910,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F/UrwAAADbAAAADwAAAGRycy9kb3ducmV2LnhtbESPwQrCMBBE74L/EFbwpqmCUqpRiiB4&#10;tfoBa7M2xWZTm6j1740geBxm3gyz3va2EU/qfO1YwWyagCAuna65UnA+7ScpCB+QNTaOScGbPGw3&#10;w8EaM+1efKRnESoRS9hnqMCE0GZS+tKQRT91LXH0rq6zGKLsKqk7fMVy28h5kiylxZrjgsGWdobK&#10;W/GwClJZvFH6cDT3W503ZZovDpdcqfGoz1cgAvXhH/7RBx25GXy/xB8gN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1F/UrwAAADbAAAADwAAAAAAAAAAAAAAAAChAgAA&#10;ZHJzL2Rvd25yZXYueG1sUEsFBgAAAAAEAAQA+QAAAIoDAAAAAA==&#10;" strokecolor="windowText" strokeweight="1pt">
                          <o:lock v:ext="edit" shapetype="f"/>
                        </v:line>
                        <v:shape id="直線單箭頭接點 82" o:spid="_x0000_s1064" type="#_x0000_t32" style="position:absolute;left:29975;top:15744;width:0;height:6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r7z8IAAADbAAAADwAAAGRycy9kb3ducmV2LnhtbESPQYvCMBSE78L+h/AW9qapHop2jSIu&#10;goIgVun50bxti81Lt4lt998bQfA4zMw3zHI9mFp01LrKsoLpJAJBnFtdcaHgetmN5yCcR9ZYWyYF&#10;/+RgvfoYLTHRtuczdakvRICwS1BB6X2TSOnykgy6iW2Ig/drW4M+yLaQusU+wE0tZ1EUS4MVh4US&#10;G9qWlN/Su1Fw3y2yYzf8+Gx6iNPTX8z9rWKlvj6HzTcIT4N/h1/tvVYwn8HzS/g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r7z8IAAADbAAAADwAAAAAAAAAAAAAA&#10;AAChAgAAZHJzL2Rvd25yZXYueG1sUEsFBgAAAAAEAAQA+QAAAJADAAAAAA==&#10;" strokecolor="windowText" strokeweight="1pt">
                          <v:stroke endarrow="open"/>
                          <o:lock v:ext="edit" shapetype="f"/>
                        </v:shape>
                        <v:line id="直線接點 83" o:spid="_x0000_s1065" style="position:absolute;flip:x;visibility:visible;mso-wrap-style:square" from="3787,2056" to="13026,2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u+AcMAAADbAAAADwAAAGRycy9kb3ducmV2LnhtbESPS4vCQBCE7wv+h6EFL4tOVJAQM5Eg&#10;+GAvsj7uTaZNgpmekBk1/ntnQdhjUV1fdaWr3jTiQZ2rLSuYTiIQxIXVNZcKzqfNOAbhPLLGxjIp&#10;eJGDVTb4SjHR9sm/9Dj6UgQIuwQVVN63iZSuqMigm9iWOHhX2xn0QXal1B0+A9w0chZFC2mw5tBQ&#10;YUvriorb8W7CG/0hvy2+dVTsfuLYbufl+bLOlRoN+3wJwlPv/48/6b1WEM/hb0sAgM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7vgHDAAAA2wAAAA8AAAAAAAAAAAAA&#10;AAAAoQIAAGRycy9kb3ducmV2LnhtbFBLBQYAAAAABAAEAPkAAACRAwAAAAA=&#10;" strokecolor="windowText" strokeweight="1pt">
                          <o:lock v:ext="edit" shapetype="f"/>
                        </v:line>
                        <v:shape id="文字方塊 29" o:spid="_x0000_s1066" type="#_x0000_t202" style="position:absolute;left:19965;top:22129;width:1895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CrcEA&#10;AADbAAAADwAAAGRycy9kb3ducmV2LnhtbESPQYvCMBSE78L+h/AWvGm6KlJqU1kXFmRvai/eHs2z&#10;LTYvJYm2/vuNIHgcZuYbJt+OphN3cr61rOBrnoAgrqxuuVZQnn5nKQgfkDV2lknBgzxsi49Jjpm2&#10;Ax/ofgy1iBD2GSpoQugzKX3VkEE/tz1x9C7WGQxRulpqh0OEm04ukmQtDbYcFxrs6aeh6nq8GQX7&#10;9S6cqdR/erlY2qGUlbt0Xqnp5/i9ARFoDO/wq73XCtIVPL/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2Qq3BAAAA2wAAAA8AAAAAAAAAAAAAAAAAmAIAAGRycy9kb3du&#10;cmV2LnhtbFBLBQYAAAAABAAEAPUAAACGAwAAAAA=&#10;" strokeweight=".5pt">
                          <v:textbox>
                            <w:txbxContent>
                              <w:p w14:paraId="091F2496" w14:textId="77777777" w:rsidR="00051964" w:rsidRDefault="00051964" w:rsidP="0078657A">
                                <w:pPr>
                                  <w:spacing w:line="400" w:lineRule="exact"/>
                                  <w:jc w:val="center"/>
                                  <w:rPr>
                                    <w:rFonts w:ascii="標楷體" w:eastAsia="標楷體" w:hAnsi="標楷體"/>
                                    <w:sz w:val="32"/>
                                    <w:szCs w:val="32"/>
                                  </w:rPr>
                                </w:pPr>
                                <w:r>
                                  <w:rPr>
                                    <w:rFonts w:ascii="標楷體" w:eastAsia="標楷體" w:hAnsi="標楷體" w:hint="eastAsia"/>
                                    <w:sz w:val="32"/>
                                    <w:szCs w:val="32"/>
                                  </w:rPr>
                                  <w:t>經營</w:t>
                                </w:r>
                                <w:r w:rsidRPr="009003E4">
                                  <w:rPr>
                                    <w:rFonts w:ascii="標楷體" w:eastAsia="標楷體" w:hAnsi="標楷體" w:hint="eastAsia"/>
                                    <w:sz w:val="32"/>
                                    <w:szCs w:val="32"/>
                                  </w:rPr>
                                  <w:t>主體</w:t>
                                </w:r>
                                <w:r>
                                  <w:rPr>
                                    <w:rFonts w:ascii="標楷體" w:eastAsia="標楷體" w:hAnsi="標楷體" w:hint="eastAsia"/>
                                    <w:sz w:val="32"/>
                                    <w:szCs w:val="32"/>
                                  </w:rPr>
                                  <w:t>所在地之</w:t>
                                </w:r>
                              </w:p>
                              <w:p w14:paraId="0ACB518E" w14:textId="77777777" w:rsidR="00051964" w:rsidRPr="009003E4" w:rsidRDefault="00051964" w:rsidP="0078657A">
                                <w:pPr>
                                  <w:spacing w:line="400" w:lineRule="exact"/>
                                  <w:jc w:val="center"/>
                                  <w:rPr>
                                    <w:rFonts w:ascii="標楷體" w:eastAsia="標楷體" w:hAnsi="標楷體"/>
                                    <w:sz w:val="32"/>
                                    <w:szCs w:val="32"/>
                                  </w:rPr>
                                </w:pPr>
                                <w:r w:rsidRPr="008F794C">
                                  <w:rPr>
                                    <w:rFonts w:ascii="標楷體" w:eastAsia="標楷體" w:hAnsi="標楷體" w:hint="eastAsia"/>
                                    <w:sz w:val="32"/>
                                    <w:szCs w:val="32"/>
                                  </w:rPr>
                                  <w:t>地方政府</w:t>
                                </w:r>
                                <w:r>
                                  <w:rPr>
                                    <w:rFonts w:ascii="標楷體" w:eastAsia="標楷體" w:hAnsi="標楷體" w:hint="eastAsia"/>
                                    <w:sz w:val="32"/>
                                    <w:szCs w:val="32"/>
                                  </w:rPr>
                                  <w:t>初審</w:t>
                                </w:r>
                              </w:p>
                            </w:txbxContent>
                          </v:textbox>
                        </v:shape>
                        <v:line id="直線接點 85" o:spid="_x0000_s1067" style="position:absolute;visibility:visible;mso-wrap-style:square" from="3787,2056" to="3787,2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5UbwAAADbAAAADwAAAGRycy9kb3ducmV2LnhtbESPwQrCMBBE74L/EFbwpqmCUqpRiiB4&#10;tfoBa7M2xWZTm6j1740geBxm3gyz3va2EU/qfO1YwWyagCAuna65UnA+7ScpCB+QNTaOScGbPGw3&#10;w8EaM+1efKRnESoRS9hnqMCE0GZS+tKQRT91LXH0rq6zGKLsKqk7fMVy28h5kiylxZrjgsGWdobK&#10;W/GwClJZvFH6cDT3W503ZZovDpdcqfGoz1cgAvXhH/7RBx25BXy/xB8gN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Gp5UbwAAADbAAAADwAAAAAAAAAAAAAAAAChAgAA&#10;ZHJzL2Rvd25yZXYueG1sUEsFBgAAAAAEAAQA+QAAAIoDAAAAAA==&#10;" strokecolor="windowText" strokeweight="1pt">
                          <o:lock v:ext="edit" shapetype="f"/>
                        </v:line>
                        <v:shape id="AutoShape 32" o:spid="_x0000_s1068" type="#_x0000_t32" style="position:absolute;left:3787;top:25267;width:16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xUt8YAAADbAAAADwAAAGRycy9kb3ducmV2LnhtbESP3WoCMRSE74W+QzgF7zSrFpHVKKX4&#10;02qhVAvt5enmuLu4OdkmUde3N4LQy2FmvmEms8ZU4kTOl5YV9LoJCOLM6pJzBV+7RWcEwgdkjZVl&#10;UnAhD7PpQ2uCqbZn/qTTNuQiQtinqKAIoU6l9FlBBn3X1sTR21tnMETpcqkdniPcVLKfJENpsOS4&#10;UGBNLwVlh+3RKPhZrd3HYXm0T2+999X+b74Z8PevUu3H5nkMIlAT/sP39qtWMBrC7U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sVLfGAAAA2wAAAA8AAAAAAAAA&#10;AAAAAAAAoQIAAGRycy9kb3ducmV2LnhtbFBLBQYAAAAABAAEAPkAAACUAwAAAAA=&#10;" strokeweight="1pt">
                          <v:stroke endarrow="open"/>
                        </v:shape>
                      </v:group>
                    </v:group>
                  </v:group>
                </v:group>
                <w10:wrap anchorx="page"/>
              </v:group>
            </w:pict>
          </mc:Fallback>
        </mc:AlternateContent>
      </w:r>
    </w:p>
    <w:p w14:paraId="76F3A62A" w14:textId="77777777" w:rsidR="0078657A" w:rsidRPr="00F82D54" w:rsidRDefault="00050A40" w:rsidP="00050A40">
      <w:pPr>
        <w:tabs>
          <w:tab w:val="left" w:pos="0"/>
          <w:tab w:val="left" w:pos="9214"/>
        </w:tabs>
        <w:spacing w:line="500" w:lineRule="exact"/>
        <w:ind w:left="567" w:hangingChars="177" w:hanging="567"/>
        <w:jc w:val="center"/>
        <w:rPr>
          <w:rFonts w:eastAsia="標楷體"/>
          <w:b/>
          <w:sz w:val="32"/>
          <w:szCs w:val="32"/>
        </w:rPr>
      </w:pPr>
      <w:r w:rsidRPr="00F82D54">
        <w:rPr>
          <w:rFonts w:eastAsia="標楷體"/>
          <w:b/>
          <w:sz w:val="32"/>
          <w:szCs w:val="32"/>
        </w:rPr>
        <w:br w:type="page"/>
      </w:r>
    </w:p>
    <w:p w14:paraId="02472C0E" w14:textId="791DC15E" w:rsidR="0078657A" w:rsidRPr="00F82D54" w:rsidRDefault="0078657A" w:rsidP="0078657A">
      <w:pPr>
        <w:spacing w:line="600" w:lineRule="exact"/>
        <w:jc w:val="center"/>
        <w:rPr>
          <w:rFonts w:eastAsia="標楷體"/>
          <w:sz w:val="28"/>
          <w:szCs w:val="28"/>
        </w:rPr>
      </w:pPr>
      <w:r w:rsidRPr="00F82D54">
        <w:rPr>
          <w:rFonts w:eastAsia="標楷體"/>
          <w:sz w:val="28"/>
          <w:szCs w:val="28"/>
        </w:rPr>
        <w:lastRenderedPageBreak/>
        <w:t>縣</w:t>
      </w:r>
      <w:r w:rsidRPr="00F82D54">
        <w:rPr>
          <w:rFonts w:eastAsia="標楷體"/>
          <w:sz w:val="28"/>
          <w:szCs w:val="28"/>
        </w:rPr>
        <w:t xml:space="preserve"> </w:t>
      </w:r>
      <w:r w:rsidR="00BA504C" w:rsidRPr="00F82D54">
        <w:rPr>
          <w:rFonts w:eastAsia="標楷體"/>
          <w:sz w:val="28"/>
          <w:szCs w:val="28"/>
        </w:rPr>
        <w:t>（</w:t>
      </w:r>
      <w:r w:rsidRPr="00F82D54">
        <w:rPr>
          <w:rFonts w:eastAsia="標楷體"/>
          <w:sz w:val="28"/>
          <w:szCs w:val="28"/>
        </w:rPr>
        <w:t>市</w:t>
      </w:r>
      <w:r w:rsidR="00BA504C" w:rsidRPr="00F82D54">
        <w:rPr>
          <w:rFonts w:eastAsia="標楷體"/>
          <w:sz w:val="28"/>
          <w:szCs w:val="28"/>
        </w:rPr>
        <w:t>）</w:t>
      </w:r>
      <w:r w:rsidRPr="00F82D54">
        <w:rPr>
          <w:rFonts w:eastAsia="標楷體"/>
          <w:sz w:val="28"/>
          <w:szCs w:val="28"/>
        </w:rPr>
        <w:t xml:space="preserve">    </w:t>
      </w:r>
      <w:r w:rsidRPr="00F82D54">
        <w:rPr>
          <w:rFonts w:eastAsia="標楷體"/>
          <w:sz w:val="28"/>
          <w:szCs w:val="28"/>
        </w:rPr>
        <w:t>鄉（鎮市區）輔導優質</w:t>
      </w:r>
      <w:r w:rsidRPr="00F82D54">
        <w:rPr>
          <w:rFonts w:eastAsia="標楷體"/>
          <w:sz w:val="28"/>
          <w:szCs w:val="28"/>
          <w:u w:val="single"/>
        </w:rPr>
        <w:t xml:space="preserve">    </w:t>
      </w:r>
      <w:r w:rsidRPr="00F82D54">
        <w:rPr>
          <w:rFonts w:eastAsia="標楷體"/>
          <w:sz w:val="28"/>
          <w:szCs w:val="28"/>
        </w:rPr>
        <w:t>集團產區計畫經費需求表</w:t>
      </w:r>
    </w:p>
    <w:p w14:paraId="7F71B9A6" w14:textId="77777777" w:rsidR="0078657A" w:rsidRPr="00F82D54" w:rsidRDefault="0078657A" w:rsidP="0078657A">
      <w:pPr>
        <w:tabs>
          <w:tab w:val="left" w:pos="0"/>
          <w:tab w:val="left" w:pos="9214"/>
        </w:tabs>
        <w:spacing w:line="600" w:lineRule="exact"/>
        <w:ind w:left="496" w:hangingChars="177" w:hanging="496"/>
        <w:jc w:val="both"/>
        <w:rPr>
          <w:rFonts w:eastAsia="標楷體"/>
          <w:sz w:val="28"/>
          <w:szCs w:val="28"/>
        </w:rPr>
      </w:pPr>
      <w:r w:rsidRPr="00F82D54">
        <w:rPr>
          <w:rFonts w:eastAsia="標楷體"/>
          <w:sz w:val="28"/>
          <w:szCs w:val="28"/>
        </w:rPr>
        <w:t>一、經營主體：</w:t>
      </w:r>
      <w:r w:rsidRPr="00F82D54">
        <w:rPr>
          <w:rFonts w:eastAsia="標楷體"/>
          <w:sz w:val="28"/>
          <w:szCs w:val="28"/>
        </w:rPr>
        <w:t xml:space="preserve">                 </w:t>
      </w:r>
      <w:r w:rsidRPr="00F82D54">
        <w:rPr>
          <w:rFonts w:eastAsia="標楷體"/>
          <w:sz w:val="28"/>
          <w:szCs w:val="28"/>
        </w:rPr>
        <w:t>負責人：</w:t>
      </w:r>
      <w:r w:rsidRPr="00F82D54">
        <w:rPr>
          <w:rFonts w:eastAsia="標楷體"/>
          <w:sz w:val="28"/>
          <w:szCs w:val="28"/>
        </w:rPr>
        <w:t xml:space="preserve">          </w:t>
      </w:r>
      <w:r w:rsidRPr="00F82D54">
        <w:rPr>
          <w:rFonts w:eastAsia="標楷體"/>
          <w:sz w:val="28"/>
          <w:szCs w:val="28"/>
        </w:rPr>
        <w:t>聯絡電話：</w:t>
      </w:r>
    </w:p>
    <w:p w14:paraId="48EC07B9" w14:textId="77777777" w:rsidR="0078657A" w:rsidRPr="00F82D54" w:rsidRDefault="0078657A" w:rsidP="0078657A">
      <w:pPr>
        <w:tabs>
          <w:tab w:val="left" w:pos="0"/>
          <w:tab w:val="left" w:pos="9214"/>
        </w:tabs>
        <w:spacing w:line="600" w:lineRule="exact"/>
        <w:ind w:left="496" w:hangingChars="177" w:hanging="496"/>
        <w:jc w:val="both"/>
        <w:rPr>
          <w:rFonts w:eastAsia="標楷體"/>
          <w:sz w:val="28"/>
          <w:szCs w:val="28"/>
        </w:rPr>
      </w:pPr>
      <w:r w:rsidRPr="00F82D54">
        <w:rPr>
          <w:rFonts w:eastAsia="標楷體"/>
          <w:sz w:val="28"/>
          <w:szCs w:val="28"/>
        </w:rPr>
        <w:t>二、發展規劃：</w:t>
      </w:r>
    </w:p>
    <w:p w14:paraId="21F11CB3" w14:textId="77777777" w:rsidR="0078657A" w:rsidRPr="00F82D54" w:rsidRDefault="0078657A" w:rsidP="0078657A">
      <w:pPr>
        <w:tabs>
          <w:tab w:val="left" w:pos="0"/>
          <w:tab w:val="left" w:pos="9214"/>
        </w:tabs>
        <w:spacing w:line="600" w:lineRule="exact"/>
        <w:ind w:left="496" w:hangingChars="177" w:hanging="496"/>
        <w:jc w:val="both"/>
        <w:rPr>
          <w:rFonts w:eastAsia="標楷體"/>
          <w:sz w:val="28"/>
          <w:szCs w:val="28"/>
        </w:rPr>
      </w:pPr>
      <w:r w:rsidRPr="00F82D54">
        <w:rPr>
          <w:rFonts w:eastAsia="標楷體"/>
          <w:sz w:val="28"/>
          <w:szCs w:val="28"/>
        </w:rPr>
        <w:t>三、近</w:t>
      </w:r>
      <w:r w:rsidRPr="00F82D54">
        <w:rPr>
          <w:rFonts w:eastAsia="標楷體"/>
          <w:sz w:val="28"/>
          <w:szCs w:val="28"/>
        </w:rPr>
        <w:t>3</w:t>
      </w:r>
      <w:r w:rsidRPr="00F82D54">
        <w:rPr>
          <w:rFonts w:eastAsia="標楷體"/>
          <w:sz w:val="28"/>
          <w:szCs w:val="28"/>
        </w:rPr>
        <w:t>年補助情形：</w:t>
      </w:r>
    </w:p>
    <w:p w14:paraId="39E6C65C" w14:textId="77777777" w:rsidR="0078657A" w:rsidRPr="00F82D54" w:rsidRDefault="0078657A" w:rsidP="0078657A">
      <w:pPr>
        <w:tabs>
          <w:tab w:val="left" w:pos="0"/>
          <w:tab w:val="left" w:pos="9214"/>
        </w:tabs>
        <w:spacing w:line="600" w:lineRule="exact"/>
        <w:ind w:left="496" w:hangingChars="177" w:hanging="496"/>
        <w:jc w:val="both"/>
        <w:rPr>
          <w:rFonts w:eastAsia="標楷體"/>
          <w:sz w:val="28"/>
          <w:szCs w:val="28"/>
        </w:rPr>
      </w:pPr>
      <w:r w:rsidRPr="00F82D54">
        <w:rPr>
          <w:rFonts w:eastAsia="標楷體"/>
          <w:sz w:val="28"/>
          <w:szCs w:val="28"/>
        </w:rPr>
        <w:t>四、集團產區產銷需求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914"/>
        <w:gridCol w:w="2331"/>
        <w:gridCol w:w="1174"/>
      </w:tblGrid>
      <w:tr w:rsidR="00F82D54" w:rsidRPr="00F82D54" w14:paraId="6AF8F1D0" w14:textId="77777777" w:rsidTr="00AF6ADC">
        <w:trPr>
          <w:jc w:val="center"/>
        </w:trPr>
        <w:tc>
          <w:tcPr>
            <w:tcW w:w="2109" w:type="dxa"/>
            <w:vAlign w:val="center"/>
          </w:tcPr>
          <w:p w14:paraId="65548E43"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jc w:val="center"/>
              <w:rPr>
                <w:rFonts w:eastAsia="標楷體"/>
                <w:sz w:val="28"/>
                <w:szCs w:val="28"/>
              </w:rPr>
            </w:pPr>
            <w:r w:rsidRPr="00F82D54">
              <w:rPr>
                <w:rFonts w:eastAsia="標楷體"/>
                <w:sz w:val="28"/>
                <w:szCs w:val="28"/>
              </w:rPr>
              <w:t>申請補助項目</w:t>
            </w:r>
          </w:p>
        </w:tc>
        <w:tc>
          <w:tcPr>
            <w:tcW w:w="2914" w:type="dxa"/>
          </w:tcPr>
          <w:p w14:paraId="77E28E2E" w14:textId="77777777" w:rsidR="0078657A" w:rsidRPr="00F82D54" w:rsidRDefault="0078657A" w:rsidP="00AF6ADC">
            <w:pPr>
              <w:tabs>
                <w:tab w:val="left" w:pos="9120"/>
                <w:tab w:val="left" w:pos="9214"/>
              </w:tabs>
              <w:adjustRightInd w:val="0"/>
              <w:snapToGrid w:val="0"/>
              <w:spacing w:line="500" w:lineRule="exact"/>
              <w:ind w:leftChars="19" w:left="48" w:hanging="2"/>
              <w:jc w:val="center"/>
              <w:rPr>
                <w:rFonts w:eastAsia="標楷體"/>
                <w:sz w:val="28"/>
                <w:szCs w:val="28"/>
              </w:rPr>
            </w:pPr>
            <w:r w:rsidRPr="00F82D54">
              <w:rPr>
                <w:rFonts w:eastAsia="標楷體"/>
                <w:sz w:val="28"/>
                <w:szCs w:val="28"/>
              </w:rPr>
              <w:t>總經費（千元）</w:t>
            </w:r>
          </w:p>
          <w:p w14:paraId="497585DA" w14:textId="77777777" w:rsidR="0078657A" w:rsidRPr="00F82D54" w:rsidRDefault="0078657A" w:rsidP="00AF6ADC">
            <w:pPr>
              <w:tabs>
                <w:tab w:val="left" w:pos="9120"/>
                <w:tab w:val="left" w:pos="9214"/>
              </w:tabs>
              <w:adjustRightInd w:val="0"/>
              <w:snapToGrid w:val="0"/>
              <w:spacing w:line="500" w:lineRule="exact"/>
              <w:ind w:leftChars="19" w:left="48" w:hanging="2"/>
              <w:rPr>
                <w:rFonts w:eastAsia="標楷體"/>
                <w:sz w:val="28"/>
                <w:szCs w:val="28"/>
              </w:rPr>
            </w:pPr>
            <w:r w:rsidRPr="00F82D54">
              <w:rPr>
                <w:rFonts w:eastAsia="標楷體"/>
              </w:rPr>
              <w:t>（請詳列計算基礎，例如：單價</w:t>
            </w:r>
            <w:r w:rsidRPr="00F82D54">
              <w:rPr>
                <w:rFonts w:eastAsia="標楷體"/>
              </w:rPr>
              <w:t>×</w:t>
            </w:r>
            <w:r w:rsidRPr="00F82D54">
              <w:rPr>
                <w:rFonts w:eastAsia="標楷體"/>
              </w:rPr>
              <w:t>數量</w:t>
            </w:r>
            <w:r w:rsidRPr="00F82D54">
              <w:rPr>
                <w:rFonts w:eastAsia="標楷體"/>
              </w:rPr>
              <w:t>=</w:t>
            </w:r>
            <w:r w:rsidRPr="00F82D54">
              <w:rPr>
                <w:rFonts w:eastAsia="標楷體"/>
              </w:rPr>
              <w:t>總金額）</w:t>
            </w:r>
          </w:p>
        </w:tc>
        <w:tc>
          <w:tcPr>
            <w:tcW w:w="2331" w:type="dxa"/>
            <w:vAlign w:val="center"/>
          </w:tcPr>
          <w:p w14:paraId="3C9CE1E0"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jc w:val="center"/>
              <w:rPr>
                <w:rFonts w:eastAsia="標楷體"/>
                <w:sz w:val="28"/>
                <w:szCs w:val="28"/>
              </w:rPr>
            </w:pPr>
            <w:r w:rsidRPr="00F82D54">
              <w:rPr>
                <w:rFonts w:eastAsia="標楷體"/>
                <w:sz w:val="28"/>
                <w:szCs w:val="28"/>
              </w:rPr>
              <w:t>申請補助經費</w:t>
            </w:r>
          </w:p>
          <w:p w14:paraId="69921481"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jc w:val="center"/>
              <w:rPr>
                <w:rFonts w:eastAsia="標楷體"/>
                <w:sz w:val="28"/>
                <w:szCs w:val="28"/>
              </w:rPr>
            </w:pPr>
            <w:r w:rsidRPr="00F82D54">
              <w:rPr>
                <w:rFonts w:eastAsia="標楷體"/>
                <w:sz w:val="28"/>
                <w:szCs w:val="28"/>
              </w:rPr>
              <w:t>（千元）</w:t>
            </w:r>
          </w:p>
        </w:tc>
        <w:tc>
          <w:tcPr>
            <w:tcW w:w="1174" w:type="dxa"/>
            <w:vAlign w:val="center"/>
          </w:tcPr>
          <w:p w14:paraId="242999AB"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jc w:val="center"/>
              <w:rPr>
                <w:rFonts w:eastAsia="標楷體"/>
                <w:sz w:val="28"/>
                <w:szCs w:val="28"/>
              </w:rPr>
            </w:pPr>
            <w:r w:rsidRPr="00F82D54">
              <w:rPr>
                <w:rFonts w:eastAsia="標楷體"/>
                <w:sz w:val="28"/>
                <w:szCs w:val="28"/>
              </w:rPr>
              <w:t>備</w:t>
            </w:r>
            <w:r w:rsidRPr="00F82D54">
              <w:rPr>
                <w:rFonts w:eastAsia="標楷體"/>
                <w:sz w:val="28"/>
                <w:szCs w:val="28"/>
              </w:rPr>
              <w:t xml:space="preserve"> </w:t>
            </w:r>
            <w:r w:rsidRPr="00F82D54">
              <w:rPr>
                <w:rFonts w:eastAsia="標楷體"/>
                <w:sz w:val="28"/>
                <w:szCs w:val="28"/>
              </w:rPr>
              <w:t>註</w:t>
            </w:r>
          </w:p>
        </w:tc>
      </w:tr>
      <w:tr w:rsidR="00F82D54" w:rsidRPr="00F82D54" w14:paraId="5C4E863C" w14:textId="77777777" w:rsidTr="00AF6ADC">
        <w:trPr>
          <w:trHeight w:val="851"/>
          <w:jc w:val="center"/>
        </w:trPr>
        <w:tc>
          <w:tcPr>
            <w:tcW w:w="2109" w:type="dxa"/>
          </w:tcPr>
          <w:p w14:paraId="6B619758" w14:textId="77777777" w:rsidR="0078657A" w:rsidRPr="00F82D54" w:rsidRDefault="0078657A" w:rsidP="00AF6ADC">
            <w:pPr>
              <w:tabs>
                <w:tab w:val="left" w:pos="0"/>
                <w:tab w:val="left" w:pos="9120"/>
                <w:tab w:val="left" w:pos="9214"/>
              </w:tabs>
              <w:adjustRightInd w:val="0"/>
              <w:snapToGrid w:val="0"/>
              <w:spacing w:line="500" w:lineRule="exact"/>
              <w:ind w:left="425" w:hangingChars="177" w:hanging="425"/>
              <w:rPr>
                <w:rFonts w:eastAsia="標楷體"/>
              </w:rPr>
            </w:pPr>
            <w:r w:rsidRPr="00F82D54">
              <w:rPr>
                <w:rFonts w:eastAsia="標楷體"/>
              </w:rPr>
              <w:t>2.5</w:t>
            </w:r>
            <w:r w:rsidRPr="00F82D54">
              <w:rPr>
                <w:rFonts w:eastAsia="標楷體"/>
              </w:rPr>
              <w:t>噸電動堆高機</w:t>
            </w:r>
          </w:p>
        </w:tc>
        <w:tc>
          <w:tcPr>
            <w:tcW w:w="2914" w:type="dxa"/>
          </w:tcPr>
          <w:p w14:paraId="19F802A2" w14:textId="77777777" w:rsidR="0078657A" w:rsidRPr="00F82D54" w:rsidRDefault="0078657A" w:rsidP="00AF6ADC">
            <w:pPr>
              <w:tabs>
                <w:tab w:val="left" w:pos="9120"/>
                <w:tab w:val="left" w:pos="9214"/>
              </w:tabs>
              <w:adjustRightInd w:val="0"/>
              <w:snapToGrid w:val="0"/>
              <w:spacing w:line="500" w:lineRule="exact"/>
              <w:ind w:leftChars="19" w:left="48" w:hanging="2"/>
              <w:rPr>
                <w:rFonts w:eastAsia="標楷體"/>
              </w:rPr>
            </w:pPr>
            <w:r w:rsidRPr="00F82D54">
              <w:rPr>
                <w:rFonts w:eastAsia="標楷體"/>
              </w:rPr>
              <w:t>1</w:t>
            </w:r>
            <w:r w:rsidRPr="00F82D54">
              <w:rPr>
                <w:rFonts w:eastAsia="標楷體"/>
              </w:rPr>
              <w:t>臺</w:t>
            </w:r>
            <w:r w:rsidRPr="00F82D54">
              <w:rPr>
                <w:rFonts w:eastAsia="標楷體"/>
              </w:rPr>
              <w:t>×840</w:t>
            </w:r>
            <w:r w:rsidRPr="00F82D54">
              <w:rPr>
                <w:rFonts w:eastAsia="標楷體"/>
              </w:rPr>
              <w:t>千元</w:t>
            </w:r>
            <w:r w:rsidRPr="00F82D54">
              <w:rPr>
                <w:rFonts w:eastAsia="標楷體"/>
              </w:rPr>
              <w:t>×1/2=420</w:t>
            </w:r>
            <w:r w:rsidRPr="00F82D54">
              <w:rPr>
                <w:rFonts w:eastAsia="標楷體"/>
              </w:rPr>
              <w:t>千元（配合款</w:t>
            </w:r>
            <w:r w:rsidRPr="00F82D54">
              <w:rPr>
                <w:rFonts w:eastAsia="標楷體"/>
              </w:rPr>
              <w:t>420</w:t>
            </w:r>
            <w:r w:rsidRPr="00F82D54">
              <w:rPr>
                <w:rFonts w:eastAsia="標楷體"/>
              </w:rPr>
              <w:t>千元）</w:t>
            </w:r>
          </w:p>
        </w:tc>
        <w:tc>
          <w:tcPr>
            <w:tcW w:w="2331" w:type="dxa"/>
          </w:tcPr>
          <w:p w14:paraId="5A89B779" w14:textId="77777777" w:rsidR="0078657A" w:rsidRPr="00F82D54" w:rsidRDefault="0078657A" w:rsidP="00AF6ADC">
            <w:pPr>
              <w:tabs>
                <w:tab w:val="left" w:pos="0"/>
                <w:tab w:val="left" w:pos="9120"/>
                <w:tab w:val="left" w:pos="9214"/>
              </w:tabs>
              <w:adjustRightInd w:val="0"/>
              <w:snapToGrid w:val="0"/>
              <w:spacing w:line="500" w:lineRule="exact"/>
              <w:ind w:left="425" w:hangingChars="177" w:hanging="425"/>
              <w:jc w:val="right"/>
              <w:rPr>
                <w:rFonts w:eastAsia="標楷體"/>
              </w:rPr>
            </w:pPr>
            <w:r w:rsidRPr="00F82D54">
              <w:rPr>
                <w:rFonts w:eastAsia="標楷體"/>
              </w:rPr>
              <w:t>420</w:t>
            </w:r>
          </w:p>
        </w:tc>
        <w:tc>
          <w:tcPr>
            <w:tcW w:w="1174" w:type="dxa"/>
          </w:tcPr>
          <w:p w14:paraId="705086C1"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rPr>
                <w:rFonts w:eastAsia="標楷體"/>
                <w:sz w:val="28"/>
                <w:szCs w:val="28"/>
              </w:rPr>
            </w:pPr>
          </w:p>
        </w:tc>
      </w:tr>
      <w:tr w:rsidR="00F82D54" w:rsidRPr="00F82D54" w14:paraId="3B151A70" w14:textId="77777777" w:rsidTr="00AF6ADC">
        <w:trPr>
          <w:trHeight w:val="851"/>
          <w:jc w:val="center"/>
        </w:trPr>
        <w:tc>
          <w:tcPr>
            <w:tcW w:w="2109" w:type="dxa"/>
          </w:tcPr>
          <w:p w14:paraId="4B8089D5" w14:textId="77777777" w:rsidR="0078657A" w:rsidRPr="00F82D54" w:rsidRDefault="0078657A" w:rsidP="00AF6ADC">
            <w:pPr>
              <w:tabs>
                <w:tab w:val="left" w:pos="0"/>
                <w:tab w:val="left" w:pos="9120"/>
                <w:tab w:val="left" w:pos="9214"/>
              </w:tabs>
              <w:adjustRightInd w:val="0"/>
              <w:snapToGrid w:val="0"/>
              <w:spacing w:line="500" w:lineRule="exact"/>
              <w:ind w:left="425" w:hangingChars="177" w:hanging="425"/>
              <w:rPr>
                <w:rFonts w:eastAsia="標楷體"/>
              </w:rPr>
            </w:pPr>
            <w:r w:rsidRPr="00F82D54">
              <w:rPr>
                <w:rFonts w:eastAsia="標楷體"/>
              </w:rPr>
              <w:t>組合式冷藏庫</w:t>
            </w:r>
          </w:p>
        </w:tc>
        <w:tc>
          <w:tcPr>
            <w:tcW w:w="2914" w:type="dxa"/>
          </w:tcPr>
          <w:p w14:paraId="1D3488A6" w14:textId="77777777" w:rsidR="0078657A" w:rsidRPr="00F82D54" w:rsidRDefault="0078657A" w:rsidP="00AF6ADC">
            <w:pPr>
              <w:tabs>
                <w:tab w:val="left" w:pos="9120"/>
                <w:tab w:val="left" w:pos="9214"/>
              </w:tabs>
              <w:adjustRightInd w:val="0"/>
              <w:snapToGrid w:val="0"/>
              <w:spacing w:line="500" w:lineRule="exact"/>
              <w:ind w:leftChars="19" w:left="48" w:hanging="2"/>
              <w:rPr>
                <w:rFonts w:eastAsia="標楷體"/>
              </w:rPr>
            </w:pPr>
            <w:r w:rsidRPr="00F82D54">
              <w:rPr>
                <w:rFonts w:eastAsia="標楷體"/>
              </w:rPr>
              <w:t>5</w:t>
            </w:r>
            <w:r w:rsidRPr="00F82D54">
              <w:rPr>
                <w:rFonts w:eastAsia="標楷體"/>
              </w:rPr>
              <w:t>坪</w:t>
            </w:r>
            <w:r w:rsidRPr="00F82D54">
              <w:rPr>
                <w:rFonts w:eastAsia="標楷體"/>
              </w:rPr>
              <w:t>×72</w:t>
            </w:r>
            <w:r w:rsidRPr="00F82D54">
              <w:rPr>
                <w:rFonts w:eastAsia="標楷體"/>
              </w:rPr>
              <w:t>千元</w:t>
            </w:r>
            <w:r w:rsidRPr="00F82D54">
              <w:rPr>
                <w:rFonts w:eastAsia="標楷體"/>
              </w:rPr>
              <w:t>×1/3=120</w:t>
            </w:r>
            <w:r w:rsidRPr="00F82D54">
              <w:rPr>
                <w:rFonts w:eastAsia="標楷體"/>
              </w:rPr>
              <w:t>千元（配合款</w:t>
            </w:r>
            <w:r w:rsidRPr="00F82D54">
              <w:rPr>
                <w:rFonts w:eastAsia="標楷體"/>
              </w:rPr>
              <w:t>240</w:t>
            </w:r>
            <w:r w:rsidRPr="00F82D54">
              <w:rPr>
                <w:rFonts w:eastAsia="標楷體"/>
              </w:rPr>
              <w:t>千元）</w:t>
            </w:r>
          </w:p>
        </w:tc>
        <w:tc>
          <w:tcPr>
            <w:tcW w:w="2331" w:type="dxa"/>
          </w:tcPr>
          <w:p w14:paraId="036AFABC" w14:textId="77777777" w:rsidR="0078657A" w:rsidRPr="00F82D54" w:rsidRDefault="0078657A" w:rsidP="00AF6ADC">
            <w:pPr>
              <w:tabs>
                <w:tab w:val="left" w:pos="0"/>
                <w:tab w:val="left" w:pos="9120"/>
                <w:tab w:val="left" w:pos="9214"/>
              </w:tabs>
              <w:adjustRightInd w:val="0"/>
              <w:snapToGrid w:val="0"/>
              <w:spacing w:line="500" w:lineRule="exact"/>
              <w:ind w:left="425" w:hangingChars="177" w:hanging="425"/>
              <w:jc w:val="right"/>
              <w:rPr>
                <w:rFonts w:eastAsia="標楷體"/>
              </w:rPr>
            </w:pPr>
            <w:r w:rsidRPr="00F82D54">
              <w:rPr>
                <w:rFonts w:eastAsia="標楷體"/>
              </w:rPr>
              <w:t>120</w:t>
            </w:r>
          </w:p>
        </w:tc>
        <w:tc>
          <w:tcPr>
            <w:tcW w:w="1174" w:type="dxa"/>
          </w:tcPr>
          <w:p w14:paraId="3A21BB24"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rPr>
                <w:rFonts w:eastAsia="標楷體"/>
                <w:sz w:val="28"/>
                <w:szCs w:val="28"/>
              </w:rPr>
            </w:pPr>
          </w:p>
        </w:tc>
      </w:tr>
      <w:tr w:rsidR="00F82D54" w:rsidRPr="00F82D54" w14:paraId="768E17E3" w14:textId="77777777" w:rsidTr="00AF6ADC">
        <w:trPr>
          <w:trHeight w:val="851"/>
          <w:jc w:val="center"/>
        </w:trPr>
        <w:tc>
          <w:tcPr>
            <w:tcW w:w="2109" w:type="dxa"/>
          </w:tcPr>
          <w:p w14:paraId="33A403AB"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rPr>
                <w:rFonts w:eastAsia="標楷體"/>
                <w:sz w:val="28"/>
                <w:szCs w:val="28"/>
              </w:rPr>
            </w:pPr>
          </w:p>
        </w:tc>
        <w:tc>
          <w:tcPr>
            <w:tcW w:w="2914" w:type="dxa"/>
          </w:tcPr>
          <w:p w14:paraId="362D8DD0"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rPr>
                <w:rFonts w:eastAsia="標楷體"/>
                <w:sz w:val="28"/>
                <w:szCs w:val="28"/>
              </w:rPr>
            </w:pPr>
          </w:p>
        </w:tc>
        <w:tc>
          <w:tcPr>
            <w:tcW w:w="2331" w:type="dxa"/>
          </w:tcPr>
          <w:p w14:paraId="0CA64479"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jc w:val="right"/>
              <w:rPr>
                <w:rFonts w:eastAsia="標楷體"/>
                <w:sz w:val="28"/>
                <w:szCs w:val="28"/>
              </w:rPr>
            </w:pPr>
          </w:p>
        </w:tc>
        <w:tc>
          <w:tcPr>
            <w:tcW w:w="1174" w:type="dxa"/>
          </w:tcPr>
          <w:p w14:paraId="619D9C9D"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rPr>
                <w:rFonts w:eastAsia="標楷體"/>
                <w:sz w:val="28"/>
                <w:szCs w:val="28"/>
              </w:rPr>
            </w:pPr>
          </w:p>
        </w:tc>
      </w:tr>
      <w:tr w:rsidR="00F82D54" w:rsidRPr="00F82D54" w14:paraId="26971BD5" w14:textId="77777777" w:rsidTr="00AF6ADC">
        <w:trPr>
          <w:trHeight w:val="851"/>
          <w:jc w:val="center"/>
        </w:trPr>
        <w:tc>
          <w:tcPr>
            <w:tcW w:w="2109" w:type="dxa"/>
          </w:tcPr>
          <w:p w14:paraId="44374C09"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rPr>
                <w:rFonts w:eastAsia="標楷體"/>
                <w:sz w:val="28"/>
                <w:szCs w:val="28"/>
              </w:rPr>
            </w:pPr>
          </w:p>
        </w:tc>
        <w:tc>
          <w:tcPr>
            <w:tcW w:w="2914" w:type="dxa"/>
          </w:tcPr>
          <w:p w14:paraId="186CD6C1"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rPr>
                <w:rFonts w:eastAsia="標楷體"/>
                <w:sz w:val="28"/>
                <w:szCs w:val="28"/>
              </w:rPr>
            </w:pPr>
          </w:p>
        </w:tc>
        <w:tc>
          <w:tcPr>
            <w:tcW w:w="2331" w:type="dxa"/>
          </w:tcPr>
          <w:p w14:paraId="227769A8"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jc w:val="right"/>
              <w:rPr>
                <w:rFonts w:eastAsia="標楷體"/>
                <w:sz w:val="28"/>
                <w:szCs w:val="28"/>
              </w:rPr>
            </w:pPr>
          </w:p>
        </w:tc>
        <w:tc>
          <w:tcPr>
            <w:tcW w:w="1174" w:type="dxa"/>
          </w:tcPr>
          <w:p w14:paraId="5A1D06B4" w14:textId="77777777" w:rsidR="0078657A" w:rsidRPr="00F82D54" w:rsidRDefault="0078657A" w:rsidP="00AF6ADC">
            <w:pPr>
              <w:tabs>
                <w:tab w:val="left" w:pos="0"/>
                <w:tab w:val="left" w:pos="9120"/>
                <w:tab w:val="left" w:pos="9214"/>
              </w:tabs>
              <w:adjustRightInd w:val="0"/>
              <w:snapToGrid w:val="0"/>
              <w:spacing w:line="500" w:lineRule="exact"/>
              <w:ind w:left="496" w:hangingChars="177" w:hanging="496"/>
              <w:rPr>
                <w:rFonts w:eastAsia="標楷體"/>
                <w:sz w:val="28"/>
                <w:szCs w:val="28"/>
              </w:rPr>
            </w:pPr>
          </w:p>
        </w:tc>
      </w:tr>
    </w:tbl>
    <w:p w14:paraId="0E137833" w14:textId="77777777" w:rsidR="0078657A" w:rsidRPr="00F82D54" w:rsidRDefault="0078657A" w:rsidP="0078657A">
      <w:pPr>
        <w:tabs>
          <w:tab w:val="left" w:pos="0"/>
          <w:tab w:val="left" w:pos="9120"/>
          <w:tab w:val="left" w:pos="9214"/>
        </w:tabs>
        <w:adjustRightInd w:val="0"/>
        <w:snapToGrid w:val="0"/>
        <w:spacing w:line="600" w:lineRule="exact"/>
        <w:ind w:left="496" w:hangingChars="177" w:hanging="496"/>
        <w:rPr>
          <w:rFonts w:eastAsia="標楷體"/>
          <w:sz w:val="28"/>
          <w:szCs w:val="28"/>
        </w:rPr>
      </w:pPr>
      <w:r w:rsidRPr="00F82D54">
        <w:rPr>
          <w:rFonts w:eastAsia="標楷體"/>
          <w:sz w:val="28"/>
          <w:szCs w:val="28"/>
        </w:rPr>
        <w:t>提報農民團體：</w:t>
      </w:r>
    </w:p>
    <w:p w14:paraId="1BF6EA63" w14:textId="77777777" w:rsidR="0078657A" w:rsidRPr="00F82D54" w:rsidRDefault="0078657A" w:rsidP="0078657A">
      <w:pPr>
        <w:tabs>
          <w:tab w:val="left" w:pos="0"/>
          <w:tab w:val="left" w:pos="9120"/>
          <w:tab w:val="left" w:pos="9214"/>
        </w:tabs>
        <w:adjustRightInd w:val="0"/>
        <w:snapToGrid w:val="0"/>
        <w:spacing w:line="600" w:lineRule="exact"/>
        <w:ind w:left="496" w:hangingChars="177" w:hanging="496"/>
        <w:rPr>
          <w:rFonts w:eastAsia="標楷體"/>
          <w:sz w:val="28"/>
          <w:szCs w:val="28"/>
        </w:rPr>
      </w:pPr>
      <w:r w:rsidRPr="00F82D54">
        <w:rPr>
          <w:rFonts w:eastAsia="標楷體"/>
          <w:sz w:val="28"/>
          <w:szCs w:val="28"/>
        </w:rPr>
        <w:t>主辦人：</w:t>
      </w:r>
      <w:r w:rsidRPr="00F82D54">
        <w:rPr>
          <w:rFonts w:eastAsia="標楷體"/>
          <w:sz w:val="28"/>
          <w:szCs w:val="28"/>
        </w:rPr>
        <w:t xml:space="preserve">           </w:t>
      </w:r>
      <w:r w:rsidRPr="00F82D54">
        <w:rPr>
          <w:rFonts w:eastAsia="標楷體"/>
          <w:sz w:val="28"/>
          <w:szCs w:val="28"/>
        </w:rPr>
        <w:t>單位主管：</w:t>
      </w:r>
      <w:r w:rsidRPr="00F82D54">
        <w:rPr>
          <w:rFonts w:eastAsia="標楷體"/>
          <w:sz w:val="28"/>
          <w:szCs w:val="28"/>
        </w:rPr>
        <w:t xml:space="preserve">            </w:t>
      </w:r>
      <w:r w:rsidRPr="00F82D54">
        <w:rPr>
          <w:rFonts w:eastAsia="標楷體"/>
          <w:sz w:val="28"/>
          <w:szCs w:val="28"/>
        </w:rPr>
        <w:t>負責人：</w:t>
      </w:r>
    </w:p>
    <w:p w14:paraId="0DF61966" w14:textId="77777777" w:rsidR="00655CF6" w:rsidRPr="00F82D54" w:rsidRDefault="0078657A" w:rsidP="0078657A">
      <w:pPr>
        <w:tabs>
          <w:tab w:val="left" w:pos="9214"/>
        </w:tabs>
        <w:spacing w:line="500" w:lineRule="exact"/>
        <w:ind w:left="496" w:hangingChars="177" w:hanging="496"/>
        <w:rPr>
          <w:rFonts w:eastAsia="標楷體"/>
          <w:sz w:val="28"/>
          <w:szCs w:val="28"/>
        </w:rPr>
        <w:sectPr w:rsidR="00655CF6" w:rsidRPr="00F82D54" w:rsidSect="00BF2EC5">
          <w:pgSz w:w="11906" w:h="16838"/>
          <w:pgMar w:top="1440" w:right="1134" w:bottom="992" w:left="1134" w:header="851" w:footer="992" w:gutter="0"/>
          <w:cols w:space="425"/>
          <w:docGrid w:type="lines" w:linePitch="360"/>
        </w:sectPr>
      </w:pPr>
      <w:r w:rsidRPr="00F82D54">
        <w:rPr>
          <w:rFonts w:eastAsia="標楷體"/>
          <w:sz w:val="28"/>
          <w:szCs w:val="28"/>
        </w:rPr>
        <w:t>經營主體簽章：</w:t>
      </w:r>
    </w:p>
    <w:p w14:paraId="1CE0E4A7" w14:textId="38DF97EB" w:rsidR="00F50E8A" w:rsidRPr="00F82D54" w:rsidRDefault="00F50E8A" w:rsidP="00A24AA5">
      <w:pPr>
        <w:tabs>
          <w:tab w:val="left" w:pos="0"/>
          <w:tab w:val="left" w:pos="9214"/>
        </w:tabs>
        <w:snapToGrid w:val="0"/>
        <w:spacing w:line="500" w:lineRule="exact"/>
        <w:jc w:val="center"/>
        <w:rPr>
          <w:rFonts w:eastAsia="標楷體"/>
          <w:sz w:val="32"/>
          <w:szCs w:val="32"/>
        </w:rPr>
      </w:pPr>
      <w:r w:rsidRPr="00F82D54">
        <w:rPr>
          <w:rFonts w:eastAsia="標楷體"/>
          <w:sz w:val="32"/>
          <w:szCs w:val="32"/>
        </w:rPr>
        <w:lastRenderedPageBreak/>
        <w:t>11</w:t>
      </w:r>
      <w:r w:rsidR="00885420" w:rsidRPr="00F82D54">
        <w:rPr>
          <w:rFonts w:eastAsia="標楷體"/>
          <w:sz w:val="32"/>
          <w:szCs w:val="32"/>
        </w:rPr>
        <w:t>3</w:t>
      </w:r>
      <w:r w:rsidR="00F82D54">
        <w:rPr>
          <w:rFonts w:eastAsia="標楷體"/>
          <w:sz w:val="32"/>
          <w:szCs w:val="32"/>
        </w:rPr>
        <w:t>年輔導果樹轉作及品種更新細部計畫說明</w:t>
      </w:r>
    </w:p>
    <w:p w14:paraId="7AB0945C" w14:textId="77777777" w:rsidR="00F50E8A" w:rsidRPr="00F82D54" w:rsidRDefault="00F50E8A" w:rsidP="00F31401">
      <w:pPr>
        <w:tabs>
          <w:tab w:val="left" w:pos="0"/>
          <w:tab w:val="left" w:pos="9214"/>
        </w:tabs>
        <w:snapToGrid w:val="0"/>
        <w:spacing w:line="500" w:lineRule="exact"/>
        <w:rPr>
          <w:rFonts w:eastAsia="標楷體"/>
          <w:sz w:val="32"/>
          <w:szCs w:val="32"/>
        </w:rPr>
      </w:pPr>
    </w:p>
    <w:p w14:paraId="63388861" w14:textId="77777777" w:rsidR="00F50E8A" w:rsidRPr="00F82D54" w:rsidRDefault="00F50E8A" w:rsidP="00A24AA5">
      <w:pPr>
        <w:numPr>
          <w:ilvl w:val="2"/>
          <w:numId w:val="3"/>
        </w:numPr>
        <w:tabs>
          <w:tab w:val="left" w:pos="0"/>
        </w:tabs>
        <w:snapToGrid w:val="0"/>
        <w:spacing w:line="500" w:lineRule="exact"/>
        <w:ind w:left="567" w:hanging="567"/>
        <w:jc w:val="both"/>
        <w:rPr>
          <w:rFonts w:eastAsia="標楷體"/>
          <w:sz w:val="32"/>
          <w:szCs w:val="32"/>
        </w:rPr>
      </w:pPr>
      <w:r w:rsidRPr="00F82D54">
        <w:rPr>
          <w:rFonts w:eastAsia="標楷體"/>
          <w:sz w:val="32"/>
          <w:szCs w:val="32"/>
        </w:rPr>
        <w:t>輔導廢園及轉作品項：</w:t>
      </w:r>
    </w:p>
    <w:p w14:paraId="0AD4CDEE" w14:textId="2590163D"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sz w:val="32"/>
          <w:szCs w:val="32"/>
        </w:rPr>
        <w:t>輔導廢園作物：</w:t>
      </w:r>
      <w:r w:rsidRPr="00F82D54">
        <w:rPr>
          <w:rFonts w:eastAsia="標楷體"/>
          <w:bCs/>
          <w:sz w:val="32"/>
          <w:szCs w:val="32"/>
        </w:rPr>
        <w:t>文旦、檸檬、椪柑、桶柑、柳橙、海梨柑、茂谷柑、白柚、葡萄柚、紅龍果、黑葉荔枝、玉荷包荔枝、可可椰子、梅、李、番石榴、蓮霧。</w:t>
      </w:r>
    </w:p>
    <w:p w14:paraId="20ECCB06"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sz w:val="32"/>
          <w:szCs w:val="32"/>
        </w:rPr>
        <w:t>輔導轉作品項</w:t>
      </w:r>
      <w:r w:rsidRPr="00F82D54">
        <w:rPr>
          <w:rFonts w:eastAsia="標楷體"/>
          <w:bCs/>
          <w:sz w:val="32"/>
          <w:szCs w:val="32"/>
        </w:rPr>
        <w:t>：</w:t>
      </w:r>
    </w:p>
    <w:p w14:paraId="371B3443" w14:textId="77777777" w:rsidR="00686601" w:rsidRPr="00F82D54" w:rsidRDefault="00686601" w:rsidP="00072E71">
      <w:pPr>
        <w:numPr>
          <w:ilvl w:val="0"/>
          <w:numId w:val="4"/>
        </w:numPr>
        <w:tabs>
          <w:tab w:val="left" w:pos="284"/>
        </w:tabs>
        <w:snapToGrid w:val="0"/>
        <w:spacing w:line="500" w:lineRule="exact"/>
        <w:ind w:left="851" w:hanging="284"/>
        <w:jc w:val="both"/>
        <w:rPr>
          <w:rFonts w:eastAsia="標楷體"/>
          <w:sz w:val="32"/>
          <w:szCs w:val="32"/>
        </w:rPr>
      </w:pPr>
      <w:r w:rsidRPr="00F82D54">
        <w:rPr>
          <w:rFonts w:eastAsia="標楷體"/>
          <w:sz w:val="32"/>
          <w:szCs w:val="32"/>
        </w:rPr>
        <w:t>限契作契銷者</w:t>
      </w:r>
      <w:r w:rsidRPr="00F82D54">
        <w:rPr>
          <w:rFonts w:ascii="標楷體" w:eastAsia="標楷體" w:hAnsi="標楷體" w:hint="eastAsia"/>
          <w:sz w:val="32"/>
          <w:szCs w:val="32"/>
        </w:rPr>
        <w:t>：酪梨、</w:t>
      </w:r>
      <w:r w:rsidRPr="00F82D54">
        <w:rPr>
          <w:rFonts w:eastAsia="標楷體"/>
          <w:sz w:val="32"/>
          <w:szCs w:val="32"/>
        </w:rPr>
        <w:t>牛角瓜。</w:t>
      </w:r>
    </w:p>
    <w:p w14:paraId="29B0D119" w14:textId="77777777" w:rsidR="00686601" w:rsidRPr="00F82D54" w:rsidRDefault="00686601" w:rsidP="00072E71">
      <w:pPr>
        <w:numPr>
          <w:ilvl w:val="0"/>
          <w:numId w:val="4"/>
        </w:numPr>
        <w:tabs>
          <w:tab w:val="left" w:pos="284"/>
        </w:tabs>
        <w:snapToGrid w:val="0"/>
        <w:spacing w:line="500" w:lineRule="exact"/>
        <w:ind w:left="851" w:hanging="284"/>
        <w:jc w:val="both"/>
        <w:rPr>
          <w:rFonts w:eastAsia="標楷體"/>
          <w:sz w:val="32"/>
          <w:szCs w:val="32"/>
        </w:rPr>
      </w:pPr>
      <w:r w:rsidRPr="00F82D54">
        <w:rPr>
          <w:rFonts w:eastAsia="標楷體"/>
          <w:sz w:val="32"/>
          <w:szCs w:val="32"/>
        </w:rPr>
        <w:t>限原種植柑橘類者</w:t>
      </w:r>
      <w:r w:rsidRPr="00F82D54">
        <w:rPr>
          <w:rFonts w:ascii="標楷體" w:eastAsia="標楷體" w:hAnsi="標楷體" w:hint="eastAsia"/>
          <w:sz w:val="32"/>
          <w:szCs w:val="32"/>
        </w:rPr>
        <w:t>：</w:t>
      </w:r>
      <w:r w:rsidRPr="00F82D54">
        <w:rPr>
          <w:rFonts w:eastAsia="標楷體"/>
          <w:sz w:val="32"/>
          <w:szCs w:val="32"/>
        </w:rPr>
        <w:t>新興柑橘類（文旦、檸檬、椪柑、桶柑、柳橙、海梨柑、茂谷柑、白柚、葡萄柚除外）。</w:t>
      </w:r>
    </w:p>
    <w:p w14:paraId="7F526EFD" w14:textId="77777777" w:rsidR="00686601" w:rsidRPr="00F82D54" w:rsidRDefault="00686601" w:rsidP="00072E71">
      <w:pPr>
        <w:numPr>
          <w:ilvl w:val="0"/>
          <w:numId w:val="4"/>
        </w:numPr>
        <w:tabs>
          <w:tab w:val="left" w:pos="284"/>
        </w:tabs>
        <w:snapToGrid w:val="0"/>
        <w:spacing w:line="500" w:lineRule="exact"/>
        <w:ind w:left="851" w:hanging="284"/>
        <w:jc w:val="both"/>
        <w:rPr>
          <w:rFonts w:eastAsia="標楷體"/>
          <w:sz w:val="32"/>
          <w:szCs w:val="32"/>
        </w:rPr>
      </w:pPr>
      <w:r w:rsidRPr="00F82D54">
        <w:rPr>
          <w:rFonts w:eastAsia="標楷體"/>
          <w:sz w:val="32"/>
          <w:szCs w:val="32"/>
        </w:rPr>
        <w:t>限原種植番石榴者</w:t>
      </w:r>
      <w:r w:rsidRPr="00F82D54">
        <w:rPr>
          <w:rFonts w:ascii="標楷體" w:eastAsia="標楷體" w:hAnsi="標楷體" w:hint="eastAsia"/>
          <w:sz w:val="32"/>
          <w:szCs w:val="32"/>
        </w:rPr>
        <w:t>：</w:t>
      </w:r>
      <w:r w:rsidRPr="00F82D54">
        <w:rPr>
          <w:rFonts w:eastAsia="標楷體"/>
          <w:sz w:val="32"/>
          <w:szCs w:val="32"/>
        </w:rPr>
        <w:t>帝王拔、珍翠拔。</w:t>
      </w:r>
    </w:p>
    <w:p w14:paraId="1878E7FC" w14:textId="77777777" w:rsidR="00686601" w:rsidRPr="00F82D54" w:rsidRDefault="00686601" w:rsidP="00072E71">
      <w:pPr>
        <w:numPr>
          <w:ilvl w:val="0"/>
          <w:numId w:val="4"/>
        </w:numPr>
        <w:tabs>
          <w:tab w:val="left" w:pos="284"/>
        </w:tabs>
        <w:snapToGrid w:val="0"/>
        <w:spacing w:line="500" w:lineRule="exact"/>
        <w:ind w:left="851" w:hanging="284"/>
        <w:jc w:val="both"/>
        <w:rPr>
          <w:rFonts w:eastAsia="標楷體"/>
          <w:sz w:val="32"/>
          <w:szCs w:val="32"/>
        </w:rPr>
      </w:pPr>
      <w:r w:rsidRPr="00F82D54">
        <w:rPr>
          <w:rFonts w:eastAsia="標楷體"/>
          <w:sz w:val="32"/>
          <w:szCs w:val="32"/>
        </w:rPr>
        <w:t>試驗改良場所育出品種：如荔枝台農</w:t>
      </w:r>
      <w:r w:rsidRPr="00F82D54">
        <w:rPr>
          <w:rFonts w:eastAsia="標楷體"/>
          <w:sz w:val="32"/>
          <w:szCs w:val="32"/>
        </w:rPr>
        <w:t>1</w:t>
      </w:r>
      <w:r w:rsidRPr="00F82D54">
        <w:rPr>
          <w:rFonts w:eastAsia="標楷體"/>
          <w:sz w:val="32"/>
          <w:szCs w:val="32"/>
        </w:rPr>
        <w:t>號至</w:t>
      </w:r>
      <w:r w:rsidRPr="00F82D54">
        <w:rPr>
          <w:rFonts w:eastAsia="標楷體"/>
          <w:sz w:val="32"/>
          <w:szCs w:val="32"/>
        </w:rPr>
        <w:t>7</w:t>
      </w:r>
      <w:r w:rsidRPr="00F82D54">
        <w:rPr>
          <w:rFonts w:eastAsia="標楷體"/>
          <w:sz w:val="32"/>
          <w:szCs w:val="32"/>
        </w:rPr>
        <w:t>號、低需冷性桃、蓮霧（</w:t>
      </w:r>
      <w:r w:rsidRPr="00F82D54">
        <w:rPr>
          <w:rFonts w:eastAsia="標楷體" w:hint="eastAsia"/>
          <w:sz w:val="32"/>
          <w:szCs w:val="32"/>
        </w:rPr>
        <w:t>蓮霧需</w:t>
      </w:r>
      <w:r w:rsidRPr="00F82D54">
        <w:rPr>
          <w:rFonts w:eastAsia="標楷體"/>
          <w:sz w:val="32"/>
          <w:szCs w:val="32"/>
        </w:rPr>
        <w:t>限原種植蓮霧者）。</w:t>
      </w:r>
    </w:p>
    <w:p w14:paraId="71685CA0" w14:textId="4D706274" w:rsidR="00686601" w:rsidRPr="00F82D54" w:rsidRDefault="00686601" w:rsidP="00072E71">
      <w:pPr>
        <w:numPr>
          <w:ilvl w:val="0"/>
          <w:numId w:val="4"/>
        </w:numPr>
        <w:tabs>
          <w:tab w:val="left" w:pos="284"/>
        </w:tabs>
        <w:snapToGrid w:val="0"/>
        <w:spacing w:line="500" w:lineRule="exact"/>
        <w:ind w:left="851" w:hanging="284"/>
        <w:jc w:val="both"/>
        <w:rPr>
          <w:rFonts w:eastAsia="標楷體"/>
          <w:sz w:val="32"/>
          <w:szCs w:val="32"/>
        </w:rPr>
      </w:pPr>
      <w:r w:rsidRPr="00F82D54">
        <w:rPr>
          <w:rFonts w:eastAsia="標楷體"/>
          <w:sz w:val="32"/>
          <w:szCs w:val="32"/>
        </w:rPr>
        <w:t>新興果樹：如山竹、星蘋果、榴槤、紅毛丹及獼猴桃等。</w:t>
      </w:r>
    </w:p>
    <w:p w14:paraId="6CF57851" w14:textId="6B7DCCD6" w:rsidR="00F50E8A" w:rsidRPr="00F82D54" w:rsidRDefault="00686601" w:rsidP="00072E71">
      <w:pPr>
        <w:numPr>
          <w:ilvl w:val="0"/>
          <w:numId w:val="4"/>
        </w:numPr>
        <w:snapToGrid w:val="0"/>
        <w:spacing w:line="500" w:lineRule="exact"/>
        <w:ind w:left="851" w:hanging="284"/>
        <w:jc w:val="both"/>
        <w:rPr>
          <w:rFonts w:eastAsia="標楷體"/>
          <w:sz w:val="32"/>
          <w:szCs w:val="32"/>
        </w:rPr>
      </w:pPr>
      <w:r w:rsidRPr="00F82D54">
        <w:rPr>
          <w:rFonts w:eastAsia="標楷體"/>
          <w:sz w:val="32"/>
          <w:szCs w:val="32"/>
        </w:rPr>
        <w:t>無產銷失衡之虞者：如糯米糍、茶、油茶、咖啡、可可、刺番荔枝、棗或其他經地方政府推薦無產銷問題者。</w:t>
      </w:r>
    </w:p>
    <w:p w14:paraId="7C2DC845"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bCs/>
          <w:sz w:val="32"/>
          <w:szCs w:val="32"/>
        </w:rPr>
      </w:pPr>
      <w:r w:rsidRPr="00F82D54">
        <w:rPr>
          <w:rFonts w:eastAsia="標楷體"/>
          <w:sz w:val="32"/>
          <w:szCs w:val="32"/>
        </w:rPr>
        <w:t>上開僅列部分果樹，其他作物經地方政府及當地試驗改良場建議或推薦之品項，得滾動檢討納入。</w:t>
      </w:r>
    </w:p>
    <w:p w14:paraId="0368FB4D"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bCs/>
          <w:sz w:val="32"/>
          <w:szCs w:val="32"/>
        </w:rPr>
      </w:pPr>
      <w:r w:rsidRPr="00F82D54">
        <w:rPr>
          <w:rFonts w:eastAsia="標楷體"/>
          <w:sz w:val="32"/>
          <w:szCs w:val="32"/>
        </w:rPr>
        <w:t>同</w:t>
      </w:r>
      <w:r w:rsidRPr="00F82D54">
        <w:rPr>
          <w:rFonts w:eastAsia="標楷體"/>
          <w:bCs/>
          <w:sz w:val="32"/>
          <w:szCs w:val="32"/>
        </w:rPr>
        <w:t>時符合廢園及轉作品項方可納入補助。</w:t>
      </w:r>
    </w:p>
    <w:p w14:paraId="6D7D72BD" w14:textId="77777777" w:rsidR="00F50E8A" w:rsidRPr="00F82D54" w:rsidRDefault="00F50E8A" w:rsidP="00A24AA5">
      <w:pPr>
        <w:numPr>
          <w:ilvl w:val="2"/>
          <w:numId w:val="3"/>
        </w:numPr>
        <w:tabs>
          <w:tab w:val="left" w:pos="0"/>
        </w:tabs>
        <w:snapToGrid w:val="0"/>
        <w:spacing w:line="500" w:lineRule="exact"/>
        <w:ind w:left="567" w:hanging="567"/>
        <w:jc w:val="both"/>
        <w:rPr>
          <w:rFonts w:eastAsia="標楷體"/>
          <w:sz w:val="32"/>
          <w:szCs w:val="32"/>
        </w:rPr>
      </w:pPr>
      <w:r w:rsidRPr="00F82D54">
        <w:rPr>
          <w:rFonts w:eastAsia="標楷體"/>
          <w:sz w:val="32"/>
          <w:szCs w:val="32"/>
        </w:rPr>
        <w:t>申請條件：果樹株齡達</w:t>
      </w:r>
      <w:r w:rsidRPr="00F82D54">
        <w:rPr>
          <w:rFonts w:eastAsia="標楷體"/>
          <w:sz w:val="32"/>
          <w:szCs w:val="32"/>
        </w:rPr>
        <w:t>3</w:t>
      </w:r>
      <w:r w:rsidRPr="00F82D54">
        <w:rPr>
          <w:rFonts w:eastAsia="標楷體"/>
          <w:sz w:val="32"/>
          <w:szCs w:val="32"/>
        </w:rPr>
        <w:t>年以上且有常態田間管理與植株發育正常之合法使用農牧用地。</w:t>
      </w:r>
    </w:p>
    <w:p w14:paraId="00A7BE97" w14:textId="77777777" w:rsidR="00F50E8A" w:rsidRPr="00F82D54" w:rsidRDefault="00F50E8A" w:rsidP="00A24AA5">
      <w:pPr>
        <w:numPr>
          <w:ilvl w:val="2"/>
          <w:numId w:val="3"/>
        </w:numPr>
        <w:tabs>
          <w:tab w:val="left" w:pos="0"/>
        </w:tabs>
        <w:snapToGrid w:val="0"/>
        <w:spacing w:line="500" w:lineRule="exact"/>
        <w:ind w:left="567" w:hanging="567"/>
        <w:jc w:val="both"/>
        <w:rPr>
          <w:rFonts w:eastAsia="標楷體"/>
          <w:sz w:val="32"/>
          <w:szCs w:val="32"/>
        </w:rPr>
      </w:pPr>
      <w:r w:rsidRPr="00F82D54">
        <w:rPr>
          <w:rFonts w:eastAsia="標楷體"/>
          <w:sz w:val="32"/>
          <w:szCs w:val="32"/>
        </w:rPr>
        <w:tab/>
      </w:r>
      <w:r w:rsidRPr="00F82D54">
        <w:rPr>
          <w:rFonts w:eastAsia="標楷體"/>
          <w:sz w:val="32"/>
          <w:szCs w:val="32"/>
        </w:rPr>
        <w:t>申請程序：</w:t>
      </w:r>
    </w:p>
    <w:p w14:paraId="3E475922"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bCs/>
          <w:sz w:val="32"/>
          <w:szCs w:val="32"/>
        </w:rPr>
        <w:t>農民</w:t>
      </w:r>
      <w:r w:rsidRPr="00F82D54">
        <w:rPr>
          <w:rFonts w:eastAsia="標楷體"/>
          <w:sz w:val="32"/>
          <w:szCs w:val="32"/>
        </w:rPr>
        <w:t>向土地所在地之農民團體申請登記。農民團體受理登記後，實地勘查是否符合廢園轉作或品種更新條件。並向種苗授權單位（柑橘類向健康種苗繁殖單位）提出種苗供應申請，並應檢附相關供苗證明，以利農民團體彙整計畫需求</w:t>
      </w:r>
      <w:r w:rsidR="003A45C4" w:rsidRPr="00F82D54">
        <w:rPr>
          <w:rFonts w:eastAsia="標楷體"/>
          <w:sz w:val="32"/>
          <w:szCs w:val="32"/>
        </w:rPr>
        <w:t>（</w:t>
      </w:r>
      <w:r w:rsidRPr="00F82D54">
        <w:rPr>
          <w:rFonts w:eastAsia="標楷體"/>
          <w:sz w:val="32"/>
          <w:szCs w:val="32"/>
        </w:rPr>
        <w:t>表</w:t>
      </w:r>
      <w:r w:rsidRPr="00F82D54">
        <w:rPr>
          <w:rFonts w:eastAsia="標楷體"/>
          <w:sz w:val="32"/>
          <w:szCs w:val="32"/>
        </w:rPr>
        <w:t>1</w:t>
      </w:r>
      <w:r w:rsidR="003A45C4" w:rsidRPr="00F82D54">
        <w:rPr>
          <w:rFonts w:eastAsia="標楷體"/>
          <w:sz w:val="32"/>
          <w:szCs w:val="32"/>
        </w:rPr>
        <w:t>）</w:t>
      </w:r>
      <w:r w:rsidRPr="00F82D54">
        <w:rPr>
          <w:rFonts w:eastAsia="標楷體"/>
          <w:sz w:val="32"/>
          <w:szCs w:val="32"/>
        </w:rPr>
        <w:t>。</w:t>
      </w:r>
    </w:p>
    <w:p w14:paraId="5233429F"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sz w:val="32"/>
          <w:szCs w:val="32"/>
        </w:rPr>
        <w:t>經</w:t>
      </w:r>
      <w:r w:rsidRPr="00F82D54">
        <w:rPr>
          <w:rFonts w:eastAsia="標楷體"/>
          <w:bCs/>
          <w:sz w:val="32"/>
          <w:szCs w:val="32"/>
        </w:rPr>
        <w:t>農民</w:t>
      </w:r>
      <w:r w:rsidRPr="00F82D54">
        <w:rPr>
          <w:rFonts w:eastAsia="標楷體"/>
          <w:sz w:val="32"/>
          <w:szCs w:val="32"/>
        </w:rPr>
        <w:t>團體審核符合上開條件者，由地方政府納入年度水果產業結構調整計畫辦理。計畫執行後，農民團體應實地勘查是否</w:t>
      </w:r>
      <w:r w:rsidRPr="00F82D54">
        <w:rPr>
          <w:rFonts w:eastAsia="標楷體"/>
          <w:sz w:val="32"/>
          <w:szCs w:val="32"/>
        </w:rPr>
        <w:lastRenderedPageBreak/>
        <w:t>符合規定（農民團體得邀集地方政府、試驗改良場所及本署轄區分署實際勘查），並填寫勘查表</w:t>
      </w:r>
      <w:r w:rsidR="003A45C4" w:rsidRPr="00F82D54">
        <w:rPr>
          <w:rFonts w:eastAsia="標楷體"/>
          <w:sz w:val="32"/>
          <w:szCs w:val="32"/>
        </w:rPr>
        <w:t>（</w:t>
      </w:r>
      <w:r w:rsidRPr="00F82D54">
        <w:rPr>
          <w:rFonts w:eastAsia="標楷體"/>
          <w:sz w:val="32"/>
          <w:szCs w:val="32"/>
        </w:rPr>
        <w:t>表</w:t>
      </w:r>
      <w:r w:rsidRPr="00F82D54">
        <w:rPr>
          <w:rFonts w:eastAsia="標楷體"/>
          <w:sz w:val="32"/>
          <w:szCs w:val="32"/>
        </w:rPr>
        <w:t>2</w:t>
      </w:r>
      <w:r w:rsidR="003A45C4" w:rsidRPr="00F82D54">
        <w:rPr>
          <w:rFonts w:eastAsia="標楷體"/>
          <w:sz w:val="32"/>
          <w:szCs w:val="32"/>
        </w:rPr>
        <w:t>）</w:t>
      </w:r>
      <w:r w:rsidRPr="00F82D54">
        <w:rPr>
          <w:rFonts w:eastAsia="標楷體"/>
          <w:sz w:val="32"/>
          <w:szCs w:val="32"/>
        </w:rPr>
        <w:t>。</w:t>
      </w:r>
    </w:p>
    <w:p w14:paraId="138FA7D4" w14:textId="77777777" w:rsidR="00F50E8A" w:rsidRPr="00F82D54" w:rsidRDefault="00F50E8A" w:rsidP="00A24AA5">
      <w:pPr>
        <w:numPr>
          <w:ilvl w:val="2"/>
          <w:numId w:val="3"/>
        </w:numPr>
        <w:tabs>
          <w:tab w:val="left" w:pos="0"/>
        </w:tabs>
        <w:snapToGrid w:val="0"/>
        <w:spacing w:line="500" w:lineRule="exact"/>
        <w:ind w:left="567" w:hanging="567"/>
        <w:jc w:val="both"/>
        <w:rPr>
          <w:rFonts w:eastAsia="標楷體"/>
          <w:sz w:val="32"/>
          <w:szCs w:val="32"/>
        </w:rPr>
      </w:pPr>
      <w:r w:rsidRPr="00F82D54">
        <w:rPr>
          <w:rFonts w:eastAsia="標楷體"/>
          <w:sz w:val="32"/>
          <w:szCs w:val="32"/>
        </w:rPr>
        <w:t>注意事項：</w:t>
      </w:r>
    </w:p>
    <w:p w14:paraId="0926303C" w14:textId="2ABCB6DB"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sz w:val="32"/>
          <w:szCs w:val="32"/>
        </w:rPr>
        <w:t>果園轉作更新以完整區塊為原則，如有間植其他作物，應按比例予以扣除。倘種植株數未達基準數（可可椰子</w:t>
      </w:r>
      <w:r w:rsidRPr="00F82D54">
        <w:rPr>
          <w:rFonts w:eastAsia="標楷體"/>
          <w:sz w:val="32"/>
          <w:szCs w:val="32"/>
        </w:rPr>
        <w:t>100</w:t>
      </w:r>
      <w:r w:rsidRPr="00F82D54">
        <w:rPr>
          <w:rFonts w:eastAsia="標楷體"/>
          <w:sz w:val="32"/>
          <w:szCs w:val="32"/>
        </w:rPr>
        <w:t>株</w:t>
      </w:r>
      <w:r w:rsidRPr="00F82D54">
        <w:rPr>
          <w:rFonts w:eastAsia="標楷體"/>
          <w:sz w:val="32"/>
          <w:szCs w:val="32"/>
        </w:rPr>
        <w:t>/</w:t>
      </w:r>
      <w:r w:rsidRPr="00F82D54">
        <w:rPr>
          <w:rFonts w:eastAsia="標楷體"/>
          <w:sz w:val="32"/>
          <w:szCs w:val="32"/>
        </w:rPr>
        <w:t>公頃，獼猴桃</w:t>
      </w:r>
      <w:r w:rsidRPr="00F82D54">
        <w:rPr>
          <w:rFonts w:eastAsia="標楷體"/>
          <w:sz w:val="32"/>
          <w:szCs w:val="32"/>
        </w:rPr>
        <w:t>120</w:t>
      </w:r>
      <w:r w:rsidRPr="00F82D54">
        <w:rPr>
          <w:rFonts w:eastAsia="標楷體"/>
          <w:sz w:val="32"/>
          <w:szCs w:val="32"/>
        </w:rPr>
        <w:t>株</w:t>
      </w:r>
      <w:r w:rsidRPr="00F82D54">
        <w:rPr>
          <w:rFonts w:eastAsia="標楷體"/>
          <w:sz w:val="32"/>
          <w:szCs w:val="32"/>
        </w:rPr>
        <w:t>/</w:t>
      </w:r>
      <w:r w:rsidRPr="00F82D54">
        <w:rPr>
          <w:rFonts w:eastAsia="標楷體"/>
          <w:sz w:val="32"/>
          <w:szCs w:val="32"/>
        </w:rPr>
        <w:t>公頃，蓮霧、荔枝及李</w:t>
      </w:r>
      <w:r w:rsidRPr="00F82D54">
        <w:rPr>
          <w:rFonts w:eastAsia="標楷體"/>
          <w:sz w:val="32"/>
          <w:szCs w:val="32"/>
        </w:rPr>
        <w:t>200</w:t>
      </w:r>
      <w:r w:rsidRPr="00F82D54">
        <w:rPr>
          <w:rFonts w:eastAsia="標楷體"/>
          <w:sz w:val="32"/>
          <w:szCs w:val="32"/>
        </w:rPr>
        <w:t>株</w:t>
      </w:r>
      <w:r w:rsidRPr="00F82D54">
        <w:rPr>
          <w:rFonts w:eastAsia="標楷體"/>
          <w:sz w:val="32"/>
          <w:szCs w:val="32"/>
        </w:rPr>
        <w:t>/</w:t>
      </w:r>
      <w:r w:rsidRPr="00F82D54">
        <w:rPr>
          <w:rFonts w:eastAsia="標楷體"/>
          <w:sz w:val="32"/>
          <w:szCs w:val="32"/>
        </w:rPr>
        <w:t>公頃，榴槤</w:t>
      </w:r>
      <w:r w:rsidRPr="00F82D54">
        <w:rPr>
          <w:rFonts w:eastAsia="標楷體"/>
          <w:sz w:val="32"/>
          <w:szCs w:val="32"/>
        </w:rPr>
        <w:t>250</w:t>
      </w:r>
      <w:r w:rsidRPr="00F82D54">
        <w:rPr>
          <w:rFonts w:eastAsia="標楷體"/>
          <w:sz w:val="32"/>
          <w:szCs w:val="32"/>
        </w:rPr>
        <w:t>株</w:t>
      </w:r>
      <w:r w:rsidRPr="00F82D54">
        <w:rPr>
          <w:rFonts w:eastAsia="標楷體"/>
          <w:sz w:val="32"/>
          <w:szCs w:val="32"/>
        </w:rPr>
        <w:t>/</w:t>
      </w:r>
      <w:r w:rsidRPr="00F82D54">
        <w:rPr>
          <w:rFonts w:eastAsia="標楷體"/>
          <w:sz w:val="32"/>
          <w:szCs w:val="32"/>
        </w:rPr>
        <w:t>公頃，紅毛丹</w:t>
      </w:r>
      <w:r w:rsidRPr="00F82D54">
        <w:rPr>
          <w:rFonts w:eastAsia="標楷體"/>
          <w:sz w:val="32"/>
          <w:szCs w:val="32"/>
        </w:rPr>
        <w:t>270</w:t>
      </w:r>
      <w:r w:rsidRPr="00F82D54">
        <w:rPr>
          <w:rFonts w:eastAsia="標楷體"/>
          <w:sz w:val="32"/>
          <w:szCs w:val="32"/>
        </w:rPr>
        <w:t>株</w:t>
      </w:r>
      <w:r w:rsidRPr="00F82D54">
        <w:rPr>
          <w:rFonts w:eastAsia="標楷體"/>
          <w:sz w:val="32"/>
          <w:szCs w:val="32"/>
        </w:rPr>
        <w:t>/</w:t>
      </w:r>
      <w:r w:rsidRPr="00F82D54">
        <w:rPr>
          <w:rFonts w:eastAsia="標楷體"/>
          <w:sz w:val="32"/>
          <w:szCs w:val="32"/>
        </w:rPr>
        <w:t>公頃，山竹</w:t>
      </w:r>
      <w:r w:rsidRPr="00F82D54">
        <w:rPr>
          <w:rFonts w:eastAsia="標楷體"/>
          <w:sz w:val="32"/>
          <w:szCs w:val="32"/>
        </w:rPr>
        <w:t>300</w:t>
      </w:r>
      <w:r w:rsidRPr="00F82D54">
        <w:rPr>
          <w:rFonts w:eastAsia="標楷體"/>
          <w:sz w:val="32"/>
          <w:szCs w:val="32"/>
        </w:rPr>
        <w:t>株</w:t>
      </w:r>
      <w:r w:rsidRPr="00F82D54">
        <w:rPr>
          <w:rFonts w:eastAsia="標楷體"/>
          <w:sz w:val="32"/>
          <w:szCs w:val="32"/>
        </w:rPr>
        <w:t>/</w:t>
      </w:r>
      <w:r w:rsidRPr="00F82D54">
        <w:rPr>
          <w:rFonts w:eastAsia="標楷體"/>
          <w:sz w:val="32"/>
          <w:szCs w:val="32"/>
        </w:rPr>
        <w:t>公頃，咖啡及油茶</w:t>
      </w:r>
      <w:r w:rsidRPr="00F82D54">
        <w:rPr>
          <w:rFonts w:eastAsia="標楷體"/>
          <w:sz w:val="32"/>
          <w:szCs w:val="32"/>
        </w:rPr>
        <w:t>800</w:t>
      </w:r>
      <w:r w:rsidRPr="00F82D54">
        <w:rPr>
          <w:rFonts w:eastAsia="標楷體"/>
          <w:sz w:val="32"/>
          <w:szCs w:val="32"/>
        </w:rPr>
        <w:t>株</w:t>
      </w:r>
      <w:r w:rsidRPr="00F82D54">
        <w:rPr>
          <w:rFonts w:eastAsia="標楷體"/>
          <w:sz w:val="32"/>
          <w:szCs w:val="32"/>
        </w:rPr>
        <w:t>/</w:t>
      </w:r>
      <w:r w:rsidRPr="00F82D54">
        <w:rPr>
          <w:rFonts w:eastAsia="標楷體"/>
          <w:sz w:val="32"/>
          <w:szCs w:val="32"/>
        </w:rPr>
        <w:t>公頃，茶</w:t>
      </w:r>
      <w:r w:rsidRPr="00F82D54">
        <w:rPr>
          <w:rFonts w:eastAsia="標楷體"/>
          <w:sz w:val="32"/>
          <w:szCs w:val="32"/>
        </w:rPr>
        <w:t>8,000</w:t>
      </w:r>
      <w:r w:rsidRPr="00F82D54">
        <w:rPr>
          <w:rFonts w:eastAsia="標楷體"/>
          <w:sz w:val="32"/>
          <w:szCs w:val="32"/>
        </w:rPr>
        <w:t>株</w:t>
      </w:r>
      <w:r w:rsidRPr="00F82D54">
        <w:rPr>
          <w:rFonts w:eastAsia="標楷體"/>
          <w:sz w:val="32"/>
          <w:szCs w:val="32"/>
        </w:rPr>
        <w:t>/</w:t>
      </w:r>
      <w:r w:rsidRPr="00F82D54">
        <w:rPr>
          <w:rFonts w:eastAsia="標楷體"/>
          <w:sz w:val="32"/>
          <w:szCs w:val="32"/>
        </w:rPr>
        <w:t>公頃，牛角瓜</w:t>
      </w:r>
      <w:r w:rsidRPr="00F82D54">
        <w:rPr>
          <w:rFonts w:eastAsia="標楷體"/>
          <w:sz w:val="32"/>
          <w:szCs w:val="32"/>
        </w:rPr>
        <w:t>27,000</w:t>
      </w:r>
      <w:r w:rsidRPr="00F82D54">
        <w:rPr>
          <w:rFonts w:eastAsia="標楷體"/>
          <w:sz w:val="32"/>
          <w:szCs w:val="32"/>
        </w:rPr>
        <w:t>株</w:t>
      </w:r>
      <w:r w:rsidRPr="00F82D54">
        <w:rPr>
          <w:rFonts w:eastAsia="標楷體"/>
          <w:sz w:val="32"/>
          <w:szCs w:val="32"/>
        </w:rPr>
        <w:t>/</w:t>
      </w:r>
      <w:r w:rsidRPr="00F82D54">
        <w:rPr>
          <w:rFonts w:eastAsia="標楷體"/>
          <w:sz w:val="32"/>
          <w:szCs w:val="32"/>
        </w:rPr>
        <w:t>公頃，其他果樹</w:t>
      </w:r>
      <w:r w:rsidRPr="00F82D54">
        <w:rPr>
          <w:rFonts w:eastAsia="標楷體"/>
          <w:sz w:val="32"/>
          <w:szCs w:val="32"/>
        </w:rPr>
        <w:t>400</w:t>
      </w:r>
      <w:r w:rsidRPr="00F82D54">
        <w:rPr>
          <w:rFonts w:eastAsia="標楷體"/>
          <w:sz w:val="32"/>
          <w:szCs w:val="32"/>
        </w:rPr>
        <w:t>株</w:t>
      </w:r>
      <w:r w:rsidRPr="00F82D54">
        <w:rPr>
          <w:rFonts w:eastAsia="標楷體"/>
          <w:sz w:val="32"/>
          <w:szCs w:val="32"/>
        </w:rPr>
        <w:t>/</w:t>
      </w:r>
      <w:r w:rsidRPr="00F82D54">
        <w:rPr>
          <w:rFonts w:eastAsia="標楷體"/>
          <w:sz w:val="32"/>
          <w:szCs w:val="32"/>
        </w:rPr>
        <w:t>公頃以上），或於勘查前已種植新作物者，則依實際株數折算面積或不予受理。最小受理面積經折算後須達</w:t>
      </w:r>
      <w:r w:rsidRPr="00F82D54">
        <w:rPr>
          <w:rFonts w:eastAsia="標楷體"/>
          <w:sz w:val="32"/>
          <w:szCs w:val="32"/>
        </w:rPr>
        <w:t>0.1</w:t>
      </w:r>
      <w:r w:rsidRPr="00F82D54">
        <w:rPr>
          <w:rFonts w:eastAsia="標楷體"/>
          <w:sz w:val="32"/>
          <w:szCs w:val="32"/>
        </w:rPr>
        <w:t>公頃以上，以符轉作效益。</w:t>
      </w:r>
    </w:p>
    <w:p w14:paraId="19151476"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sz w:val="32"/>
          <w:szCs w:val="32"/>
        </w:rPr>
        <w:t>於當年度移除原種植果樹並完成轉作新植者，補助一次性田間管理費</w:t>
      </w:r>
      <w:r w:rsidRPr="00F82D54">
        <w:rPr>
          <w:rFonts w:eastAsia="標楷體"/>
          <w:sz w:val="32"/>
          <w:szCs w:val="32"/>
        </w:rPr>
        <w:t>10</w:t>
      </w:r>
      <w:r w:rsidRPr="00F82D54">
        <w:rPr>
          <w:rFonts w:eastAsia="標楷體"/>
          <w:sz w:val="32"/>
          <w:szCs w:val="32"/>
        </w:rPr>
        <w:t>萬元</w:t>
      </w:r>
      <w:r w:rsidRPr="00F82D54">
        <w:rPr>
          <w:rFonts w:eastAsia="標楷體"/>
          <w:sz w:val="32"/>
          <w:szCs w:val="32"/>
        </w:rPr>
        <w:t>/</w:t>
      </w:r>
      <w:r w:rsidRPr="00F82D54">
        <w:rPr>
          <w:rFonts w:eastAsia="標楷體"/>
          <w:sz w:val="32"/>
          <w:szCs w:val="32"/>
        </w:rPr>
        <w:t>公頃，採嫁接更新品種者補助</w:t>
      </w:r>
      <w:r w:rsidRPr="00F82D54">
        <w:rPr>
          <w:rFonts w:eastAsia="標楷體"/>
          <w:sz w:val="32"/>
          <w:szCs w:val="32"/>
        </w:rPr>
        <w:t>5</w:t>
      </w:r>
      <w:r w:rsidRPr="00F82D54">
        <w:rPr>
          <w:rFonts w:eastAsia="標楷體"/>
          <w:sz w:val="32"/>
          <w:szCs w:val="32"/>
        </w:rPr>
        <w:t>萬元</w:t>
      </w:r>
      <w:r w:rsidRPr="00F82D54">
        <w:rPr>
          <w:rFonts w:eastAsia="標楷體"/>
          <w:sz w:val="32"/>
          <w:szCs w:val="32"/>
        </w:rPr>
        <w:t>/</w:t>
      </w:r>
      <w:r w:rsidRPr="00F82D54">
        <w:rPr>
          <w:rFonts w:eastAsia="標楷體"/>
          <w:sz w:val="32"/>
          <w:szCs w:val="32"/>
        </w:rPr>
        <w:t>公頃。倘為經營管理需要，須分三年執行廢園轉作者。第一年得先由地方政府造冊列管農友執行之地段號，再行轉作新植</w:t>
      </w:r>
      <w:r w:rsidR="003A45C4" w:rsidRPr="00F82D54">
        <w:rPr>
          <w:rFonts w:eastAsia="標楷體"/>
          <w:sz w:val="32"/>
          <w:szCs w:val="32"/>
        </w:rPr>
        <w:t>（</w:t>
      </w:r>
      <w:r w:rsidRPr="00F82D54">
        <w:rPr>
          <w:rFonts w:eastAsia="標楷體"/>
          <w:sz w:val="32"/>
          <w:szCs w:val="32"/>
        </w:rPr>
        <w:t>如於原種植作物間作新植作物</w:t>
      </w:r>
      <w:r w:rsidR="003A45C4" w:rsidRPr="00F82D54">
        <w:rPr>
          <w:rFonts w:eastAsia="標楷體"/>
          <w:sz w:val="32"/>
          <w:szCs w:val="32"/>
        </w:rPr>
        <w:t>）</w:t>
      </w:r>
      <w:r w:rsidRPr="00F82D54">
        <w:rPr>
          <w:rFonts w:eastAsia="標楷體"/>
          <w:sz w:val="32"/>
          <w:szCs w:val="32"/>
        </w:rPr>
        <w:t>；第二年或第三年完成移除原種植作物</w:t>
      </w:r>
      <w:r w:rsidR="003A45C4" w:rsidRPr="00F82D54">
        <w:rPr>
          <w:rFonts w:eastAsia="標楷體"/>
          <w:sz w:val="32"/>
          <w:szCs w:val="32"/>
        </w:rPr>
        <w:t>（</w:t>
      </w:r>
      <w:r w:rsidRPr="00F82D54">
        <w:rPr>
          <w:rFonts w:eastAsia="標楷體"/>
          <w:sz w:val="32"/>
          <w:szCs w:val="32"/>
        </w:rPr>
        <w:t>即全數完成轉作及廢園</w:t>
      </w:r>
      <w:r w:rsidR="003A45C4" w:rsidRPr="00F82D54">
        <w:rPr>
          <w:rFonts w:eastAsia="標楷體"/>
          <w:sz w:val="32"/>
          <w:szCs w:val="32"/>
        </w:rPr>
        <w:t>）</w:t>
      </w:r>
      <w:r w:rsidRPr="00F82D54">
        <w:rPr>
          <w:rFonts w:eastAsia="標楷體"/>
          <w:sz w:val="32"/>
          <w:szCs w:val="32"/>
        </w:rPr>
        <w:t>，方可申請一次性田間管理費補助</w:t>
      </w:r>
      <w:r w:rsidRPr="00F82D54">
        <w:rPr>
          <w:rFonts w:eastAsia="標楷體"/>
          <w:sz w:val="32"/>
          <w:szCs w:val="32"/>
        </w:rPr>
        <w:t>10</w:t>
      </w:r>
      <w:r w:rsidRPr="00F82D54">
        <w:rPr>
          <w:rFonts w:eastAsia="標楷體"/>
          <w:sz w:val="32"/>
          <w:szCs w:val="32"/>
        </w:rPr>
        <w:t>萬元</w:t>
      </w:r>
      <w:r w:rsidRPr="00F82D54">
        <w:rPr>
          <w:rFonts w:eastAsia="標楷體"/>
          <w:sz w:val="32"/>
          <w:szCs w:val="32"/>
        </w:rPr>
        <w:t>/</w:t>
      </w:r>
      <w:r w:rsidRPr="00F82D54">
        <w:rPr>
          <w:rFonts w:eastAsia="標楷體"/>
          <w:sz w:val="32"/>
          <w:szCs w:val="32"/>
        </w:rPr>
        <w:t>公頃。</w:t>
      </w:r>
    </w:p>
    <w:p w14:paraId="58BEC237"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sz w:val="32"/>
          <w:szCs w:val="32"/>
        </w:rPr>
        <w:t>轉作或品種更新之作物成活率需達</w:t>
      </w:r>
      <w:r w:rsidRPr="00F82D54">
        <w:rPr>
          <w:rFonts w:eastAsia="標楷體"/>
          <w:sz w:val="32"/>
          <w:szCs w:val="32"/>
        </w:rPr>
        <w:t>75</w:t>
      </w:r>
      <w:r w:rsidRPr="00F82D54">
        <w:rPr>
          <w:rFonts w:eastAsia="標楷體"/>
          <w:sz w:val="32"/>
          <w:szCs w:val="32"/>
        </w:rPr>
        <w:t>％以上，方予以補助。分年進行者，經費核銷當年度之存活率仍需達</w:t>
      </w:r>
      <w:r w:rsidRPr="00F82D54">
        <w:rPr>
          <w:rFonts w:eastAsia="標楷體"/>
          <w:sz w:val="32"/>
          <w:szCs w:val="32"/>
        </w:rPr>
        <w:t>75</w:t>
      </w:r>
      <w:r w:rsidRPr="00F82D54">
        <w:rPr>
          <w:rFonts w:eastAsia="標楷體"/>
          <w:sz w:val="32"/>
          <w:szCs w:val="32"/>
        </w:rPr>
        <w:t>％以上。</w:t>
      </w:r>
    </w:p>
    <w:p w14:paraId="292D9F88" w14:textId="77777777" w:rsidR="00F50E8A" w:rsidRPr="00F82D54" w:rsidRDefault="00F50E8A" w:rsidP="00A24AA5">
      <w:pPr>
        <w:numPr>
          <w:ilvl w:val="2"/>
          <w:numId w:val="3"/>
        </w:numPr>
        <w:tabs>
          <w:tab w:val="left" w:pos="0"/>
        </w:tabs>
        <w:snapToGrid w:val="0"/>
        <w:spacing w:line="500" w:lineRule="exact"/>
        <w:ind w:left="567" w:hanging="567"/>
        <w:jc w:val="both"/>
        <w:rPr>
          <w:rFonts w:eastAsia="標楷體"/>
          <w:sz w:val="32"/>
          <w:szCs w:val="32"/>
        </w:rPr>
      </w:pPr>
      <w:r w:rsidRPr="00F82D54">
        <w:rPr>
          <w:rFonts w:eastAsia="標楷體"/>
          <w:sz w:val="32"/>
          <w:szCs w:val="32"/>
        </w:rPr>
        <w:t>後續查核：</w:t>
      </w:r>
    </w:p>
    <w:p w14:paraId="564DFF4B"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kern w:val="0"/>
          <w:sz w:val="32"/>
          <w:szCs w:val="32"/>
        </w:rPr>
        <w:t>由農糧署各區分署會同直轄市、縣（市）政府，受補助農戶基本按農戶數隨機抽查</w:t>
      </w:r>
      <w:r w:rsidRPr="00F82D54">
        <w:rPr>
          <w:rFonts w:eastAsia="標楷體"/>
          <w:kern w:val="0"/>
          <w:sz w:val="32"/>
          <w:szCs w:val="32"/>
        </w:rPr>
        <w:t>15%</w:t>
      </w:r>
      <w:r w:rsidRPr="00F82D54">
        <w:rPr>
          <w:rFonts w:eastAsia="標楷體"/>
          <w:kern w:val="0"/>
          <w:sz w:val="32"/>
          <w:szCs w:val="32"/>
        </w:rPr>
        <w:t>以上</w:t>
      </w:r>
      <w:r w:rsidRPr="00F82D54">
        <w:rPr>
          <w:rFonts w:eastAsia="標楷體"/>
          <w:spacing w:val="20"/>
          <w:kern w:val="0"/>
          <w:sz w:val="32"/>
          <w:szCs w:val="32"/>
        </w:rPr>
        <w:t>農戶數</w:t>
      </w:r>
      <w:r w:rsidR="003A45C4" w:rsidRPr="00F82D54">
        <w:rPr>
          <w:rFonts w:eastAsia="標楷體"/>
          <w:spacing w:val="20"/>
          <w:kern w:val="0"/>
          <w:sz w:val="32"/>
          <w:szCs w:val="32"/>
        </w:rPr>
        <w:t>（</w:t>
      </w:r>
      <w:r w:rsidRPr="00F82D54">
        <w:rPr>
          <w:rFonts w:eastAsia="標楷體"/>
          <w:spacing w:val="20"/>
          <w:kern w:val="0"/>
          <w:sz w:val="32"/>
          <w:szCs w:val="32"/>
        </w:rPr>
        <w:t>不足</w:t>
      </w:r>
      <w:r w:rsidRPr="00F82D54">
        <w:rPr>
          <w:rFonts w:eastAsia="標楷體"/>
          <w:spacing w:val="20"/>
          <w:kern w:val="0"/>
          <w:sz w:val="32"/>
          <w:szCs w:val="32"/>
        </w:rPr>
        <w:t>1</w:t>
      </w:r>
      <w:r w:rsidRPr="00F82D54">
        <w:rPr>
          <w:rFonts w:eastAsia="標楷體"/>
          <w:spacing w:val="20"/>
          <w:kern w:val="0"/>
          <w:sz w:val="32"/>
          <w:szCs w:val="32"/>
        </w:rPr>
        <w:t>戶無條件進位</w:t>
      </w:r>
      <w:r w:rsidR="003A45C4" w:rsidRPr="00F82D54">
        <w:rPr>
          <w:rFonts w:eastAsia="標楷體"/>
          <w:spacing w:val="20"/>
          <w:kern w:val="0"/>
          <w:sz w:val="32"/>
          <w:szCs w:val="32"/>
        </w:rPr>
        <w:t>）</w:t>
      </w:r>
      <w:r w:rsidRPr="00F82D54">
        <w:rPr>
          <w:rFonts w:eastAsia="標楷體"/>
          <w:kern w:val="0"/>
          <w:sz w:val="32"/>
          <w:szCs w:val="32"/>
        </w:rPr>
        <w:t>。至現場勘查是否有復種情形，並現場拍照存證及填列「轉作及品種更新追蹤抽查紀錄表」（表</w:t>
      </w:r>
      <w:r w:rsidRPr="00F82D54">
        <w:rPr>
          <w:rFonts w:eastAsia="標楷體"/>
          <w:kern w:val="0"/>
          <w:sz w:val="32"/>
          <w:szCs w:val="32"/>
        </w:rPr>
        <w:t>3</w:t>
      </w:r>
      <w:r w:rsidRPr="00F82D54">
        <w:rPr>
          <w:rFonts w:eastAsia="標楷體"/>
          <w:kern w:val="0"/>
          <w:sz w:val="32"/>
          <w:szCs w:val="32"/>
        </w:rPr>
        <w:t>），由農糧署各區分署將查核結果於每年</w:t>
      </w:r>
      <w:r w:rsidRPr="00F82D54">
        <w:rPr>
          <w:rFonts w:eastAsia="標楷體"/>
          <w:kern w:val="0"/>
          <w:sz w:val="32"/>
          <w:szCs w:val="32"/>
        </w:rPr>
        <w:t>12</w:t>
      </w:r>
      <w:r w:rsidRPr="00F82D54">
        <w:rPr>
          <w:rFonts w:eastAsia="標楷體"/>
          <w:kern w:val="0"/>
          <w:sz w:val="32"/>
          <w:szCs w:val="32"/>
        </w:rPr>
        <w:t>月</w:t>
      </w:r>
      <w:r w:rsidRPr="00F82D54">
        <w:rPr>
          <w:rFonts w:eastAsia="標楷體"/>
          <w:kern w:val="0"/>
          <w:sz w:val="32"/>
          <w:szCs w:val="32"/>
        </w:rPr>
        <w:t>31</w:t>
      </w:r>
      <w:r w:rsidRPr="00F82D54">
        <w:rPr>
          <w:rFonts w:eastAsia="標楷體"/>
          <w:kern w:val="0"/>
          <w:sz w:val="32"/>
          <w:szCs w:val="32"/>
        </w:rPr>
        <w:t>日前彙報農糧署</w:t>
      </w:r>
      <w:r w:rsidR="003A45C4" w:rsidRPr="00F82D54">
        <w:rPr>
          <w:rFonts w:eastAsia="標楷體"/>
          <w:kern w:val="0"/>
          <w:sz w:val="32"/>
          <w:szCs w:val="32"/>
        </w:rPr>
        <w:t>（</w:t>
      </w:r>
      <w:r w:rsidRPr="00F82D54">
        <w:rPr>
          <w:rFonts w:eastAsia="標楷體"/>
          <w:kern w:val="0"/>
          <w:sz w:val="32"/>
          <w:szCs w:val="32"/>
        </w:rPr>
        <w:t>表</w:t>
      </w:r>
      <w:r w:rsidRPr="00F82D54">
        <w:rPr>
          <w:rFonts w:eastAsia="標楷體"/>
          <w:kern w:val="0"/>
          <w:sz w:val="32"/>
          <w:szCs w:val="32"/>
        </w:rPr>
        <w:t>4</w:t>
      </w:r>
      <w:r w:rsidR="003A45C4" w:rsidRPr="00F82D54">
        <w:rPr>
          <w:rFonts w:eastAsia="標楷體"/>
          <w:kern w:val="0"/>
          <w:sz w:val="32"/>
          <w:szCs w:val="32"/>
        </w:rPr>
        <w:t>）</w:t>
      </w:r>
      <w:r w:rsidRPr="00F82D54">
        <w:rPr>
          <w:rFonts w:eastAsia="標楷體"/>
          <w:kern w:val="0"/>
          <w:sz w:val="32"/>
          <w:szCs w:val="32"/>
        </w:rPr>
        <w:t>。自完成轉作及品種更新後之隔年開始辦理查核，復查查核工作至少</w:t>
      </w:r>
      <w:r w:rsidRPr="00F82D54">
        <w:rPr>
          <w:rFonts w:eastAsia="標楷體"/>
          <w:kern w:val="0"/>
          <w:sz w:val="32"/>
          <w:szCs w:val="32"/>
        </w:rPr>
        <w:t>5</w:t>
      </w:r>
      <w:r w:rsidRPr="00F82D54">
        <w:rPr>
          <w:rFonts w:eastAsia="標楷體"/>
          <w:kern w:val="0"/>
          <w:sz w:val="32"/>
          <w:szCs w:val="32"/>
        </w:rPr>
        <w:t>年，嗣查核結果再行檢討調整。</w:t>
      </w:r>
    </w:p>
    <w:p w14:paraId="0947C6C0"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sz w:val="32"/>
          <w:szCs w:val="32"/>
        </w:rPr>
        <w:lastRenderedPageBreak/>
        <w:t>經補助轉作及品種更新之同筆土地不得再復種原作物，倘經被檢舉或被查報有違反作業規範，經當地農民團體、公所或直轄市、縣</w:t>
      </w:r>
      <w:r w:rsidR="003A45C4" w:rsidRPr="00F82D54">
        <w:rPr>
          <w:rFonts w:eastAsia="標楷體"/>
          <w:sz w:val="32"/>
          <w:szCs w:val="32"/>
        </w:rPr>
        <w:t>（</w:t>
      </w:r>
      <w:r w:rsidRPr="00F82D54">
        <w:rPr>
          <w:rFonts w:eastAsia="標楷體"/>
          <w:sz w:val="32"/>
          <w:szCs w:val="32"/>
        </w:rPr>
        <w:t>市</w:t>
      </w:r>
      <w:r w:rsidR="003A45C4" w:rsidRPr="00F82D54">
        <w:rPr>
          <w:rFonts w:eastAsia="標楷體"/>
          <w:sz w:val="32"/>
          <w:szCs w:val="32"/>
        </w:rPr>
        <w:t>）</w:t>
      </w:r>
      <w:r w:rsidRPr="00F82D54">
        <w:rPr>
          <w:rFonts w:eastAsia="標楷體"/>
          <w:sz w:val="32"/>
          <w:szCs w:val="32"/>
        </w:rPr>
        <w:t>政府查明屬實，由原受理單位追繳該筆補助款並繳庫，並由直轄市、縣</w:t>
      </w:r>
      <w:r w:rsidR="003A45C4" w:rsidRPr="00F82D54">
        <w:rPr>
          <w:rFonts w:eastAsia="標楷體"/>
          <w:sz w:val="32"/>
          <w:szCs w:val="32"/>
        </w:rPr>
        <w:t>（</w:t>
      </w:r>
      <w:r w:rsidRPr="00F82D54">
        <w:rPr>
          <w:rFonts w:eastAsia="標楷體"/>
          <w:sz w:val="32"/>
          <w:szCs w:val="32"/>
        </w:rPr>
        <w:t>市</w:t>
      </w:r>
      <w:r w:rsidR="003A45C4" w:rsidRPr="00F82D54">
        <w:rPr>
          <w:rFonts w:eastAsia="標楷體"/>
          <w:sz w:val="32"/>
          <w:szCs w:val="32"/>
        </w:rPr>
        <w:t>）</w:t>
      </w:r>
      <w:r w:rsidRPr="00F82D54">
        <w:rPr>
          <w:rFonts w:eastAsia="標楷體"/>
          <w:sz w:val="32"/>
          <w:szCs w:val="32"/>
        </w:rPr>
        <w:t>政府就違規案追蹤列管。</w:t>
      </w:r>
    </w:p>
    <w:p w14:paraId="21A079CF"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sz w:val="32"/>
          <w:szCs w:val="32"/>
        </w:rPr>
      </w:pPr>
      <w:r w:rsidRPr="00F82D54">
        <w:rPr>
          <w:rFonts w:eastAsia="標楷體"/>
          <w:sz w:val="32"/>
          <w:szCs w:val="32"/>
        </w:rPr>
        <w:t>經核准補助轉作或品種更新之土地，於所有權移轉或承租契約終止，原受補助人應主動通知原受理單位，由該土地繼受人出具願遵守本作業規範之同意書，始得辦理變更手續，倘土地繼受人不願出具願遵守本作業規範之同意書，且該筆土地又復種原作物者，則須向原受補助人追繳補助款並繳回國庫。</w:t>
      </w:r>
    </w:p>
    <w:p w14:paraId="246DCDAC" w14:textId="77777777" w:rsidR="00F50E8A" w:rsidRPr="00F82D54" w:rsidRDefault="00F50E8A" w:rsidP="00A24AA5">
      <w:pPr>
        <w:numPr>
          <w:ilvl w:val="2"/>
          <w:numId w:val="3"/>
        </w:numPr>
        <w:tabs>
          <w:tab w:val="left" w:pos="0"/>
        </w:tabs>
        <w:snapToGrid w:val="0"/>
        <w:spacing w:line="500" w:lineRule="exact"/>
        <w:ind w:left="640" w:hangingChars="200" w:hanging="640"/>
        <w:jc w:val="both"/>
        <w:rPr>
          <w:rFonts w:eastAsia="標楷體"/>
          <w:sz w:val="28"/>
          <w:szCs w:val="28"/>
        </w:rPr>
      </w:pPr>
      <w:r w:rsidRPr="00F82D54">
        <w:rPr>
          <w:rFonts w:eastAsia="標楷體"/>
          <w:sz w:val="32"/>
          <w:szCs w:val="32"/>
        </w:rPr>
        <w:t>其他：</w:t>
      </w:r>
    </w:p>
    <w:p w14:paraId="2378004D"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b/>
          <w:sz w:val="32"/>
          <w:szCs w:val="32"/>
          <w:u w:val="single"/>
        </w:rPr>
      </w:pPr>
      <w:r w:rsidRPr="00F82D54">
        <w:rPr>
          <w:rFonts w:eastAsia="標楷體"/>
          <w:sz w:val="32"/>
          <w:szCs w:val="32"/>
        </w:rPr>
        <w:t>轉作或品種更新前後，須在同一背景拍照存證，並檢附執行前後之遠近照片各</w:t>
      </w:r>
      <w:r w:rsidRPr="00F82D54">
        <w:rPr>
          <w:rFonts w:eastAsia="標楷體"/>
          <w:sz w:val="32"/>
          <w:szCs w:val="32"/>
        </w:rPr>
        <w:t>1</w:t>
      </w:r>
      <w:r w:rsidRPr="00F82D54">
        <w:rPr>
          <w:rFonts w:eastAsia="標楷體"/>
          <w:sz w:val="32"/>
          <w:szCs w:val="32"/>
        </w:rPr>
        <w:t>張</w:t>
      </w:r>
      <w:r w:rsidR="003A45C4" w:rsidRPr="00F82D54">
        <w:rPr>
          <w:rFonts w:eastAsia="標楷體"/>
          <w:sz w:val="32"/>
          <w:szCs w:val="32"/>
        </w:rPr>
        <w:t>（</w:t>
      </w:r>
      <w:r w:rsidRPr="00F82D54">
        <w:rPr>
          <w:rFonts w:eastAsia="標楷體"/>
          <w:sz w:val="32"/>
          <w:szCs w:val="32"/>
        </w:rPr>
        <w:t>共</w:t>
      </w:r>
      <w:r w:rsidRPr="00F82D54">
        <w:rPr>
          <w:rFonts w:eastAsia="標楷體"/>
          <w:sz w:val="32"/>
          <w:szCs w:val="32"/>
        </w:rPr>
        <w:t>4</w:t>
      </w:r>
      <w:r w:rsidRPr="00F82D54">
        <w:rPr>
          <w:rFonts w:eastAsia="標楷體"/>
          <w:sz w:val="32"/>
          <w:szCs w:val="32"/>
        </w:rPr>
        <w:t>張</w:t>
      </w:r>
      <w:r w:rsidR="003A45C4" w:rsidRPr="00F82D54">
        <w:rPr>
          <w:rFonts w:eastAsia="標楷體"/>
          <w:sz w:val="32"/>
          <w:szCs w:val="32"/>
        </w:rPr>
        <w:t>）</w:t>
      </w:r>
      <w:r w:rsidRPr="00F82D54">
        <w:rPr>
          <w:rFonts w:eastAsia="標楷體"/>
          <w:sz w:val="32"/>
          <w:szCs w:val="32"/>
        </w:rPr>
        <w:t>，照片儘量顯示完整田區及品種更新之全貌與特寫。</w:t>
      </w:r>
    </w:p>
    <w:p w14:paraId="4DB04205" w14:textId="77777777" w:rsidR="00F50E8A" w:rsidRPr="00F82D54" w:rsidRDefault="00F50E8A" w:rsidP="00A24AA5">
      <w:pPr>
        <w:numPr>
          <w:ilvl w:val="3"/>
          <w:numId w:val="3"/>
        </w:numPr>
        <w:tabs>
          <w:tab w:val="left" w:pos="284"/>
        </w:tabs>
        <w:snapToGrid w:val="0"/>
        <w:spacing w:line="500" w:lineRule="exact"/>
        <w:ind w:left="851" w:hanging="567"/>
        <w:jc w:val="both"/>
        <w:rPr>
          <w:rFonts w:eastAsia="標楷體"/>
          <w:b/>
          <w:sz w:val="32"/>
          <w:szCs w:val="32"/>
          <w:u w:val="single"/>
        </w:rPr>
      </w:pPr>
      <w:r w:rsidRPr="00F82D54">
        <w:rPr>
          <w:rFonts w:eastAsia="標楷體"/>
          <w:sz w:val="32"/>
          <w:szCs w:val="32"/>
        </w:rPr>
        <w:t>為提升農友對轉作品項之認識，及輔導改善栽培管理技術，須辦理教育訓練講習或觀摩，得納入本計畫辦理。</w:t>
      </w:r>
    </w:p>
    <w:p w14:paraId="7DE18E8F" w14:textId="1ECE2B71" w:rsidR="00F50E8A" w:rsidRPr="00F82D54" w:rsidRDefault="00F50E8A" w:rsidP="0013221A">
      <w:pPr>
        <w:tabs>
          <w:tab w:val="left" w:pos="0"/>
        </w:tabs>
        <w:snapToGrid w:val="0"/>
        <w:spacing w:afterLines="50" w:after="180" w:line="400" w:lineRule="exact"/>
        <w:rPr>
          <w:rFonts w:eastAsia="標楷體"/>
          <w:sz w:val="28"/>
          <w:szCs w:val="28"/>
        </w:rPr>
      </w:pPr>
      <w:r w:rsidRPr="00F82D54">
        <w:rPr>
          <w:rFonts w:eastAsia="標楷體"/>
          <w:sz w:val="32"/>
          <w:szCs w:val="32"/>
        </w:rPr>
        <w:br w:type="page"/>
      </w:r>
      <w:r w:rsidRPr="00F82D54">
        <w:rPr>
          <w:rFonts w:eastAsia="標楷體"/>
          <w:sz w:val="32"/>
          <w:szCs w:val="32"/>
        </w:rPr>
        <w:lastRenderedPageBreak/>
        <w:t xml:space="preserve"> </w:t>
      </w:r>
      <w:r w:rsidRPr="00F82D54">
        <w:rPr>
          <w:rFonts w:eastAsia="標楷體"/>
          <w:sz w:val="28"/>
          <w:szCs w:val="28"/>
        </w:rPr>
        <w:t>表</w:t>
      </w:r>
      <w:r w:rsidRPr="00F82D54">
        <w:rPr>
          <w:rFonts w:eastAsia="標楷體"/>
          <w:sz w:val="28"/>
          <w:szCs w:val="28"/>
        </w:rPr>
        <w:t>1.</w:t>
      </w:r>
    </w:p>
    <w:p w14:paraId="5126EE7F" w14:textId="77777777" w:rsidR="00F50E8A" w:rsidRPr="00F82D54" w:rsidRDefault="00F50E8A" w:rsidP="0013221A">
      <w:pPr>
        <w:tabs>
          <w:tab w:val="left" w:pos="0"/>
          <w:tab w:val="left" w:pos="9214"/>
        </w:tabs>
        <w:spacing w:line="400" w:lineRule="exact"/>
        <w:ind w:left="566" w:hangingChars="177" w:hanging="566"/>
        <w:jc w:val="center"/>
        <w:rPr>
          <w:rFonts w:eastAsia="標楷體"/>
          <w:sz w:val="32"/>
          <w:szCs w:val="32"/>
        </w:rPr>
      </w:pPr>
      <w:r w:rsidRPr="00F82D54">
        <w:rPr>
          <w:rFonts w:eastAsia="標楷體"/>
          <w:sz w:val="32"/>
          <w:szCs w:val="32"/>
          <w:u w:val="single"/>
        </w:rPr>
        <w:t xml:space="preserve">          </w:t>
      </w:r>
      <w:r w:rsidRPr="00F82D54">
        <w:rPr>
          <w:rFonts w:eastAsia="標楷體"/>
          <w:sz w:val="32"/>
          <w:szCs w:val="32"/>
        </w:rPr>
        <w:t>縣（市）</w:t>
      </w:r>
      <w:r w:rsidR="00885420" w:rsidRPr="00F82D54">
        <w:rPr>
          <w:rFonts w:eastAsia="標楷體"/>
          <w:sz w:val="32"/>
          <w:szCs w:val="32"/>
        </w:rPr>
        <w:t>113</w:t>
      </w:r>
      <w:r w:rsidRPr="00F82D54">
        <w:rPr>
          <w:rFonts w:eastAsia="標楷體"/>
          <w:sz w:val="32"/>
          <w:szCs w:val="32"/>
        </w:rPr>
        <w:t>年輔導果樹轉作及品種更新細部計畫需求表</w:t>
      </w:r>
    </w:p>
    <w:p w14:paraId="5D98635D"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一、轉作、品種更新：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179"/>
        <w:gridCol w:w="1405"/>
        <w:gridCol w:w="1143"/>
        <w:gridCol w:w="1078"/>
        <w:gridCol w:w="1161"/>
        <w:gridCol w:w="1017"/>
        <w:gridCol w:w="871"/>
        <w:gridCol w:w="863"/>
      </w:tblGrid>
      <w:tr w:rsidR="00F82D54" w:rsidRPr="00F82D54" w14:paraId="3334FCE6" w14:textId="77777777" w:rsidTr="00F50E8A">
        <w:trPr>
          <w:trHeight w:val="435"/>
        </w:trPr>
        <w:tc>
          <w:tcPr>
            <w:tcW w:w="577" w:type="pct"/>
            <w:vMerge w:val="restart"/>
            <w:shd w:val="clear" w:color="auto" w:fill="auto"/>
            <w:vAlign w:val="center"/>
          </w:tcPr>
          <w:p w14:paraId="3A28CFD6" w14:textId="77777777" w:rsidR="00F50E8A" w:rsidRPr="00F82D54" w:rsidRDefault="00F50E8A" w:rsidP="0013221A">
            <w:pPr>
              <w:tabs>
                <w:tab w:val="left" w:pos="0"/>
                <w:tab w:val="left" w:pos="9214"/>
              </w:tabs>
              <w:spacing w:line="400" w:lineRule="exact"/>
              <w:ind w:left="2"/>
              <w:jc w:val="center"/>
              <w:rPr>
                <w:rFonts w:eastAsia="標楷體"/>
                <w:sz w:val="26"/>
                <w:szCs w:val="26"/>
              </w:rPr>
            </w:pPr>
            <w:r w:rsidRPr="00F82D54">
              <w:rPr>
                <w:rFonts w:eastAsia="標楷體"/>
                <w:sz w:val="26"/>
                <w:szCs w:val="26"/>
              </w:rPr>
              <w:t>農民或產銷班</w:t>
            </w:r>
          </w:p>
        </w:tc>
        <w:tc>
          <w:tcPr>
            <w:tcW w:w="598" w:type="pct"/>
            <w:vMerge w:val="restart"/>
            <w:vAlign w:val="center"/>
          </w:tcPr>
          <w:p w14:paraId="4ABA118B" w14:textId="77777777" w:rsidR="00F50E8A" w:rsidRPr="00F82D54" w:rsidRDefault="00F50E8A" w:rsidP="0013221A">
            <w:pPr>
              <w:tabs>
                <w:tab w:val="left" w:pos="0"/>
                <w:tab w:val="left" w:pos="9214"/>
              </w:tabs>
              <w:spacing w:line="400" w:lineRule="exact"/>
              <w:ind w:leftChars="14" w:left="34"/>
              <w:jc w:val="center"/>
              <w:rPr>
                <w:rFonts w:eastAsia="標楷體"/>
                <w:sz w:val="26"/>
                <w:szCs w:val="26"/>
              </w:rPr>
            </w:pPr>
            <w:r w:rsidRPr="00F82D54">
              <w:rPr>
                <w:rFonts w:eastAsia="標楷體"/>
                <w:sz w:val="26"/>
                <w:szCs w:val="26"/>
              </w:rPr>
              <w:t>原果樹品項、</w:t>
            </w:r>
            <w:r w:rsidRPr="00F82D54">
              <w:rPr>
                <w:rFonts w:eastAsia="標楷體"/>
                <w:sz w:val="26"/>
                <w:szCs w:val="26"/>
                <w:lang w:eastAsia="zh-HK"/>
              </w:rPr>
              <w:t>品種</w:t>
            </w:r>
          </w:p>
        </w:tc>
        <w:tc>
          <w:tcPr>
            <w:tcW w:w="713" w:type="pct"/>
            <w:vMerge w:val="restart"/>
            <w:shd w:val="clear" w:color="auto" w:fill="auto"/>
            <w:vAlign w:val="center"/>
          </w:tcPr>
          <w:p w14:paraId="5F3FE24D" w14:textId="77777777" w:rsidR="00F50E8A" w:rsidRPr="00F82D54" w:rsidRDefault="00F50E8A" w:rsidP="0013221A">
            <w:pPr>
              <w:tabs>
                <w:tab w:val="left" w:pos="0"/>
                <w:tab w:val="left" w:pos="9214"/>
              </w:tabs>
              <w:spacing w:line="400" w:lineRule="exact"/>
              <w:ind w:left="460" w:hangingChars="177" w:hanging="460"/>
              <w:jc w:val="center"/>
              <w:rPr>
                <w:rFonts w:eastAsia="標楷體"/>
                <w:sz w:val="26"/>
                <w:szCs w:val="26"/>
              </w:rPr>
            </w:pPr>
            <w:r w:rsidRPr="00F82D54">
              <w:rPr>
                <w:rFonts w:eastAsia="標楷體"/>
                <w:sz w:val="26"/>
                <w:szCs w:val="26"/>
              </w:rPr>
              <w:t>採行方式</w:t>
            </w:r>
          </w:p>
        </w:tc>
        <w:tc>
          <w:tcPr>
            <w:tcW w:w="580" w:type="pct"/>
            <w:vMerge w:val="restart"/>
            <w:shd w:val="clear" w:color="auto" w:fill="auto"/>
            <w:vAlign w:val="center"/>
          </w:tcPr>
          <w:p w14:paraId="30D997E3" w14:textId="77777777" w:rsidR="00F50E8A" w:rsidRPr="00F82D54" w:rsidRDefault="00F50E8A" w:rsidP="0013221A">
            <w:pPr>
              <w:tabs>
                <w:tab w:val="left" w:pos="9214"/>
              </w:tabs>
              <w:snapToGrid w:val="0"/>
              <w:spacing w:line="400" w:lineRule="exact"/>
              <w:ind w:left="34" w:hangingChars="13" w:hanging="34"/>
              <w:jc w:val="center"/>
              <w:rPr>
                <w:rFonts w:eastAsia="標楷體"/>
                <w:sz w:val="26"/>
                <w:szCs w:val="26"/>
              </w:rPr>
            </w:pPr>
            <w:r w:rsidRPr="00F82D54">
              <w:rPr>
                <w:rFonts w:eastAsia="標楷體"/>
                <w:sz w:val="26"/>
                <w:szCs w:val="26"/>
              </w:rPr>
              <w:t>更新</w:t>
            </w:r>
          </w:p>
          <w:p w14:paraId="26A4B93B" w14:textId="77777777" w:rsidR="00F50E8A" w:rsidRPr="00F82D54" w:rsidRDefault="00F50E8A" w:rsidP="0013221A">
            <w:pPr>
              <w:tabs>
                <w:tab w:val="left" w:pos="9214"/>
              </w:tabs>
              <w:snapToGrid w:val="0"/>
              <w:spacing w:line="400" w:lineRule="exact"/>
              <w:ind w:left="34" w:hangingChars="13" w:hanging="34"/>
              <w:jc w:val="center"/>
              <w:rPr>
                <w:rFonts w:eastAsia="標楷體"/>
                <w:sz w:val="26"/>
                <w:szCs w:val="26"/>
              </w:rPr>
            </w:pPr>
            <w:r w:rsidRPr="00F82D54">
              <w:rPr>
                <w:rFonts w:eastAsia="標楷體"/>
                <w:sz w:val="26"/>
                <w:szCs w:val="26"/>
              </w:rPr>
              <w:t>面積</w:t>
            </w:r>
          </w:p>
          <w:p w14:paraId="1862D724" w14:textId="77777777" w:rsidR="00F50E8A" w:rsidRPr="00F82D54" w:rsidRDefault="003A45C4" w:rsidP="0013221A">
            <w:pPr>
              <w:tabs>
                <w:tab w:val="left" w:pos="9214"/>
              </w:tabs>
              <w:snapToGrid w:val="0"/>
              <w:spacing w:line="400" w:lineRule="exact"/>
              <w:ind w:left="34" w:hangingChars="13" w:hanging="34"/>
              <w:jc w:val="center"/>
              <w:rPr>
                <w:rFonts w:eastAsia="標楷體"/>
                <w:sz w:val="26"/>
                <w:szCs w:val="26"/>
              </w:rPr>
            </w:pPr>
            <w:r w:rsidRPr="00F82D54">
              <w:rPr>
                <w:rFonts w:eastAsia="標楷體"/>
                <w:sz w:val="26"/>
                <w:szCs w:val="26"/>
              </w:rPr>
              <w:t>（</w:t>
            </w:r>
            <w:r w:rsidR="00F50E8A" w:rsidRPr="00F82D54">
              <w:rPr>
                <w:rFonts w:eastAsia="標楷體"/>
                <w:sz w:val="26"/>
                <w:szCs w:val="26"/>
              </w:rPr>
              <w:t>公頃</w:t>
            </w:r>
            <w:r w:rsidRPr="00F82D54">
              <w:rPr>
                <w:rFonts w:eastAsia="標楷體"/>
                <w:sz w:val="26"/>
                <w:szCs w:val="26"/>
              </w:rPr>
              <w:t>）</w:t>
            </w:r>
          </w:p>
        </w:tc>
        <w:tc>
          <w:tcPr>
            <w:tcW w:w="547" w:type="pct"/>
            <w:vMerge w:val="restart"/>
            <w:shd w:val="clear" w:color="auto" w:fill="auto"/>
            <w:vAlign w:val="center"/>
          </w:tcPr>
          <w:p w14:paraId="22E4373A" w14:textId="77777777" w:rsidR="00F50E8A" w:rsidRPr="00F82D54" w:rsidRDefault="00F50E8A" w:rsidP="0013221A">
            <w:pPr>
              <w:tabs>
                <w:tab w:val="left" w:pos="9214"/>
              </w:tabs>
              <w:spacing w:line="400" w:lineRule="exact"/>
              <w:ind w:leftChars="-45" w:left="1" w:hangingChars="42" w:hanging="109"/>
              <w:jc w:val="center"/>
              <w:rPr>
                <w:rFonts w:eastAsia="標楷體"/>
                <w:sz w:val="26"/>
                <w:szCs w:val="26"/>
              </w:rPr>
            </w:pPr>
            <w:r w:rsidRPr="00F82D54">
              <w:rPr>
                <w:rFonts w:eastAsia="標楷體"/>
                <w:sz w:val="26"/>
                <w:szCs w:val="26"/>
              </w:rPr>
              <w:t>更新</w:t>
            </w:r>
          </w:p>
          <w:p w14:paraId="282779EC" w14:textId="77777777" w:rsidR="00F50E8A" w:rsidRPr="00F82D54" w:rsidRDefault="00F50E8A" w:rsidP="0013221A">
            <w:pPr>
              <w:tabs>
                <w:tab w:val="left" w:pos="9214"/>
              </w:tabs>
              <w:spacing w:line="400" w:lineRule="exact"/>
              <w:ind w:leftChars="-45" w:left="1" w:hangingChars="42" w:hanging="109"/>
              <w:jc w:val="center"/>
              <w:rPr>
                <w:rFonts w:eastAsia="標楷體"/>
                <w:sz w:val="26"/>
                <w:szCs w:val="26"/>
              </w:rPr>
            </w:pPr>
            <w:r w:rsidRPr="00F82D54">
              <w:rPr>
                <w:rFonts w:eastAsia="標楷體"/>
                <w:sz w:val="26"/>
                <w:szCs w:val="26"/>
              </w:rPr>
              <w:t>後品項、品種</w:t>
            </w:r>
          </w:p>
        </w:tc>
        <w:tc>
          <w:tcPr>
            <w:tcW w:w="589" w:type="pct"/>
            <w:vMerge w:val="restart"/>
          </w:tcPr>
          <w:p w14:paraId="0D7D2203" w14:textId="77777777" w:rsidR="00F50E8A" w:rsidRPr="00F82D54" w:rsidRDefault="00F50E8A" w:rsidP="0013221A">
            <w:pPr>
              <w:tabs>
                <w:tab w:val="left" w:pos="0"/>
                <w:tab w:val="left" w:pos="9214"/>
              </w:tabs>
              <w:spacing w:line="400" w:lineRule="exact"/>
              <w:ind w:left="34" w:hangingChars="13" w:hanging="34"/>
              <w:jc w:val="center"/>
              <w:rPr>
                <w:rFonts w:eastAsia="標楷體"/>
                <w:sz w:val="26"/>
                <w:szCs w:val="26"/>
              </w:rPr>
            </w:pPr>
            <w:r w:rsidRPr="00F82D54">
              <w:rPr>
                <w:rFonts w:eastAsia="標楷體"/>
                <w:sz w:val="26"/>
                <w:szCs w:val="26"/>
              </w:rPr>
              <w:t>預計完成廢園</w:t>
            </w:r>
          </w:p>
          <w:p w14:paraId="148E8750" w14:textId="77777777" w:rsidR="00F50E8A" w:rsidRPr="00F82D54" w:rsidRDefault="00F50E8A" w:rsidP="0013221A">
            <w:pPr>
              <w:tabs>
                <w:tab w:val="left" w:pos="0"/>
                <w:tab w:val="left" w:pos="9214"/>
              </w:tabs>
              <w:spacing w:line="400" w:lineRule="exact"/>
              <w:ind w:left="34" w:hangingChars="13" w:hanging="34"/>
              <w:jc w:val="center"/>
              <w:rPr>
                <w:rFonts w:eastAsia="標楷體"/>
                <w:sz w:val="26"/>
                <w:szCs w:val="26"/>
              </w:rPr>
            </w:pPr>
            <w:r w:rsidRPr="00F82D54">
              <w:rPr>
                <w:rFonts w:eastAsia="標楷體"/>
                <w:sz w:val="26"/>
                <w:szCs w:val="26"/>
              </w:rPr>
              <w:t>時間</w:t>
            </w:r>
          </w:p>
          <w:p w14:paraId="3AE9C0B5" w14:textId="77777777" w:rsidR="00F50E8A" w:rsidRPr="00F82D54" w:rsidRDefault="003A45C4" w:rsidP="0013221A">
            <w:pPr>
              <w:tabs>
                <w:tab w:val="left" w:pos="0"/>
                <w:tab w:val="left" w:pos="9214"/>
              </w:tabs>
              <w:spacing w:line="400" w:lineRule="exact"/>
              <w:ind w:left="34" w:hangingChars="13" w:hanging="34"/>
              <w:jc w:val="center"/>
              <w:rPr>
                <w:rFonts w:eastAsia="標楷體"/>
                <w:sz w:val="26"/>
                <w:szCs w:val="26"/>
              </w:rPr>
            </w:pPr>
            <w:r w:rsidRPr="00F82D54">
              <w:rPr>
                <w:rFonts w:eastAsia="標楷體"/>
                <w:sz w:val="26"/>
                <w:szCs w:val="26"/>
              </w:rPr>
              <w:t>（</w:t>
            </w:r>
            <w:r w:rsidR="00F50E8A" w:rsidRPr="00F82D54">
              <w:rPr>
                <w:rFonts w:eastAsia="標楷體"/>
                <w:sz w:val="26"/>
                <w:szCs w:val="26"/>
              </w:rPr>
              <w:t>年月</w:t>
            </w:r>
            <w:r w:rsidRPr="00F82D54">
              <w:rPr>
                <w:rFonts w:eastAsia="標楷體"/>
                <w:sz w:val="26"/>
                <w:szCs w:val="26"/>
              </w:rPr>
              <w:t>）</w:t>
            </w:r>
          </w:p>
        </w:tc>
        <w:tc>
          <w:tcPr>
            <w:tcW w:w="516" w:type="pct"/>
            <w:vMerge w:val="restart"/>
            <w:shd w:val="clear" w:color="auto" w:fill="auto"/>
            <w:vAlign w:val="center"/>
          </w:tcPr>
          <w:p w14:paraId="3492C5E2" w14:textId="77777777" w:rsidR="00F50E8A" w:rsidRPr="00F82D54" w:rsidRDefault="00F50E8A" w:rsidP="0013221A">
            <w:pPr>
              <w:tabs>
                <w:tab w:val="left" w:pos="0"/>
                <w:tab w:val="left" w:pos="9214"/>
              </w:tabs>
              <w:spacing w:line="400" w:lineRule="exact"/>
              <w:ind w:left="34" w:hangingChars="13" w:hanging="34"/>
              <w:jc w:val="center"/>
              <w:rPr>
                <w:rFonts w:eastAsia="標楷體"/>
                <w:sz w:val="26"/>
                <w:szCs w:val="26"/>
              </w:rPr>
            </w:pPr>
            <w:r w:rsidRPr="00F82D54">
              <w:rPr>
                <w:rFonts w:eastAsia="標楷體"/>
                <w:sz w:val="26"/>
                <w:szCs w:val="26"/>
              </w:rPr>
              <w:t>經費</w:t>
            </w:r>
          </w:p>
          <w:p w14:paraId="7DBE38AD" w14:textId="77777777" w:rsidR="00F50E8A" w:rsidRPr="00F82D54" w:rsidRDefault="00F50E8A" w:rsidP="0013221A">
            <w:pPr>
              <w:tabs>
                <w:tab w:val="left" w:pos="0"/>
                <w:tab w:val="left" w:pos="9214"/>
              </w:tabs>
              <w:spacing w:line="400" w:lineRule="exact"/>
              <w:ind w:left="34" w:hangingChars="13" w:hanging="34"/>
              <w:jc w:val="center"/>
              <w:rPr>
                <w:rFonts w:eastAsia="標楷體"/>
                <w:sz w:val="26"/>
                <w:szCs w:val="26"/>
              </w:rPr>
            </w:pPr>
            <w:r w:rsidRPr="00F82D54">
              <w:rPr>
                <w:rFonts w:eastAsia="標楷體"/>
                <w:sz w:val="26"/>
                <w:szCs w:val="26"/>
              </w:rPr>
              <w:t>（千元）</w:t>
            </w:r>
          </w:p>
        </w:tc>
        <w:tc>
          <w:tcPr>
            <w:tcW w:w="880" w:type="pct"/>
            <w:gridSpan w:val="2"/>
          </w:tcPr>
          <w:p w14:paraId="0591534A" w14:textId="77777777" w:rsidR="00F50E8A" w:rsidRPr="00F82D54" w:rsidRDefault="00F50E8A" w:rsidP="0013221A">
            <w:pPr>
              <w:tabs>
                <w:tab w:val="left" w:pos="0"/>
                <w:tab w:val="left" w:pos="9214"/>
              </w:tabs>
              <w:spacing w:line="400" w:lineRule="exact"/>
              <w:ind w:left="460" w:hangingChars="177" w:hanging="460"/>
              <w:jc w:val="center"/>
              <w:rPr>
                <w:rFonts w:eastAsia="標楷體"/>
                <w:sz w:val="26"/>
                <w:szCs w:val="26"/>
              </w:rPr>
            </w:pPr>
            <w:r w:rsidRPr="00F82D54">
              <w:rPr>
                <w:rFonts w:eastAsia="標楷體"/>
                <w:sz w:val="26"/>
                <w:szCs w:val="26"/>
              </w:rPr>
              <w:t>審查結果</w:t>
            </w:r>
          </w:p>
        </w:tc>
      </w:tr>
      <w:tr w:rsidR="00F82D54" w:rsidRPr="00F82D54" w14:paraId="5A9844DD" w14:textId="77777777" w:rsidTr="00F50E8A">
        <w:trPr>
          <w:trHeight w:val="435"/>
        </w:trPr>
        <w:tc>
          <w:tcPr>
            <w:tcW w:w="577" w:type="pct"/>
            <w:vMerge/>
            <w:shd w:val="clear" w:color="auto" w:fill="auto"/>
          </w:tcPr>
          <w:p w14:paraId="12D6D42E"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98" w:type="pct"/>
            <w:vMerge/>
          </w:tcPr>
          <w:p w14:paraId="5696AD45"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713" w:type="pct"/>
            <w:vMerge/>
            <w:shd w:val="clear" w:color="auto" w:fill="auto"/>
          </w:tcPr>
          <w:p w14:paraId="6D82119F"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80" w:type="pct"/>
            <w:vMerge/>
            <w:shd w:val="clear" w:color="auto" w:fill="auto"/>
          </w:tcPr>
          <w:p w14:paraId="31EAEDA2"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47" w:type="pct"/>
            <w:vMerge/>
            <w:shd w:val="clear" w:color="auto" w:fill="auto"/>
          </w:tcPr>
          <w:p w14:paraId="1CAB36D9"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89" w:type="pct"/>
            <w:vMerge/>
          </w:tcPr>
          <w:p w14:paraId="6F63D1E2"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16" w:type="pct"/>
            <w:vMerge/>
            <w:shd w:val="clear" w:color="auto" w:fill="auto"/>
          </w:tcPr>
          <w:p w14:paraId="6377CE00"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442" w:type="pct"/>
            <w:vAlign w:val="center"/>
          </w:tcPr>
          <w:p w14:paraId="0626BC6E" w14:textId="77777777" w:rsidR="00F50E8A" w:rsidRPr="00F82D54" w:rsidRDefault="00F50E8A" w:rsidP="0013221A">
            <w:pPr>
              <w:tabs>
                <w:tab w:val="left" w:pos="0"/>
                <w:tab w:val="left" w:pos="9214"/>
              </w:tabs>
              <w:snapToGrid w:val="0"/>
              <w:spacing w:line="400" w:lineRule="exact"/>
              <w:ind w:left="460" w:hangingChars="177" w:hanging="460"/>
              <w:jc w:val="center"/>
              <w:rPr>
                <w:rFonts w:eastAsia="標楷體"/>
                <w:sz w:val="26"/>
                <w:szCs w:val="26"/>
              </w:rPr>
            </w:pPr>
            <w:r w:rsidRPr="00F82D54">
              <w:rPr>
                <w:rFonts w:eastAsia="標楷體"/>
                <w:sz w:val="26"/>
                <w:szCs w:val="26"/>
              </w:rPr>
              <w:t>縣市</w:t>
            </w:r>
          </w:p>
          <w:p w14:paraId="1717870E" w14:textId="77777777" w:rsidR="00F50E8A" w:rsidRPr="00F82D54" w:rsidRDefault="00F50E8A" w:rsidP="0013221A">
            <w:pPr>
              <w:tabs>
                <w:tab w:val="left" w:pos="0"/>
                <w:tab w:val="left" w:pos="9214"/>
              </w:tabs>
              <w:snapToGrid w:val="0"/>
              <w:spacing w:line="400" w:lineRule="exact"/>
              <w:ind w:left="460" w:hangingChars="177" w:hanging="460"/>
              <w:jc w:val="center"/>
              <w:rPr>
                <w:rFonts w:eastAsia="標楷體"/>
                <w:sz w:val="26"/>
                <w:szCs w:val="26"/>
              </w:rPr>
            </w:pPr>
            <w:r w:rsidRPr="00F82D54">
              <w:rPr>
                <w:rFonts w:eastAsia="標楷體"/>
                <w:sz w:val="26"/>
                <w:szCs w:val="26"/>
              </w:rPr>
              <w:t>政府</w:t>
            </w:r>
          </w:p>
        </w:tc>
        <w:tc>
          <w:tcPr>
            <w:tcW w:w="438" w:type="pct"/>
            <w:vAlign w:val="center"/>
          </w:tcPr>
          <w:p w14:paraId="7CA4D54F" w14:textId="77777777" w:rsidR="00F50E8A" w:rsidRPr="00F82D54" w:rsidRDefault="00F50E8A" w:rsidP="0013221A">
            <w:pPr>
              <w:tabs>
                <w:tab w:val="left" w:pos="0"/>
                <w:tab w:val="left" w:pos="9214"/>
              </w:tabs>
              <w:spacing w:line="400" w:lineRule="exact"/>
              <w:ind w:left="460" w:hangingChars="177" w:hanging="460"/>
              <w:jc w:val="center"/>
              <w:rPr>
                <w:rFonts w:eastAsia="標楷體"/>
                <w:sz w:val="26"/>
                <w:szCs w:val="26"/>
              </w:rPr>
            </w:pPr>
            <w:r w:rsidRPr="00F82D54">
              <w:rPr>
                <w:rFonts w:eastAsia="標楷體"/>
                <w:sz w:val="26"/>
                <w:szCs w:val="26"/>
              </w:rPr>
              <w:t>分署</w:t>
            </w:r>
          </w:p>
        </w:tc>
      </w:tr>
      <w:tr w:rsidR="00F82D54" w:rsidRPr="00F82D54" w14:paraId="7C0E8AB7" w14:textId="77777777" w:rsidTr="00F50E8A">
        <w:trPr>
          <w:trHeight w:val="435"/>
        </w:trPr>
        <w:tc>
          <w:tcPr>
            <w:tcW w:w="577" w:type="pct"/>
            <w:shd w:val="clear" w:color="auto" w:fill="auto"/>
          </w:tcPr>
          <w:p w14:paraId="1E96B438"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98" w:type="pct"/>
          </w:tcPr>
          <w:p w14:paraId="168C8B55"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713" w:type="pct"/>
            <w:shd w:val="clear" w:color="auto" w:fill="auto"/>
          </w:tcPr>
          <w:p w14:paraId="28C9FE31" w14:textId="57878550" w:rsidR="00F50E8A" w:rsidRPr="00F82D54" w:rsidRDefault="00A57007" w:rsidP="0013221A">
            <w:pPr>
              <w:tabs>
                <w:tab w:val="left" w:pos="0"/>
                <w:tab w:val="left" w:pos="9214"/>
              </w:tabs>
              <w:spacing w:line="400" w:lineRule="exact"/>
              <w:ind w:left="204" w:hangingChars="73" w:hanging="204"/>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種苗更新</w:t>
            </w:r>
            <w:r w:rsidR="003A45C4" w:rsidRPr="00F82D54">
              <w:rPr>
                <w:rFonts w:eastAsia="標楷體"/>
                <w:sz w:val="26"/>
                <w:szCs w:val="26"/>
              </w:rPr>
              <w:t>（</w:t>
            </w:r>
            <w:r w:rsidR="00F50E8A" w:rsidRPr="00F82D54">
              <w:rPr>
                <w:rFonts w:eastAsia="標楷體"/>
                <w:sz w:val="26"/>
                <w:szCs w:val="26"/>
              </w:rPr>
              <w:t>轉作</w:t>
            </w:r>
            <w:r w:rsidR="003A45C4" w:rsidRPr="00F82D54">
              <w:rPr>
                <w:rFonts w:eastAsia="標楷體"/>
                <w:sz w:val="26"/>
                <w:szCs w:val="26"/>
              </w:rPr>
              <w:t>）</w:t>
            </w:r>
          </w:p>
          <w:p w14:paraId="68296E1F" w14:textId="23B7246C" w:rsidR="00F50E8A" w:rsidRPr="00F82D54" w:rsidRDefault="00A57007" w:rsidP="0013221A">
            <w:pPr>
              <w:tabs>
                <w:tab w:val="left" w:pos="0"/>
                <w:tab w:val="left" w:pos="9214"/>
              </w:tabs>
              <w:spacing w:line="400" w:lineRule="exact"/>
              <w:ind w:left="496" w:hangingChars="177" w:hanging="496"/>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嫁接</w:t>
            </w:r>
          </w:p>
        </w:tc>
        <w:tc>
          <w:tcPr>
            <w:tcW w:w="580" w:type="pct"/>
            <w:shd w:val="clear" w:color="auto" w:fill="auto"/>
          </w:tcPr>
          <w:p w14:paraId="187290AD"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47" w:type="pct"/>
            <w:shd w:val="clear" w:color="auto" w:fill="auto"/>
          </w:tcPr>
          <w:p w14:paraId="7E250886"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89" w:type="pct"/>
          </w:tcPr>
          <w:p w14:paraId="6DC4E80D"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16" w:type="pct"/>
            <w:shd w:val="clear" w:color="auto" w:fill="auto"/>
          </w:tcPr>
          <w:p w14:paraId="36071FCD"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442" w:type="pct"/>
          </w:tcPr>
          <w:p w14:paraId="4A5BD6A9"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438" w:type="pct"/>
          </w:tcPr>
          <w:p w14:paraId="4046ED68"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r>
      <w:tr w:rsidR="00F82D54" w:rsidRPr="00F82D54" w14:paraId="61AFED2A" w14:textId="77777777" w:rsidTr="00F50E8A">
        <w:trPr>
          <w:trHeight w:val="240"/>
        </w:trPr>
        <w:tc>
          <w:tcPr>
            <w:tcW w:w="577" w:type="pct"/>
            <w:shd w:val="clear" w:color="auto" w:fill="auto"/>
          </w:tcPr>
          <w:p w14:paraId="54EC89D0"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98" w:type="pct"/>
          </w:tcPr>
          <w:p w14:paraId="116FC9CE"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713" w:type="pct"/>
            <w:shd w:val="clear" w:color="auto" w:fill="auto"/>
          </w:tcPr>
          <w:p w14:paraId="089DA421" w14:textId="5B71ABB3" w:rsidR="00F50E8A" w:rsidRPr="00F82D54" w:rsidRDefault="00A57007" w:rsidP="0013221A">
            <w:pPr>
              <w:tabs>
                <w:tab w:val="left" w:pos="0"/>
                <w:tab w:val="left" w:pos="9214"/>
              </w:tabs>
              <w:spacing w:line="400" w:lineRule="exact"/>
              <w:ind w:left="204" w:hangingChars="73" w:hanging="204"/>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種苗更新</w:t>
            </w:r>
            <w:r w:rsidR="003A45C4" w:rsidRPr="00F82D54">
              <w:rPr>
                <w:rFonts w:eastAsia="標楷體"/>
                <w:sz w:val="26"/>
                <w:szCs w:val="26"/>
              </w:rPr>
              <w:t>（</w:t>
            </w:r>
            <w:r w:rsidR="00F50E8A" w:rsidRPr="00F82D54">
              <w:rPr>
                <w:rFonts w:eastAsia="標楷體"/>
                <w:sz w:val="26"/>
                <w:szCs w:val="26"/>
              </w:rPr>
              <w:t>轉作</w:t>
            </w:r>
            <w:r w:rsidR="003A45C4" w:rsidRPr="00F82D54">
              <w:rPr>
                <w:rFonts w:eastAsia="標楷體"/>
                <w:sz w:val="26"/>
                <w:szCs w:val="26"/>
              </w:rPr>
              <w:t>）</w:t>
            </w:r>
          </w:p>
          <w:p w14:paraId="22AE339F" w14:textId="2C1EACF9" w:rsidR="00F50E8A" w:rsidRPr="00F82D54" w:rsidRDefault="00A57007" w:rsidP="0013221A">
            <w:pPr>
              <w:tabs>
                <w:tab w:val="left" w:pos="0"/>
                <w:tab w:val="left" w:pos="9214"/>
              </w:tabs>
              <w:spacing w:line="400" w:lineRule="exact"/>
              <w:ind w:left="496" w:hangingChars="177" w:hanging="496"/>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嫁接</w:t>
            </w:r>
          </w:p>
        </w:tc>
        <w:tc>
          <w:tcPr>
            <w:tcW w:w="580" w:type="pct"/>
            <w:shd w:val="clear" w:color="auto" w:fill="auto"/>
          </w:tcPr>
          <w:p w14:paraId="0FFF25FE"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47" w:type="pct"/>
            <w:shd w:val="clear" w:color="auto" w:fill="auto"/>
          </w:tcPr>
          <w:p w14:paraId="4A6142D6"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89" w:type="pct"/>
          </w:tcPr>
          <w:p w14:paraId="104DE31D"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16" w:type="pct"/>
            <w:shd w:val="clear" w:color="auto" w:fill="auto"/>
          </w:tcPr>
          <w:p w14:paraId="170E7B12"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442" w:type="pct"/>
          </w:tcPr>
          <w:p w14:paraId="21942979"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438" w:type="pct"/>
          </w:tcPr>
          <w:p w14:paraId="4C07C8D2"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r>
      <w:tr w:rsidR="00F82D54" w:rsidRPr="00F82D54" w14:paraId="7D0F293B" w14:textId="77777777" w:rsidTr="00F50E8A">
        <w:trPr>
          <w:trHeight w:val="189"/>
        </w:trPr>
        <w:tc>
          <w:tcPr>
            <w:tcW w:w="577" w:type="pct"/>
            <w:shd w:val="clear" w:color="auto" w:fill="auto"/>
          </w:tcPr>
          <w:p w14:paraId="352A4C09"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98" w:type="pct"/>
          </w:tcPr>
          <w:p w14:paraId="32B3BEB3"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713" w:type="pct"/>
            <w:shd w:val="clear" w:color="auto" w:fill="auto"/>
          </w:tcPr>
          <w:p w14:paraId="34A7B32B" w14:textId="08966634" w:rsidR="00F50E8A" w:rsidRPr="00F82D54" w:rsidRDefault="00A57007" w:rsidP="0013221A">
            <w:pPr>
              <w:tabs>
                <w:tab w:val="left" w:pos="0"/>
                <w:tab w:val="left" w:pos="9214"/>
              </w:tabs>
              <w:spacing w:line="400" w:lineRule="exact"/>
              <w:ind w:left="204" w:hangingChars="73" w:hanging="204"/>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種苗更新</w:t>
            </w:r>
            <w:r w:rsidR="003A45C4" w:rsidRPr="00F82D54">
              <w:rPr>
                <w:rFonts w:eastAsia="標楷體"/>
                <w:sz w:val="26"/>
                <w:szCs w:val="26"/>
              </w:rPr>
              <w:t>（</w:t>
            </w:r>
            <w:r w:rsidR="00F50E8A" w:rsidRPr="00F82D54">
              <w:rPr>
                <w:rFonts w:eastAsia="標楷體"/>
                <w:sz w:val="26"/>
                <w:szCs w:val="26"/>
              </w:rPr>
              <w:t>轉作</w:t>
            </w:r>
            <w:r w:rsidR="003A45C4" w:rsidRPr="00F82D54">
              <w:rPr>
                <w:rFonts w:eastAsia="標楷體"/>
                <w:sz w:val="26"/>
                <w:szCs w:val="26"/>
              </w:rPr>
              <w:t>）</w:t>
            </w:r>
          </w:p>
          <w:p w14:paraId="20913FCE" w14:textId="5D994456" w:rsidR="00F50E8A" w:rsidRPr="00F82D54" w:rsidRDefault="00A57007" w:rsidP="0013221A">
            <w:pPr>
              <w:tabs>
                <w:tab w:val="left" w:pos="0"/>
                <w:tab w:val="left" w:pos="9214"/>
              </w:tabs>
              <w:spacing w:line="400" w:lineRule="exact"/>
              <w:ind w:left="496" w:hangingChars="177" w:hanging="496"/>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嫁接</w:t>
            </w:r>
          </w:p>
        </w:tc>
        <w:tc>
          <w:tcPr>
            <w:tcW w:w="580" w:type="pct"/>
            <w:shd w:val="clear" w:color="auto" w:fill="auto"/>
          </w:tcPr>
          <w:p w14:paraId="7F498ABD"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47" w:type="pct"/>
            <w:shd w:val="clear" w:color="auto" w:fill="auto"/>
          </w:tcPr>
          <w:p w14:paraId="435C6ABF"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89" w:type="pct"/>
          </w:tcPr>
          <w:p w14:paraId="4B78056A"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16" w:type="pct"/>
            <w:shd w:val="clear" w:color="auto" w:fill="auto"/>
          </w:tcPr>
          <w:p w14:paraId="5674A027"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442" w:type="pct"/>
          </w:tcPr>
          <w:p w14:paraId="5330E08B"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438" w:type="pct"/>
          </w:tcPr>
          <w:p w14:paraId="15230F50"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r>
      <w:tr w:rsidR="00F82D54" w:rsidRPr="00F82D54" w14:paraId="1DC97035" w14:textId="77777777" w:rsidTr="00F50E8A">
        <w:trPr>
          <w:trHeight w:val="565"/>
        </w:trPr>
        <w:tc>
          <w:tcPr>
            <w:tcW w:w="577" w:type="pct"/>
            <w:shd w:val="clear" w:color="auto" w:fill="auto"/>
          </w:tcPr>
          <w:p w14:paraId="49ADACFA" w14:textId="77777777" w:rsidR="00F50E8A" w:rsidRPr="00F82D54" w:rsidRDefault="00F50E8A" w:rsidP="0013221A">
            <w:pPr>
              <w:tabs>
                <w:tab w:val="left" w:pos="0"/>
                <w:tab w:val="left" w:pos="9214"/>
              </w:tabs>
              <w:spacing w:line="400" w:lineRule="exact"/>
              <w:ind w:left="460" w:hangingChars="177" w:hanging="460"/>
              <w:jc w:val="center"/>
              <w:rPr>
                <w:rFonts w:eastAsia="標楷體"/>
                <w:sz w:val="26"/>
                <w:szCs w:val="26"/>
              </w:rPr>
            </w:pPr>
            <w:r w:rsidRPr="00F82D54">
              <w:rPr>
                <w:rFonts w:eastAsia="標楷體"/>
                <w:sz w:val="26"/>
                <w:szCs w:val="26"/>
              </w:rPr>
              <w:t>合計</w:t>
            </w:r>
          </w:p>
        </w:tc>
        <w:tc>
          <w:tcPr>
            <w:tcW w:w="598" w:type="pct"/>
          </w:tcPr>
          <w:p w14:paraId="26D1C611"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713" w:type="pct"/>
            <w:shd w:val="clear" w:color="auto" w:fill="auto"/>
          </w:tcPr>
          <w:p w14:paraId="58A84C72"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80" w:type="pct"/>
            <w:shd w:val="clear" w:color="auto" w:fill="auto"/>
          </w:tcPr>
          <w:p w14:paraId="4B899C30"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47" w:type="pct"/>
            <w:shd w:val="clear" w:color="auto" w:fill="auto"/>
          </w:tcPr>
          <w:p w14:paraId="7939B10E"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89" w:type="pct"/>
          </w:tcPr>
          <w:p w14:paraId="354A5B33"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516" w:type="pct"/>
            <w:shd w:val="clear" w:color="auto" w:fill="auto"/>
          </w:tcPr>
          <w:p w14:paraId="009989C6"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442" w:type="pct"/>
          </w:tcPr>
          <w:p w14:paraId="1D472708"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438" w:type="pct"/>
          </w:tcPr>
          <w:p w14:paraId="4DB116ED"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r>
    </w:tbl>
    <w:p w14:paraId="2F435FCD" w14:textId="599D3DBD" w:rsidR="00F50E8A" w:rsidRPr="00F82D54" w:rsidRDefault="00F50E8A" w:rsidP="0013221A">
      <w:pPr>
        <w:widowControl/>
        <w:spacing w:beforeLines="50" w:before="180" w:line="400" w:lineRule="exact"/>
        <w:rPr>
          <w:rFonts w:eastAsia="標楷體"/>
          <w:sz w:val="28"/>
          <w:szCs w:val="28"/>
        </w:rPr>
      </w:pPr>
      <w:r w:rsidRPr="00F82D54">
        <w:rPr>
          <w:rFonts w:eastAsia="標楷體"/>
          <w:sz w:val="28"/>
          <w:szCs w:val="28"/>
        </w:rPr>
        <w:t>二、提昇果品品質</w:t>
      </w:r>
      <w:r w:rsidR="003A45C4" w:rsidRPr="00F82D54">
        <w:rPr>
          <w:rFonts w:eastAsia="標楷體"/>
          <w:sz w:val="28"/>
          <w:szCs w:val="28"/>
        </w:rPr>
        <w:t>（</w:t>
      </w:r>
      <w:r w:rsidRPr="00F82D54">
        <w:rPr>
          <w:rFonts w:eastAsia="標楷體"/>
          <w:sz w:val="28"/>
          <w:szCs w:val="28"/>
        </w:rPr>
        <w:t>教育講習、觀摩會</w:t>
      </w:r>
      <w:r w:rsidR="003A45C4" w:rsidRPr="00F82D54">
        <w:rPr>
          <w:rFonts w:eastAsia="標楷體"/>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759"/>
        <w:gridCol w:w="1646"/>
        <w:gridCol w:w="1596"/>
        <w:gridCol w:w="1092"/>
        <w:gridCol w:w="1025"/>
      </w:tblGrid>
      <w:tr w:rsidR="00F82D54" w:rsidRPr="00F82D54" w14:paraId="34543976" w14:textId="77777777" w:rsidTr="00F50E8A">
        <w:trPr>
          <w:trHeight w:val="725"/>
        </w:trPr>
        <w:tc>
          <w:tcPr>
            <w:tcW w:w="881" w:type="pct"/>
            <w:vMerge w:val="restart"/>
            <w:vAlign w:val="center"/>
          </w:tcPr>
          <w:p w14:paraId="46BF1131" w14:textId="77777777" w:rsidR="00F50E8A" w:rsidRPr="00F82D54" w:rsidRDefault="00F50E8A" w:rsidP="0013221A">
            <w:pPr>
              <w:tabs>
                <w:tab w:val="left" w:pos="0"/>
                <w:tab w:val="left" w:pos="9214"/>
              </w:tabs>
              <w:spacing w:line="400" w:lineRule="exact"/>
              <w:ind w:left="2"/>
              <w:jc w:val="center"/>
              <w:rPr>
                <w:rFonts w:eastAsia="標楷體"/>
                <w:sz w:val="26"/>
                <w:szCs w:val="26"/>
              </w:rPr>
            </w:pPr>
            <w:r w:rsidRPr="00F82D54">
              <w:rPr>
                <w:rFonts w:eastAsia="標楷體"/>
                <w:sz w:val="26"/>
                <w:szCs w:val="26"/>
              </w:rPr>
              <w:t>申請補助</w:t>
            </w:r>
          </w:p>
          <w:p w14:paraId="2B0356D9" w14:textId="77777777" w:rsidR="00F50E8A" w:rsidRPr="00F82D54" w:rsidRDefault="00F50E8A" w:rsidP="0013221A">
            <w:pPr>
              <w:tabs>
                <w:tab w:val="left" w:pos="0"/>
                <w:tab w:val="left" w:pos="9214"/>
              </w:tabs>
              <w:spacing w:line="400" w:lineRule="exact"/>
              <w:ind w:left="2"/>
              <w:jc w:val="center"/>
              <w:rPr>
                <w:rFonts w:eastAsia="標楷體"/>
                <w:sz w:val="26"/>
                <w:szCs w:val="26"/>
              </w:rPr>
            </w:pPr>
            <w:r w:rsidRPr="00F82D54">
              <w:rPr>
                <w:rFonts w:eastAsia="標楷體"/>
                <w:sz w:val="26"/>
                <w:szCs w:val="26"/>
              </w:rPr>
              <w:t>項目</w:t>
            </w:r>
          </w:p>
        </w:tc>
        <w:tc>
          <w:tcPr>
            <w:tcW w:w="1400" w:type="pct"/>
            <w:vMerge w:val="restart"/>
            <w:vAlign w:val="center"/>
          </w:tcPr>
          <w:p w14:paraId="3A2798B3" w14:textId="77777777" w:rsidR="00F50E8A" w:rsidRPr="00F82D54" w:rsidRDefault="00F50E8A" w:rsidP="0013221A">
            <w:pPr>
              <w:tabs>
                <w:tab w:val="left" w:pos="0"/>
                <w:tab w:val="left" w:pos="9214"/>
              </w:tabs>
              <w:spacing w:line="400" w:lineRule="exact"/>
              <w:ind w:left="460" w:hangingChars="177" w:hanging="460"/>
              <w:jc w:val="center"/>
              <w:rPr>
                <w:rFonts w:eastAsia="標楷體"/>
                <w:sz w:val="26"/>
                <w:szCs w:val="26"/>
              </w:rPr>
            </w:pPr>
            <w:r w:rsidRPr="00F82D54">
              <w:rPr>
                <w:rFonts w:eastAsia="標楷體"/>
                <w:sz w:val="26"/>
                <w:szCs w:val="26"/>
              </w:rPr>
              <w:t>總經費（千元）</w:t>
            </w:r>
          </w:p>
          <w:p w14:paraId="1C19EB03" w14:textId="77777777" w:rsidR="00F50E8A" w:rsidRPr="00F82D54" w:rsidRDefault="00F50E8A" w:rsidP="0013221A">
            <w:pPr>
              <w:tabs>
                <w:tab w:val="left" w:pos="0"/>
                <w:tab w:val="left" w:pos="9214"/>
              </w:tabs>
              <w:spacing w:line="400" w:lineRule="exact"/>
              <w:ind w:left="289" w:hangingChars="111" w:hanging="289"/>
              <w:jc w:val="center"/>
              <w:rPr>
                <w:rFonts w:eastAsia="標楷體"/>
                <w:sz w:val="26"/>
                <w:szCs w:val="26"/>
              </w:rPr>
            </w:pPr>
            <w:r w:rsidRPr="00F82D54">
              <w:rPr>
                <w:rFonts w:eastAsia="標楷體"/>
                <w:sz w:val="26"/>
                <w:szCs w:val="26"/>
              </w:rPr>
              <w:t>（請詳列計算基礎，例如：單價</w:t>
            </w:r>
            <w:r w:rsidRPr="00F82D54">
              <w:rPr>
                <w:rFonts w:eastAsia="標楷體"/>
                <w:sz w:val="26"/>
                <w:szCs w:val="26"/>
              </w:rPr>
              <w:t>×</w:t>
            </w:r>
            <w:r w:rsidRPr="00F82D54">
              <w:rPr>
                <w:rFonts w:eastAsia="標楷體"/>
                <w:sz w:val="26"/>
                <w:szCs w:val="26"/>
              </w:rPr>
              <w:t>數量</w:t>
            </w:r>
          </w:p>
          <w:p w14:paraId="29599FB8" w14:textId="77777777" w:rsidR="00F50E8A" w:rsidRPr="00F82D54" w:rsidRDefault="00F50E8A" w:rsidP="0013221A">
            <w:pPr>
              <w:tabs>
                <w:tab w:val="left" w:pos="0"/>
                <w:tab w:val="left" w:pos="9214"/>
              </w:tabs>
              <w:spacing w:line="400" w:lineRule="exact"/>
              <w:ind w:left="289" w:hangingChars="111" w:hanging="289"/>
              <w:jc w:val="center"/>
              <w:rPr>
                <w:rFonts w:eastAsia="標楷體"/>
                <w:sz w:val="26"/>
                <w:szCs w:val="26"/>
              </w:rPr>
            </w:pPr>
            <w:r w:rsidRPr="00F82D54">
              <w:rPr>
                <w:rFonts w:eastAsia="標楷體"/>
                <w:sz w:val="26"/>
                <w:szCs w:val="26"/>
              </w:rPr>
              <w:t xml:space="preserve">         =</w:t>
            </w:r>
            <w:r w:rsidRPr="00F82D54">
              <w:rPr>
                <w:rFonts w:eastAsia="標楷體"/>
                <w:sz w:val="26"/>
                <w:szCs w:val="26"/>
              </w:rPr>
              <w:t>總金額）</w:t>
            </w:r>
          </w:p>
        </w:tc>
        <w:tc>
          <w:tcPr>
            <w:tcW w:w="835" w:type="pct"/>
            <w:vMerge w:val="restart"/>
            <w:shd w:val="clear" w:color="auto" w:fill="auto"/>
            <w:vAlign w:val="center"/>
          </w:tcPr>
          <w:p w14:paraId="6E511036" w14:textId="77777777" w:rsidR="00F50E8A" w:rsidRPr="00F82D54" w:rsidRDefault="00F50E8A" w:rsidP="0013221A">
            <w:pPr>
              <w:tabs>
                <w:tab w:val="left" w:pos="0"/>
                <w:tab w:val="left" w:pos="9214"/>
              </w:tabs>
              <w:spacing w:line="400" w:lineRule="exact"/>
              <w:ind w:left="5" w:hangingChars="2" w:hanging="5"/>
              <w:jc w:val="center"/>
              <w:rPr>
                <w:rFonts w:eastAsia="標楷體"/>
                <w:sz w:val="26"/>
                <w:szCs w:val="26"/>
              </w:rPr>
            </w:pPr>
            <w:r w:rsidRPr="00F82D54">
              <w:rPr>
                <w:rFonts w:eastAsia="標楷體"/>
                <w:sz w:val="26"/>
                <w:szCs w:val="26"/>
              </w:rPr>
              <w:t>補助款</w:t>
            </w:r>
          </w:p>
          <w:p w14:paraId="36E7D490" w14:textId="77777777" w:rsidR="00F50E8A" w:rsidRPr="00F82D54" w:rsidRDefault="00F50E8A" w:rsidP="0013221A">
            <w:pPr>
              <w:tabs>
                <w:tab w:val="left" w:pos="0"/>
                <w:tab w:val="left" w:pos="9214"/>
              </w:tabs>
              <w:spacing w:line="400" w:lineRule="exact"/>
              <w:ind w:left="5" w:hangingChars="2" w:hanging="5"/>
              <w:jc w:val="center"/>
              <w:rPr>
                <w:rFonts w:eastAsia="標楷體"/>
                <w:sz w:val="26"/>
                <w:szCs w:val="26"/>
              </w:rPr>
            </w:pPr>
            <w:r w:rsidRPr="00F82D54">
              <w:rPr>
                <w:rFonts w:eastAsia="標楷體"/>
                <w:sz w:val="26"/>
                <w:szCs w:val="26"/>
              </w:rPr>
              <w:t>（千元）</w:t>
            </w:r>
          </w:p>
        </w:tc>
        <w:tc>
          <w:tcPr>
            <w:tcW w:w="810" w:type="pct"/>
            <w:vMerge w:val="restart"/>
            <w:shd w:val="clear" w:color="auto" w:fill="auto"/>
            <w:vAlign w:val="center"/>
          </w:tcPr>
          <w:p w14:paraId="76D27658" w14:textId="77777777" w:rsidR="00F50E8A" w:rsidRPr="00F82D54" w:rsidRDefault="00F50E8A" w:rsidP="0013221A">
            <w:pPr>
              <w:tabs>
                <w:tab w:val="left" w:pos="0"/>
                <w:tab w:val="left" w:pos="9214"/>
              </w:tabs>
              <w:spacing w:line="400" w:lineRule="exact"/>
              <w:ind w:left="2"/>
              <w:jc w:val="center"/>
              <w:rPr>
                <w:rFonts w:eastAsia="標楷體"/>
                <w:sz w:val="26"/>
                <w:szCs w:val="26"/>
              </w:rPr>
            </w:pPr>
            <w:r w:rsidRPr="00F82D54">
              <w:rPr>
                <w:rFonts w:eastAsia="標楷體"/>
                <w:sz w:val="26"/>
                <w:szCs w:val="26"/>
              </w:rPr>
              <w:t>配合款</w:t>
            </w:r>
          </w:p>
          <w:p w14:paraId="03130C9A" w14:textId="77777777" w:rsidR="00F50E8A" w:rsidRPr="00F82D54" w:rsidRDefault="00F50E8A" w:rsidP="0013221A">
            <w:pPr>
              <w:tabs>
                <w:tab w:val="left" w:pos="0"/>
                <w:tab w:val="left" w:pos="9214"/>
              </w:tabs>
              <w:spacing w:line="400" w:lineRule="exact"/>
              <w:ind w:left="2"/>
              <w:jc w:val="center"/>
              <w:rPr>
                <w:rFonts w:eastAsia="標楷體"/>
                <w:sz w:val="26"/>
                <w:szCs w:val="26"/>
              </w:rPr>
            </w:pPr>
            <w:r w:rsidRPr="00F82D54">
              <w:rPr>
                <w:rFonts w:eastAsia="標楷體"/>
                <w:sz w:val="26"/>
                <w:szCs w:val="26"/>
              </w:rPr>
              <w:t>（千元）</w:t>
            </w:r>
          </w:p>
        </w:tc>
        <w:tc>
          <w:tcPr>
            <w:tcW w:w="1074" w:type="pct"/>
            <w:gridSpan w:val="2"/>
            <w:vAlign w:val="center"/>
          </w:tcPr>
          <w:p w14:paraId="0CD72286" w14:textId="77777777" w:rsidR="00F50E8A" w:rsidRPr="00F82D54" w:rsidRDefault="00F50E8A" w:rsidP="0013221A">
            <w:pPr>
              <w:tabs>
                <w:tab w:val="left" w:pos="0"/>
                <w:tab w:val="left" w:pos="9214"/>
              </w:tabs>
              <w:spacing w:line="400" w:lineRule="exact"/>
              <w:ind w:left="460" w:hangingChars="177" w:hanging="460"/>
              <w:jc w:val="center"/>
              <w:rPr>
                <w:rFonts w:eastAsia="標楷體"/>
                <w:sz w:val="26"/>
                <w:szCs w:val="26"/>
              </w:rPr>
            </w:pPr>
            <w:r w:rsidRPr="00F82D54">
              <w:rPr>
                <w:rFonts w:eastAsia="標楷體"/>
                <w:sz w:val="26"/>
                <w:szCs w:val="26"/>
              </w:rPr>
              <w:t>審查結果</w:t>
            </w:r>
          </w:p>
        </w:tc>
      </w:tr>
      <w:tr w:rsidR="00F82D54" w:rsidRPr="00F82D54" w14:paraId="01A69831" w14:textId="77777777" w:rsidTr="00F50E8A">
        <w:trPr>
          <w:trHeight w:val="705"/>
        </w:trPr>
        <w:tc>
          <w:tcPr>
            <w:tcW w:w="881" w:type="pct"/>
            <w:vMerge/>
            <w:vAlign w:val="center"/>
          </w:tcPr>
          <w:p w14:paraId="1E2D38FB" w14:textId="77777777" w:rsidR="00F50E8A" w:rsidRPr="00F82D54" w:rsidRDefault="00F50E8A" w:rsidP="0013221A">
            <w:pPr>
              <w:tabs>
                <w:tab w:val="left" w:pos="0"/>
                <w:tab w:val="left" w:pos="9214"/>
              </w:tabs>
              <w:spacing w:line="400" w:lineRule="exact"/>
              <w:ind w:left="2"/>
              <w:jc w:val="center"/>
              <w:rPr>
                <w:rFonts w:eastAsia="標楷體"/>
                <w:sz w:val="26"/>
                <w:szCs w:val="26"/>
              </w:rPr>
            </w:pPr>
          </w:p>
        </w:tc>
        <w:tc>
          <w:tcPr>
            <w:tcW w:w="1400" w:type="pct"/>
            <w:vMerge/>
            <w:vAlign w:val="center"/>
          </w:tcPr>
          <w:p w14:paraId="47EFA699" w14:textId="77777777" w:rsidR="00F50E8A" w:rsidRPr="00F82D54" w:rsidRDefault="00F50E8A" w:rsidP="0013221A">
            <w:pPr>
              <w:tabs>
                <w:tab w:val="left" w:pos="0"/>
                <w:tab w:val="left" w:pos="9214"/>
              </w:tabs>
              <w:spacing w:line="400" w:lineRule="exact"/>
              <w:ind w:left="2"/>
              <w:jc w:val="center"/>
              <w:rPr>
                <w:rFonts w:eastAsia="標楷體"/>
                <w:sz w:val="26"/>
                <w:szCs w:val="26"/>
              </w:rPr>
            </w:pPr>
          </w:p>
        </w:tc>
        <w:tc>
          <w:tcPr>
            <w:tcW w:w="835" w:type="pct"/>
            <w:vMerge/>
            <w:shd w:val="clear" w:color="auto" w:fill="auto"/>
            <w:vAlign w:val="center"/>
          </w:tcPr>
          <w:p w14:paraId="4FD7209F" w14:textId="77777777" w:rsidR="00F50E8A" w:rsidRPr="00F82D54" w:rsidRDefault="00F50E8A" w:rsidP="0013221A">
            <w:pPr>
              <w:tabs>
                <w:tab w:val="left" w:pos="0"/>
                <w:tab w:val="left" w:pos="9214"/>
              </w:tabs>
              <w:spacing w:line="400" w:lineRule="exact"/>
              <w:ind w:left="2"/>
              <w:jc w:val="center"/>
              <w:rPr>
                <w:rFonts w:eastAsia="標楷體"/>
                <w:sz w:val="26"/>
                <w:szCs w:val="26"/>
              </w:rPr>
            </w:pPr>
          </w:p>
        </w:tc>
        <w:tc>
          <w:tcPr>
            <w:tcW w:w="810" w:type="pct"/>
            <w:vMerge/>
            <w:shd w:val="clear" w:color="auto" w:fill="auto"/>
            <w:vAlign w:val="center"/>
          </w:tcPr>
          <w:p w14:paraId="0B0B5E9D" w14:textId="77777777" w:rsidR="00F50E8A" w:rsidRPr="00F82D54" w:rsidRDefault="00F50E8A" w:rsidP="0013221A">
            <w:pPr>
              <w:tabs>
                <w:tab w:val="left" w:pos="0"/>
                <w:tab w:val="left" w:pos="9214"/>
              </w:tabs>
              <w:spacing w:line="400" w:lineRule="exact"/>
              <w:ind w:left="2"/>
              <w:jc w:val="center"/>
              <w:rPr>
                <w:rFonts w:eastAsia="標楷體"/>
                <w:sz w:val="26"/>
                <w:szCs w:val="26"/>
              </w:rPr>
            </w:pPr>
          </w:p>
        </w:tc>
        <w:tc>
          <w:tcPr>
            <w:tcW w:w="554" w:type="pct"/>
            <w:vAlign w:val="center"/>
          </w:tcPr>
          <w:p w14:paraId="4E396142" w14:textId="77777777" w:rsidR="00F50E8A" w:rsidRPr="00F82D54" w:rsidRDefault="00F50E8A" w:rsidP="0013221A">
            <w:pPr>
              <w:tabs>
                <w:tab w:val="left" w:pos="0"/>
                <w:tab w:val="left" w:pos="9214"/>
              </w:tabs>
              <w:spacing w:line="400" w:lineRule="exact"/>
              <w:ind w:left="2"/>
              <w:jc w:val="center"/>
              <w:rPr>
                <w:rFonts w:eastAsia="標楷體"/>
                <w:sz w:val="26"/>
                <w:szCs w:val="26"/>
              </w:rPr>
            </w:pPr>
            <w:r w:rsidRPr="00F82D54">
              <w:rPr>
                <w:rFonts w:eastAsia="標楷體"/>
                <w:sz w:val="26"/>
                <w:szCs w:val="26"/>
              </w:rPr>
              <w:t>縣市</w:t>
            </w:r>
          </w:p>
          <w:p w14:paraId="0A5511F9" w14:textId="77777777" w:rsidR="00F50E8A" w:rsidRPr="00F82D54" w:rsidRDefault="00F50E8A" w:rsidP="0013221A">
            <w:pPr>
              <w:tabs>
                <w:tab w:val="left" w:pos="0"/>
                <w:tab w:val="left" w:pos="9214"/>
              </w:tabs>
              <w:spacing w:line="400" w:lineRule="exact"/>
              <w:ind w:left="2"/>
              <w:jc w:val="center"/>
              <w:rPr>
                <w:rFonts w:eastAsia="標楷體"/>
                <w:sz w:val="26"/>
                <w:szCs w:val="26"/>
              </w:rPr>
            </w:pPr>
            <w:r w:rsidRPr="00F82D54">
              <w:rPr>
                <w:rFonts w:eastAsia="標楷體"/>
                <w:sz w:val="26"/>
                <w:szCs w:val="26"/>
              </w:rPr>
              <w:t>政府</w:t>
            </w:r>
          </w:p>
        </w:tc>
        <w:tc>
          <w:tcPr>
            <w:tcW w:w="520" w:type="pct"/>
            <w:vAlign w:val="center"/>
          </w:tcPr>
          <w:p w14:paraId="7C9F2DA2" w14:textId="77777777" w:rsidR="00F50E8A" w:rsidRPr="00F82D54" w:rsidRDefault="00F50E8A" w:rsidP="0013221A">
            <w:pPr>
              <w:tabs>
                <w:tab w:val="left" w:pos="9214"/>
              </w:tabs>
              <w:spacing w:line="400" w:lineRule="exact"/>
              <w:ind w:left="2"/>
              <w:jc w:val="center"/>
              <w:rPr>
                <w:rFonts w:eastAsia="標楷體"/>
                <w:sz w:val="26"/>
                <w:szCs w:val="26"/>
              </w:rPr>
            </w:pPr>
            <w:r w:rsidRPr="00F82D54">
              <w:rPr>
                <w:rFonts w:eastAsia="標楷體"/>
                <w:sz w:val="26"/>
                <w:szCs w:val="26"/>
              </w:rPr>
              <w:t>分署</w:t>
            </w:r>
          </w:p>
        </w:tc>
      </w:tr>
      <w:tr w:rsidR="00F82D54" w:rsidRPr="00F82D54" w14:paraId="567CC2C3" w14:textId="77777777" w:rsidTr="00F50E8A">
        <w:trPr>
          <w:trHeight w:val="435"/>
        </w:trPr>
        <w:tc>
          <w:tcPr>
            <w:tcW w:w="881" w:type="pct"/>
            <w:shd w:val="clear" w:color="auto" w:fill="auto"/>
          </w:tcPr>
          <w:p w14:paraId="6F29387C"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1400" w:type="pct"/>
            <w:shd w:val="clear" w:color="auto" w:fill="auto"/>
          </w:tcPr>
          <w:p w14:paraId="1B68DF17"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835" w:type="pct"/>
            <w:shd w:val="clear" w:color="auto" w:fill="auto"/>
          </w:tcPr>
          <w:p w14:paraId="214345E8"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810" w:type="pct"/>
            <w:shd w:val="clear" w:color="auto" w:fill="auto"/>
          </w:tcPr>
          <w:p w14:paraId="2CDD92E0"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554" w:type="pct"/>
          </w:tcPr>
          <w:p w14:paraId="4B585AB0"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520" w:type="pct"/>
          </w:tcPr>
          <w:p w14:paraId="179BFE70"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r>
      <w:tr w:rsidR="00F82D54" w:rsidRPr="00F82D54" w14:paraId="199A380E" w14:textId="77777777" w:rsidTr="00F50E8A">
        <w:trPr>
          <w:trHeight w:val="435"/>
        </w:trPr>
        <w:tc>
          <w:tcPr>
            <w:tcW w:w="881" w:type="pct"/>
            <w:shd w:val="clear" w:color="auto" w:fill="auto"/>
          </w:tcPr>
          <w:p w14:paraId="0B4895E6"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1400" w:type="pct"/>
            <w:shd w:val="clear" w:color="auto" w:fill="auto"/>
          </w:tcPr>
          <w:p w14:paraId="7AAB50F9"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835" w:type="pct"/>
            <w:shd w:val="clear" w:color="auto" w:fill="auto"/>
          </w:tcPr>
          <w:p w14:paraId="194E580C"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810" w:type="pct"/>
            <w:shd w:val="clear" w:color="auto" w:fill="auto"/>
          </w:tcPr>
          <w:p w14:paraId="6D9473F0"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554" w:type="pct"/>
            <w:shd w:val="clear" w:color="auto" w:fill="auto"/>
          </w:tcPr>
          <w:p w14:paraId="7330A523"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520" w:type="pct"/>
            <w:shd w:val="clear" w:color="auto" w:fill="auto"/>
          </w:tcPr>
          <w:p w14:paraId="2C3C1FBC"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r>
      <w:tr w:rsidR="00F82D54" w:rsidRPr="00F82D54" w14:paraId="62B3F7E2" w14:textId="77777777" w:rsidTr="00F50E8A">
        <w:trPr>
          <w:trHeight w:val="189"/>
        </w:trPr>
        <w:tc>
          <w:tcPr>
            <w:tcW w:w="881" w:type="pct"/>
            <w:shd w:val="clear" w:color="auto" w:fill="auto"/>
          </w:tcPr>
          <w:p w14:paraId="4C6532DF"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1400" w:type="pct"/>
            <w:shd w:val="clear" w:color="auto" w:fill="auto"/>
          </w:tcPr>
          <w:p w14:paraId="615D8148"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835" w:type="pct"/>
            <w:shd w:val="clear" w:color="auto" w:fill="auto"/>
          </w:tcPr>
          <w:p w14:paraId="5B35930D"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810" w:type="pct"/>
            <w:shd w:val="clear" w:color="auto" w:fill="auto"/>
          </w:tcPr>
          <w:p w14:paraId="31574924"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554" w:type="pct"/>
            <w:shd w:val="clear" w:color="auto" w:fill="auto"/>
          </w:tcPr>
          <w:p w14:paraId="7C9DC7BC"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520" w:type="pct"/>
            <w:shd w:val="clear" w:color="auto" w:fill="auto"/>
          </w:tcPr>
          <w:p w14:paraId="4C047972"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r>
      <w:tr w:rsidR="00F82D54" w:rsidRPr="00F82D54" w14:paraId="51ACEF97" w14:textId="77777777" w:rsidTr="00F50E8A">
        <w:trPr>
          <w:trHeight w:val="189"/>
        </w:trPr>
        <w:tc>
          <w:tcPr>
            <w:tcW w:w="881" w:type="pct"/>
            <w:shd w:val="clear" w:color="auto" w:fill="auto"/>
          </w:tcPr>
          <w:p w14:paraId="2D398167"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1400" w:type="pct"/>
            <w:shd w:val="clear" w:color="auto" w:fill="auto"/>
          </w:tcPr>
          <w:p w14:paraId="12262044" w14:textId="77777777" w:rsidR="00F50E8A" w:rsidRPr="00F82D54" w:rsidRDefault="00F50E8A" w:rsidP="0013221A">
            <w:pPr>
              <w:tabs>
                <w:tab w:val="left" w:pos="0"/>
                <w:tab w:val="left" w:pos="9214"/>
              </w:tabs>
              <w:spacing w:line="400" w:lineRule="exact"/>
              <w:ind w:left="460" w:hangingChars="177" w:hanging="460"/>
              <w:jc w:val="both"/>
              <w:rPr>
                <w:rFonts w:eastAsia="標楷體"/>
                <w:sz w:val="26"/>
                <w:szCs w:val="26"/>
              </w:rPr>
            </w:pPr>
          </w:p>
        </w:tc>
        <w:tc>
          <w:tcPr>
            <w:tcW w:w="835" w:type="pct"/>
            <w:shd w:val="clear" w:color="auto" w:fill="auto"/>
          </w:tcPr>
          <w:p w14:paraId="5BB08DFE"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810" w:type="pct"/>
            <w:shd w:val="clear" w:color="auto" w:fill="auto"/>
          </w:tcPr>
          <w:p w14:paraId="1F443972"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554" w:type="pct"/>
            <w:shd w:val="clear" w:color="auto" w:fill="auto"/>
          </w:tcPr>
          <w:p w14:paraId="175C7AAC"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520" w:type="pct"/>
            <w:shd w:val="clear" w:color="auto" w:fill="auto"/>
          </w:tcPr>
          <w:p w14:paraId="51DACB0F"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r>
      <w:tr w:rsidR="00F82D54" w:rsidRPr="00F82D54" w14:paraId="7217B781" w14:textId="77777777" w:rsidTr="0013221A">
        <w:trPr>
          <w:trHeight w:val="326"/>
        </w:trPr>
        <w:tc>
          <w:tcPr>
            <w:tcW w:w="881" w:type="pct"/>
            <w:shd w:val="clear" w:color="auto" w:fill="auto"/>
            <w:vAlign w:val="center"/>
          </w:tcPr>
          <w:p w14:paraId="72705855" w14:textId="77777777" w:rsidR="00F50E8A" w:rsidRPr="00F82D54" w:rsidRDefault="00F50E8A" w:rsidP="0013221A">
            <w:pPr>
              <w:tabs>
                <w:tab w:val="left" w:pos="0"/>
                <w:tab w:val="left" w:pos="9214"/>
              </w:tabs>
              <w:spacing w:line="400" w:lineRule="exact"/>
              <w:ind w:left="2"/>
              <w:jc w:val="center"/>
              <w:rPr>
                <w:rFonts w:eastAsia="標楷體"/>
                <w:sz w:val="26"/>
                <w:szCs w:val="26"/>
              </w:rPr>
            </w:pPr>
            <w:r w:rsidRPr="00F82D54">
              <w:rPr>
                <w:rFonts w:eastAsia="標楷體"/>
                <w:sz w:val="26"/>
                <w:szCs w:val="26"/>
              </w:rPr>
              <w:t>合計</w:t>
            </w:r>
          </w:p>
        </w:tc>
        <w:tc>
          <w:tcPr>
            <w:tcW w:w="1400" w:type="pct"/>
            <w:shd w:val="clear" w:color="auto" w:fill="auto"/>
          </w:tcPr>
          <w:p w14:paraId="5AF9A4F8"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835" w:type="pct"/>
            <w:shd w:val="clear" w:color="auto" w:fill="auto"/>
          </w:tcPr>
          <w:p w14:paraId="363AB41B"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810" w:type="pct"/>
            <w:shd w:val="clear" w:color="auto" w:fill="auto"/>
          </w:tcPr>
          <w:p w14:paraId="051C4CE0"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c>
          <w:tcPr>
            <w:tcW w:w="1074" w:type="pct"/>
            <w:gridSpan w:val="2"/>
            <w:shd w:val="clear" w:color="auto" w:fill="auto"/>
          </w:tcPr>
          <w:p w14:paraId="29BDD16B" w14:textId="77777777" w:rsidR="00F50E8A" w:rsidRPr="00F82D54" w:rsidRDefault="00F50E8A" w:rsidP="0013221A">
            <w:pPr>
              <w:tabs>
                <w:tab w:val="left" w:pos="0"/>
                <w:tab w:val="left" w:pos="9214"/>
              </w:tabs>
              <w:spacing w:line="400" w:lineRule="exact"/>
              <w:ind w:left="496" w:hangingChars="177" w:hanging="496"/>
              <w:jc w:val="both"/>
              <w:rPr>
                <w:rFonts w:eastAsia="標楷體"/>
                <w:sz w:val="28"/>
                <w:szCs w:val="28"/>
              </w:rPr>
            </w:pPr>
          </w:p>
        </w:tc>
      </w:tr>
    </w:tbl>
    <w:p w14:paraId="12E7D490" w14:textId="77777777" w:rsidR="00F50E8A" w:rsidRPr="00F82D54" w:rsidRDefault="00F50E8A" w:rsidP="0013221A">
      <w:pPr>
        <w:tabs>
          <w:tab w:val="left" w:pos="0"/>
          <w:tab w:val="left" w:pos="7797"/>
          <w:tab w:val="left" w:pos="9214"/>
        </w:tabs>
        <w:spacing w:line="400" w:lineRule="exact"/>
        <w:ind w:left="566" w:hangingChars="177" w:hanging="566"/>
        <w:rPr>
          <w:rFonts w:eastAsia="標楷體"/>
          <w:sz w:val="32"/>
          <w:szCs w:val="32"/>
        </w:rPr>
      </w:pPr>
      <w:r w:rsidRPr="00F82D54">
        <w:rPr>
          <w:rFonts w:eastAsia="標楷體"/>
          <w:sz w:val="32"/>
          <w:szCs w:val="32"/>
        </w:rPr>
        <w:t>申請單位：</w:t>
      </w:r>
      <w:r w:rsidRPr="00F82D54">
        <w:rPr>
          <w:rFonts w:eastAsia="標楷體"/>
          <w:sz w:val="32"/>
          <w:szCs w:val="32"/>
        </w:rPr>
        <w:t xml:space="preserve">         </w:t>
      </w:r>
      <w:r w:rsidRPr="00F82D54">
        <w:rPr>
          <w:rFonts w:eastAsia="標楷體"/>
          <w:sz w:val="32"/>
          <w:szCs w:val="32"/>
        </w:rPr>
        <w:t>農會</w:t>
      </w:r>
      <w:r w:rsidR="003A45C4" w:rsidRPr="00F82D54">
        <w:rPr>
          <w:rFonts w:eastAsia="標楷體"/>
          <w:sz w:val="32"/>
          <w:szCs w:val="32"/>
        </w:rPr>
        <w:t>（</w:t>
      </w:r>
      <w:r w:rsidRPr="00F82D54">
        <w:rPr>
          <w:rFonts w:eastAsia="標楷體"/>
          <w:sz w:val="32"/>
          <w:szCs w:val="32"/>
        </w:rPr>
        <w:t>公所、合作社</w:t>
      </w:r>
      <w:r w:rsidR="003A45C4" w:rsidRPr="00F82D54">
        <w:rPr>
          <w:rFonts w:eastAsia="標楷體"/>
          <w:sz w:val="32"/>
          <w:szCs w:val="32"/>
        </w:rPr>
        <w:t>）</w:t>
      </w:r>
    </w:p>
    <w:p w14:paraId="62D26629" w14:textId="77777777" w:rsidR="00F50E8A" w:rsidRPr="00F82D54" w:rsidRDefault="00F50E8A" w:rsidP="0013221A">
      <w:pPr>
        <w:tabs>
          <w:tab w:val="left" w:pos="0"/>
          <w:tab w:val="left" w:pos="7797"/>
          <w:tab w:val="left" w:pos="9214"/>
        </w:tabs>
        <w:spacing w:line="400" w:lineRule="exact"/>
        <w:ind w:left="566" w:hangingChars="177" w:hanging="566"/>
        <w:rPr>
          <w:rFonts w:eastAsia="標楷體"/>
          <w:sz w:val="32"/>
          <w:szCs w:val="32"/>
        </w:rPr>
      </w:pPr>
      <w:r w:rsidRPr="00F82D54">
        <w:rPr>
          <w:rFonts w:eastAsia="標楷體"/>
          <w:sz w:val="32"/>
          <w:szCs w:val="32"/>
        </w:rPr>
        <w:t>主辦人：</w:t>
      </w:r>
      <w:r w:rsidRPr="00F82D54">
        <w:rPr>
          <w:rFonts w:eastAsia="標楷體"/>
          <w:sz w:val="32"/>
          <w:szCs w:val="32"/>
        </w:rPr>
        <w:t xml:space="preserve">           </w:t>
      </w:r>
      <w:r w:rsidRPr="00F82D54">
        <w:rPr>
          <w:rFonts w:eastAsia="標楷體"/>
          <w:sz w:val="32"/>
          <w:szCs w:val="32"/>
        </w:rPr>
        <w:t>單位主管：</w:t>
      </w:r>
      <w:r w:rsidRPr="00F82D54">
        <w:rPr>
          <w:rFonts w:eastAsia="標楷體"/>
          <w:sz w:val="32"/>
          <w:szCs w:val="32"/>
        </w:rPr>
        <w:t xml:space="preserve">          </w:t>
      </w:r>
      <w:r w:rsidRPr="00F82D54">
        <w:rPr>
          <w:rFonts w:eastAsia="標楷體"/>
          <w:sz w:val="32"/>
          <w:szCs w:val="32"/>
        </w:rPr>
        <w:t>負責人：</w:t>
      </w:r>
      <w:r w:rsidRPr="00F82D54">
        <w:rPr>
          <w:rFonts w:eastAsia="標楷體"/>
          <w:sz w:val="32"/>
          <w:szCs w:val="32"/>
        </w:rPr>
        <w:t xml:space="preserve">           </w:t>
      </w:r>
    </w:p>
    <w:p w14:paraId="3CA62888" w14:textId="77777777" w:rsidR="00F50E8A" w:rsidRPr="00F82D54" w:rsidRDefault="00F50E8A" w:rsidP="0013221A">
      <w:pPr>
        <w:tabs>
          <w:tab w:val="left" w:pos="0"/>
          <w:tab w:val="left" w:pos="9214"/>
        </w:tabs>
        <w:spacing w:line="400" w:lineRule="exact"/>
        <w:ind w:left="566" w:hangingChars="177" w:hanging="566"/>
        <w:jc w:val="center"/>
        <w:rPr>
          <w:rFonts w:eastAsia="標楷體"/>
          <w:sz w:val="32"/>
          <w:szCs w:val="32"/>
        </w:rPr>
        <w:sectPr w:rsidR="00F50E8A" w:rsidRPr="00F82D54" w:rsidSect="00655CF6">
          <w:pgSz w:w="11906" w:h="16838"/>
          <w:pgMar w:top="1440" w:right="1134" w:bottom="992" w:left="1134" w:header="851" w:footer="992" w:gutter="0"/>
          <w:cols w:space="425"/>
          <w:docGrid w:type="lines" w:linePitch="360"/>
        </w:sectPr>
      </w:pPr>
    </w:p>
    <w:p w14:paraId="4D6DC9FD" w14:textId="77777777" w:rsidR="00F50E8A" w:rsidRPr="00F82D54" w:rsidRDefault="00F50E8A" w:rsidP="00A24AA5">
      <w:pPr>
        <w:tabs>
          <w:tab w:val="left" w:pos="0"/>
          <w:tab w:val="left" w:pos="9214"/>
        </w:tabs>
        <w:spacing w:line="500" w:lineRule="exact"/>
        <w:ind w:left="496" w:hangingChars="177" w:hanging="496"/>
        <w:rPr>
          <w:rFonts w:eastAsia="標楷體"/>
          <w:sz w:val="32"/>
          <w:szCs w:val="32"/>
        </w:rPr>
      </w:pPr>
      <w:r w:rsidRPr="00F82D54">
        <w:rPr>
          <w:rFonts w:eastAsia="標楷體"/>
          <w:sz w:val="28"/>
          <w:szCs w:val="28"/>
        </w:rPr>
        <w:lastRenderedPageBreak/>
        <w:t>表</w:t>
      </w:r>
      <w:r w:rsidRPr="00F82D54">
        <w:rPr>
          <w:rFonts w:eastAsia="標楷體"/>
          <w:sz w:val="28"/>
          <w:szCs w:val="28"/>
        </w:rPr>
        <w:t>2.</w:t>
      </w:r>
    </w:p>
    <w:p w14:paraId="07EACDEC" w14:textId="77777777" w:rsidR="00F50E8A" w:rsidRPr="00F82D54" w:rsidRDefault="00F50E8A" w:rsidP="00A24AA5">
      <w:pPr>
        <w:tabs>
          <w:tab w:val="left" w:pos="0"/>
          <w:tab w:val="left" w:pos="9214"/>
        </w:tabs>
        <w:spacing w:line="500" w:lineRule="exact"/>
        <w:ind w:left="566" w:hangingChars="177" w:hanging="566"/>
        <w:rPr>
          <w:rFonts w:eastAsia="標楷體"/>
          <w:sz w:val="32"/>
          <w:szCs w:val="32"/>
        </w:rPr>
      </w:pPr>
      <w:r w:rsidRPr="00F82D54">
        <w:rPr>
          <w:rFonts w:eastAsia="標楷體"/>
          <w:sz w:val="32"/>
          <w:szCs w:val="32"/>
        </w:rPr>
        <w:t xml:space="preserve">    </w:t>
      </w:r>
      <w:r w:rsidR="00942B95" w:rsidRPr="00F82D54">
        <w:rPr>
          <w:rFonts w:eastAsia="標楷體"/>
          <w:sz w:val="32"/>
          <w:szCs w:val="32"/>
        </w:rPr>
        <w:t>113</w:t>
      </w:r>
      <w:r w:rsidRPr="00F82D54">
        <w:rPr>
          <w:rFonts w:eastAsia="標楷體"/>
          <w:sz w:val="32"/>
          <w:szCs w:val="32"/>
        </w:rPr>
        <w:t>年水果產業結構調整計畫</w:t>
      </w:r>
      <w:r w:rsidRPr="00F82D54">
        <w:rPr>
          <w:rFonts w:eastAsia="標楷體"/>
          <w:sz w:val="32"/>
          <w:szCs w:val="32"/>
        </w:rPr>
        <w:t>-</w:t>
      </w:r>
      <w:r w:rsidRPr="00F82D54">
        <w:rPr>
          <w:rFonts w:eastAsia="標楷體"/>
          <w:sz w:val="32"/>
          <w:szCs w:val="32"/>
        </w:rPr>
        <w:t>輔導果樹轉作及品種更新</w:t>
      </w:r>
    </w:p>
    <w:p w14:paraId="55EA967F" w14:textId="77777777" w:rsidR="00F50E8A" w:rsidRPr="00F82D54" w:rsidRDefault="00F50E8A" w:rsidP="00A24AA5">
      <w:pPr>
        <w:tabs>
          <w:tab w:val="left" w:pos="0"/>
          <w:tab w:val="left" w:pos="9214"/>
        </w:tabs>
        <w:spacing w:line="500" w:lineRule="exact"/>
        <w:ind w:left="566" w:hangingChars="177" w:hanging="566"/>
        <w:jc w:val="center"/>
        <w:rPr>
          <w:rFonts w:eastAsia="標楷體"/>
          <w:sz w:val="32"/>
          <w:szCs w:val="32"/>
        </w:rPr>
      </w:pPr>
      <w:r w:rsidRPr="00F82D54">
        <w:rPr>
          <w:rFonts w:eastAsia="標楷體"/>
          <w:sz w:val="32"/>
          <w:szCs w:val="32"/>
          <w:u w:val="single"/>
        </w:rPr>
        <w:t xml:space="preserve">                </w:t>
      </w:r>
      <w:r w:rsidRPr="00F82D54">
        <w:rPr>
          <w:rFonts w:eastAsia="標楷體"/>
          <w:sz w:val="32"/>
          <w:szCs w:val="32"/>
        </w:rPr>
        <w:t>縣市勘查表</w:t>
      </w:r>
    </w:p>
    <w:p w14:paraId="239C7615" w14:textId="3904FF6D"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一、申請種類：</w:t>
      </w:r>
      <w:r w:rsidR="00A57007" w:rsidRPr="00F82D54">
        <w:rPr>
          <w:rFonts w:ascii="標楷體" w:eastAsia="標楷體" w:hAnsi="標楷體" w:hint="eastAsia"/>
          <w:sz w:val="28"/>
          <w:szCs w:val="28"/>
        </w:rPr>
        <w:t>□</w:t>
      </w:r>
      <w:r w:rsidRPr="00F82D54">
        <w:rPr>
          <w:rFonts w:eastAsia="標楷體"/>
          <w:sz w:val="28"/>
          <w:szCs w:val="28"/>
        </w:rPr>
        <w:t>種苗更新或轉作其他作物</w:t>
      </w:r>
      <w:r w:rsidR="00A57007" w:rsidRPr="00F82D54">
        <w:rPr>
          <w:rFonts w:ascii="標楷體" w:eastAsia="標楷體" w:hAnsi="標楷體" w:hint="eastAsia"/>
          <w:sz w:val="28"/>
          <w:szCs w:val="28"/>
        </w:rPr>
        <w:t>□</w:t>
      </w:r>
      <w:r w:rsidRPr="00F82D54">
        <w:rPr>
          <w:rFonts w:eastAsia="標楷體"/>
          <w:sz w:val="28"/>
          <w:szCs w:val="28"/>
        </w:rPr>
        <w:t>嫁接更新</w:t>
      </w:r>
      <w:r w:rsidR="00A57007" w:rsidRPr="00F82D54">
        <w:rPr>
          <w:rFonts w:ascii="標楷體" w:eastAsia="標楷體" w:hAnsi="標楷體" w:hint="eastAsia"/>
          <w:sz w:val="28"/>
          <w:szCs w:val="28"/>
        </w:rPr>
        <w:t>□</w:t>
      </w:r>
      <w:r w:rsidRPr="00F82D54">
        <w:rPr>
          <w:rFonts w:eastAsia="標楷體"/>
          <w:sz w:val="28"/>
          <w:szCs w:val="28"/>
        </w:rPr>
        <w:t>分年辦理</w:t>
      </w:r>
    </w:p>
    <w:p w14:paraId="446AC557"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 xml:space="preserve">              </w:t>
      </w:r>
    </w:p>
    <w:p w14:paraId="4F217FE8"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二、原作物品項及品種</w:t>
      </w:r>
      <w:r w:rsidRPr="00F82D54">
        <w:rPr>
          <w:rFonts w:eastAsia="標楷體"/>
          <w:sz w:val="28"/>
          <w:szCs w:val="28"/>
          <w:u w:val="single"/>
        </w:rPr>
        <w:t xml:space="preserve">                   </w:t>
      </w:r>
      <w:r w:rsidRPr="00F82D54">
        <w:rPr>
          <w:rFonts w:eastAsia="標楷體"/>
          <w:sz w:val="28"/>
          <w:szCs w:val="28"/>
        </w:rPr>
        <w:t xml:space="preserve"> </w:t>
      </w:r>
    </w:p>
    <w:p w14:paraId="5334D74C"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u w:val="single"/>
        </w:rPr>
      </w:pPr>
      <w:r w:rsidRPr="00F82D54">
        <w:rPr>
          <w:rFonts w:eastAsia="標楷體"/>
          <w:sz w:val="28"/>
          <w:szCs w:val="28"/>
        </w:rPr>
        <w:t xml:space="preserve">    </w:t>
      </w:r>
      <w:r w:rsidRPr="00F82D54">
        <w:rPr>
          <w:rFonts w:eastAsia="標楷體"/>
          <w:sz w:val="28"/>
          <w:szCs w:val="28"/>
        </w:rPr>
        <w:t>更新後作物品項及品種</w:t>
      </w:r>
      <w:r w:rsidRPr="00F82D54">
        <w:rPr>
          <w:rFonts w:eastAsia="標楷體"/>
          <w:sz w:val="28"/>
          <w:szCs w:val="28"/>
          <w:u w:val="single"/>
        </w:rPr>
        <w:t xml:space="preserve">                     </w:t>
      </w:r>
    </w:p>
    <w:p w14:paraId="2D346DA8"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三、基本資料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1800"/>
        <w:gridCol w:w="2520"/>
      </w:tblGrid>
      <w:tr w:rsidR="00F82D54" w:rsidRPr="00F82D54" w14:paraId="555DF4F3" w14:textId="77777777" w:rsidTr="00F50E8A">
        <w:tc>
          <w:tcPr>
            <w:tcW w:w="1620" w:type="dxa"/>
            <w:vAlign w:val="center"/>
          </w:tcPr>
          <w:p w14:paraId="4F5F80D9"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jc w:val="center"/>
              <w:rPr>
                <w:rFonts w:eastAsia="標楷體"/>
                <w:sz w:val="28"/>
                <w:szCs w:val="28"/>
              </w:rPr>
            </w:pPr>
            <w:r w:rsidRPr="00F82D54">
              <w:rPr>
                <w:rFonts w:eastAsia="標楷體"/>
                <w:sz w:val="28"/>
                <w:szCs w:val="28"/>
              </w:rPr>
              <w:t>農戶姓名</w:t>
            </w:r>
          </w:p>
        </w:tc>
        <w:tc>
          <w:tcPr>
            <w:tcW w:w="2880" w:type="dxa"/>
            <w:vAlign w:val="center"/>
          </w:tcPr>
          <w:p w14:paraId="1DDEF53A"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jc w:val="center"/>
              <w:rPr>
                <w:rFonts w:eastAsia="標楷體"/>
                <w:sz w:val="28"/>
                <w:szCs w:val="28"/>
              </w:rPr>
            </w:pPr>
            <w:r w:rsidRPr="00F82D54">
              <w:rPr>
                <w:rFonts w:eastAsia="標楷體"/>
                <w:sz w:val="28"/>
                <w:szCs w:val="28"/>
              </w:rPr>
              <w:t>土地座落</w:t>
            </w:r>
          </w:p>
          <w:p w14:paraId="0D72773C" w14:textId="77777777" w:rsidR="00F50E8A" w:rsidRPr="00F82D54" w:rsidRDefault="003A45C4" w:rsidP="00A24AA5">
            <w:pPr>
              <w:tabs>
                <w:tab w:val="left" w:pos="0"/>
                <w:tab w:val="center" w:pos="4153"/>
                <w:tab w:val="right" w:pos="8306"/>
                <w:tab w:val="left" w:pos="9214"/>
              </w:tabs>
              <w:snapToGrid w:val="0"/>
              <w:spacing w:line="500" w:lineRule="exact"/>
              <w:ind w:left="496" w:hangingChars="177" w:hanging="496"/>
              <w:jc w:val="center"/>
              <w:rPr>
                <w:rFonts w:eastAsia="標楷體"/>
                <w:sz w:val="28"/>
                <w:szCs w:val="28"/>
              </w:rPr>
            </w:pPr>
            <w:r w:rsidRPr="00F82D54">
              <w:rPr>
                <w:rFonts w:eastAsia="標楷體"/>
                <w:sz w:val="28"/>
                <w:szCs w:val="28"/>
              </w:rPr>
              <w:t>（</w:t>
            </w:r>
            <w:r w:rsidR="00F50E8A" w:rsidRPr="00F82D54">
              <w:rPr>
                <w:rFonts w:eastAsia="標楷體"/>
                <w:sz w:val="28"/>
                <w:szCs w:val="28"/>
              </w:rPr>
              <w:t>地段地號</w:t>
            </w:r>
            <w:r w:rsidRPr="00F82D54">
              <w:rPr>
                <w:rFonts w:eastAsia="標楷體"/>
                <w:sz w:val="28"/>
                <w:szCs w:val="28"/>
              </w:rPr>
              <w:t>）</w:t>
            </w:r>
          </w:p>
        </w:tc>
        <w:tc>
          <w:tcPr>
            <w:tcW w:w="1800" w:type="dxa"/>
            <w:vAlign w:val="center"/>
          </w:tcPr>
          <w:p w14:paraId="7B54DF02"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jc w:val="center"/>
              <w:rPr>
                <w:rFonts w:eastAsia="標楷體"/>
                <w:sz w:val="28"/>
                <w:szCs w:val="28"/>
              </w:rPr>
            </w:pPr>
            <w:r w:rsidRPr="00F82D54">
              <w:rPr>
                <w:rFonts w:eastAsia="標楷體"/>
                <w:sz w:val="28"/>
                <w:szCs w:val="28"/>
              </w:rPr>
              <w:t>核定面積</w:t>
            </w:r>
          </w:p>
          <w:p w14:paraId="01FC41FF"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jc w:val="center"/>
              <w:rPr>
                <w:rFonts w:eastAsia="標楷體"/>
                <w:sz w:val="28"/>
                <w:szCs w:val="28"/>
              </w:rPr>
            </w:pPr>
            <w:r w:rsidRPr="00F82D54">
              <w:rPr>
                <w:rFonts w:eastAsia="標楷體"/>
                <w:sz w:val="28"/>
                <w:szCs w:val="28"/>
              </w:rPr>
              <w:t>（公頃）</w:t>
            </w:r>
          </w:p>
        </w:tc>
        <w:tc>
          <w:tcPr>
            <w:tcW w:w="2520" w:type="dxa"/>
            <w:vAlign w:val="center"/>
          </w:tcPr>
          <w:p w14:paraId="457C8743"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jc w:val="center"/>
              <w:rPr>
                <w:rFonts w:eastAsia="標楷體"/>
                <w:sz w:val="28"/>
                <w:szCs w:val="28"/>
              </w:rPr>
            </w:pPr>
            <w:r w:rsidRPr="00F82D54">
              <w:rPr>
                <w:rFonts w:eastAsia="標楷體"/>
                <w:sz w:val="28"/>
                <w:szCs w:val="28"/>
              </w:rPr>
              <w:t>農戶簽名</w:t>
            </w:r>
          </w:p>
        </w:tc>
      </w:tr>
      <w:tr w:rsidR="00F82D54" w:rsidRPr="00F82D54" w14:paraId="59E090BE" w14:textId="77777777" w:rsidTr="00F50E8A">
        <w:trPr>
          <w:trHeight w:val="444"/>
        </w:trPr>
        <w:tc>
          <w:tcPr>
            <w:tcW w:w="1620" w:type="dxa"/>
          </w:tcPr>
          <w:p w14:paraId="108AF66E"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rPr>
                <w:rFonts w:eastAsia="標楷體"/>
                <w:sz w:val="28"/>
                <w:szCs w:val="28"/>
              </w:rPr>
            </w:pPr>
          </w:p>
        </w:tc>
        <w:tc>
          <w:tcPr>
            <w:tcW w:w="2880" w:type="dxa"/>
          </w:tcPr>
          <w:p w14:paraId="3E1C9FDF"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rPr>
                <w:rFonts w:eastAsia="標楷體"/>
                <w:sz w:val="28"/>
                <w:szCs w:val="28"/>
              </w:rPr>
            </w:pPr>
          </w:p>
        </w:tc>
        <w:tc>
          <w:tcPr>
            <w:tcW w:w="1800" w:type="dxa"/>
          </w:tcPr>
          <w:p w14:paraId="6B2DF38B"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rPr>
                <w:rFonts w:eastAsia="標楷體"/>
                <w:sz w:val="28"/>
                <w:szCs w:val="28"/>
              </w:rPr>
            </w:pPr>
          </w:p>
        </w:tc>
        <w:tc>
          <w:tcPr>
            <w:tcW w:w="2520" w:type="dxa"/>
          </w:tcPr>
          <w:p w14:paraId="5CE50AEA"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rPr>
                <w:rFonts w:eastAsia="標楷體"/>
                <w:sz w:val="28"/>
                <w:szCs w:val="28"/>
              </w:rPr>
            </w:pPr>
          </w:p>
        </w:tc>
      </w:tr>
      <w:tr w:rsidR="00F82D54" w:rsidRPr="00F82D54" w14:paraId="02F14D1D" w14:textId="77777777" w:rsidTr="00F50E8A">
        <w:trPr>
          <w:trHeight w:val="420"/>
        </w:trPr>
        <w:tc>
          <w:tcPr>
            <w:tcW w:w="1620" w:type="dxa"/>
          </w:tcPr>
          <w:p w14:paraId="171DABC8"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rPr>
                <w:rFonts w:eastAsia="標楷體"/>
                <w:sz w:val="28"/>
                <w:szCs w:val="28"/>
              </w:rPr>
            </w:pPr>
          </w:p>
        </w:tc>
        <w:tc>
          <w:tcPr>
            <w:tcW w:w="2880" w:type="dxa"/>
          </w:tcPr>
          <w:p w14:paraId="6853DA91"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rPr>
                <w:rFonts w:eastAsia="標楷體"/>
                <w:sz w:val="28"/>
                <w:szCs w:val="28"/>
              </w:rPr>
            </w:pPr>
          </w:p>
        </w:tc>
        <w:tc>
          <w:tcPr>
            <w:tcW w:w="1800" w:type="dxa"/>
          </w:tcPr>
          <w:p w14:paraId="73F4CE61"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rPr>
                <w:rFonts w:eastAsia="標楷體"/>
                <w:sz w:val="28"/>
                <w:szCs w:val="28"/>
              </w:rPr>
            </w:pPr>
          </w:p>
        </w:tc>
        <w:tc>
          <w:tcPr>
            <w:tcW w:w="2520" w:type="dxa"/>
          </w:tcPr>
          <w:p w14:paraId="119E5A0D" w14:textId="77777777" w:rsidR="00F50E8A" w:rsidRPr="00F82D54" w:rsidRDefault="00F50E8A" w:rsidP="00A24AA5">
            <w:pPr>
              <w:tabs>
                <w:tab w:val="left" w:pos="0"/>
                <w:tab w:val="center" w:pos="4153"/>
                <w:tab w:val="right" w:pos="8306"/>
                <w:tab w:val="left" w:pos="9214"/>
              </w:tabs>
              <w:snapToGrid w:val="0"/>
              <w:spacing w:line="500" w:lineRule="exact"/>
              <w:ind w:left="496" w:hangingChars="177" w:hanging="496"/>
              <w:rPr>
                <w:rFonts w:eastAsia="標楷體"/>
                <w:sz w:val="28"/>
                <w:szCs w:val="28"/>
              </w:rPr>
            </w:pPr>
          </w:p>
        </w:tc>
      </w:tr>
    </w:tbl>
    <w:p w14:paraId="4E8BC66B" w14:textId="77777777" w:rsidR="00630FFF" w:rsidRPr="00F82D54" w:rsidRDefault="00F50E8A" w:rsidP="00A24AA5">
      <w:pPr>
        <w:tabs>
          <w:tab w:val="left" w:pos="0"/>
          <w:tab w:val="left" w:pos="9214"/>
        </w:tabs>
        <w:spacing w:line="500" w:lineRule="exact"/>
        <w:ind w:left="496" w:hangingChars="177" w:hanging="496"/>
        <w:rPr>
          <w:rFonts w:eastAsia="標楷體"/>
          <w:sz w:val="28"/>
          <w:szCs w:val="28"/>
        </w:rPr>
      </w:pPr>
      <w:r w:rsidRPr="00F82D54">
        <w:rPr>
          <w:rFonts w:eastAsia="標楷體"/>
          <w:sz w:val="28"/>
          <w:szCs w:val="28"/>
        </w:rPr>
        <w:t>四、執行前會勘</w:t>
      </w:r>
      <w:r w:rsidRPr="00F82D54">
        <w:rPr>
          <w:rFonts w:eastAsia="標楷體"/>
          <w:sz w:val="28"/>
          <w:szCs w:val="28"/>
        </w:rPr>
        <w:t xml:space="preserve"> </w:t>
      </w:r>
    </w:p>
    <w:p w14:paraId="7E280156" w14:textId="7DC47CAB" w:rsidR="00F50E8A" w:rsidRPr="00F82D54" w:rsidRDefault="00A57007" w:rsidP="00A24AA5">
      <w:pPr>
        <w:tabs>
          <w:tab w:val="left" w:pos="0"/>
          <w:tab w:val="left" w:pos="9214"/>
        </w:tabs>
        <w:spacing w:line="500" w:lineRule="exact"/>
        <w:ind w:left="496" w:hangingChars="177" w:hanging="496"/>
        <w:rPr>
          <w:rFonts w:eastAsia="標楷體"/>
          <w:sz w:val="28"/>
          <w:szCs w:val="28"/>
          <w:u w:val="single"/>
        </w:rPr>
      </w:pPr>
      <w:r w:rsidRPr="00F82D54">
        <w:rPr>
          <w:rFonts w:ascii="標楷體" w:eastAsia="標楷體" w:hAnsi="標楷體" w:hint="eastAsia"/>
          <w:sz w:val="28"/>
          <w:szCs w:val="28"/>
        </w:rPr>
        <w:t>□</w:t>
      </w:r>
      <w:r w:rsidR="00F50E8A" w:rsidRPr="00F82D54">
        <w:rPr>
          <w:rFonts w:eastAsia="標楷體"/>
          <w:sz w:val="28"/>
          <w:szCs w:val="28"/>
        </w:rPr>
        <w:t>每公頃株數</w:t>
      </w:r>
      <w:r w:rsidR="00F50E8A" w:rsidRPr="00F82D54">
        <w:rPr>
          <w:rFonts w:eastAsia="標楷體"/>
          <w:sz w:val="28"/>
          <w:szCs w:val="28"/>
          <w:u w:val="single"/>
        </w:rPr>
        <w:t xml:space="preserve">          </w:t>
      </w:r>
    </w:p>
    <w:p w14:paraId="5FC83C19" w14:textId="07C0F1BF" w:rsidR="00F50E8A" w:rsidRPr="00F82D54" w:rsidRDefault="00A57007" w:rsidP="00A24AA5">
      <w:pPr>
        <w:tabs>
          <w:tab w:val="left" w:pos="0"/>
          <w:tab w:val="left" w:pos="9214"/>
        </w:tabs>
        <w:spacing w:line="500" w:lineRule="exact"/>
        <w:ind w:left="496" w:hangingChars="177" w:hanging="496"/>
        <w:rPr>
          <w:rFonts w:eastAsia="標楷體"/>
          <w:sz w:val="28"/>
          <w:szCs w:val="28"/>
        </w:rPr>
      </w:pPr>
      <w:r w:rsidRPr="00F82D54">
        <w:rPr>
          <w:rFonts w:ascii="標楷體" w:eastAsia="標楷體" w:hAnsi="標楷體" w:hint="eastAsia"/>
          <w:sz w:val="28"/>
          <w:szCs w:val="28"/>
        </w:rPr>
        <w:t>□</w:t>
      </w:r>
      <w:r w:rsidR="00F50E8A" w:rsidRPr="00F82D54">
        <w:rPr>
          <w:rFonts w:eastAsia="標楷體"/>
          <w:sz w:val="28"/>
          <w:szCs w:val="28"/>
        </w:rPr>
        <w:t>是否符合該作物更新轉作輔導規劃</w:t>
      </w:r>
    </w:p>
    <w:p w14:paraId="1FB68598" w14:textId="77777777" w:rsidR="00F50E8A" w:rsidRPr="00F82D54" w:rsidRDefault="00F50E8A" w:rsidP="00A24AA5">
      <w:pPr>
        <w:tabs>
          <w:tab w:val="left" w:pos="0"/>
          <w:tab w:val="left" w:pos="9214"/>
        </w:tabs>
        <w:spacing w:line="500" w:lineRule="exact"/>
        <w:ind w:left="496" w:hangingChars="177" w:hanging="496"/>
        <w:rPr>
          <w:rFonts w:eastAsia="標楷體"/>
          <w:sz w:val="28"/>
          <w:szCs w:val="28"/>
        </w:rPr>
      </w:pPr>
      <w:r w:rsidRPr="00F82D54">
        <w:rPr>
          <w:rFonts w:eastAsia="標楷體"/>
          <w:sz w:val="28"/>
          <w:szCs w:val="28"/>
        </w:rPr>
        <w:t>會勘單位及人員</w:t>
      </w:r>
    </w:p>
    <w:p w14:paraId="382FCB05" w14:textId="77777777" w:rsidR="00F50E8A" w:rsidRPr="00F82D54" w:rsidRDefault="00F50E8A" w:rsidP="00A24AA5">
      <w:pPr>
        <w:tabs>
          <w:tab w:val="left" w:pos="0"/>
          <w:tab w:val="left" w:pos="9214"/>
        </w:tabs>
        <w:spacing w:line="500" w:lineRule="exact"/>
        <w:ind w:left="496" w:hangingChars="177" w:hanging="496"/>
        <w:rPr>
          <w:rFonts w:eastAsia="標楷體"/>
          <w:sz w:val="28"/>
          <w:szCs w:val="28"/>
        </w:rPr>
      </w:pPr>
    </w:p>
    <w:p w14:paraId="1C8C5E81" w14:textId="77777777" w:rsidR="00F50E8A" w:rsidRPr="00F82D54" w:rsidRDefault="00F50E8A" w:rsidP="00A24AA5">
      <w:pPr>
        <w:tabs>
          <w:tab w:val="left" w:pos="0"/>
          <w:tab w:val="left" w:pos="9214"/>
        </w:tabs>
        <w:spacing w:line="500" w:lineRule="exact"/>
        <w:ind w:left="425" w:hangingChars="177" w:hanging="425"/>
        <w:rPr>
          <w:rFonts w:eastAsia="標楷體"/>
        </w:rPr>
      </w:pPr>
      <w:r w:rsidRPr="00F82D54">
        <w:rPr>
          <w:rFonts w:eastAsia="標楷體"/>
        </w:rPr>
        <w:t xml:space="preserve">                    </w:t>
      </w:r>
      <w:r w:rsidRPr="00F82D54">
        <w:rPr>
          <w:rFonts w:eastAsia="標楷體"/>
        </w:rPr>
        <w:t>鄉鎮農會（公所）</w:t>
      </w:r>
    </w:p>
    <w:p w14:paraId="50122C9D" w14:textId="77777777" w:rsidR="00F50E8A" w:rsidRPr="00F82D54" w:rsidRDefault="00F50E8A" w:rsidP="00A24AA5">
      <w:pPr>
        <w:tabs>
          <w:tab w:val="left" w:pos="0"/>
          <w:tab w:val="left" w:pos="9214"/>
        </w:tabs>
        <w:spacing w:line="500" w:lineRule="exact"/>
        <w:ind w:left="425" w:hangingChars="177" w:hanging="425"/>
        <w:rPr>
          <w:rFonts w:eastAsia="標楷體"/>
        </w:rPr>
      </w:pPr>
    </w:p>
    <w:p w14:paraId="64467440" w14:textId="77777777" w:rsidR="00F50E8A" w:rsidRPr="00F82D54" w:rsidRDefault="00F50E8A" w:rsidP="00A24AA5">
      <w:pPr>
        <w:tabs>
          <w:tab w:val="left" w:pos="0"/>
          <w:tab w:val="left" w:pos="9214"/>
        </w:tabs>
        <w:spacing w:line="500" w:lineRule="exact"/>
        <w:ind w:left="425" w:hangingChars="177" w:hanging="425"/>
        <w:rPr>
          <w:rFonts w:eastAsia="標楷體"/>
        </w:rPr>
      </w:pPr>
      <w:r w:rsidRPr="00F82D54">
        <w:rPr>
          <w:rFonts w:eastAsia="標楷體"/>
          <w:u w:val="single"/>
        </w:rPr>
        <w:t xml:space="preserve">        </w:t>
      </w:r>
      <w:r w:rsidRPr="00F82D54">
        <w:rPr>
          <w:rFonts w:eastAsia="標楷體"/>
          <w:u w:val="single"/>
        </w:rPr>
        <w:t>合作社場</w:t>
      </w:r>
      <w:r w:rsidRPr="00F82D54">
        <w:rPr>
          <w:rFonts w:eastAsia="標楷體"/>
        </w:rPr>
        <w:t xml:space="preserve">    </w:t>
      </w:r>
      <w:r w:rsidRPr="00F82D54">
        <w:rPr>
          <w:rFonts w:eastAsia="標楷體"/>
          <w:u w:val="single"/>
        </w:rPr>
        <w:t xml:space="preserve">         </w:t>
      </w:r>
      <w:r w:rsidRPr="00F82D54">
        <w:rPr>
          <w:rFonts w:eastAsia="標楷體"/>
          <w:u w:val="single"/>
        </w:rPr>
        <w:t>縣政府</w:t>
      </w:r>
      <w:r w:rsidRPr="00F82D54">
        <w:rPr>
          <w:rFonts w:eastAsia="標楷體"/>
        </w:rPr>
        <w:t xml:space="preserve">  </w:t>
      </w:r>
      <w:r w:rsidRPr="00F82D54">
        <w:rPr>
          <w:rFonts w:eastAsia="標楷體"/>
          <w:u w:val="single"/>
        </w:rPr>
        <w:t xml:space="preserve">         </w:t>
      </w:r>
      <w:r w:rsidRPr="00F82D54">
        <w:rPr>
          <w:rFonts w:eastAsia="標楷體"/>
          <w:u w:val="single"/>
        </w:rPr>
        <w:t>改良場所</w:t>
      </w:r>
      <w:r w:rsidRPr="00F82D54">
        <w:rPr>
          <w:rFonts w:eastAsia="標楷體"/>
        </w:rPr>
        <w:t xml:space="preserve">    </w:t>
      </w:r>
      <w:r w:rsidRPr="00F82D54">
        <w:rPr>
          <w:rFonts w:eastAsia="標楷體"/>
          <w:u w:val="single"/>
        </w:rPr>
        <w:t>農糧署</w:t>
      </w:r>
      <w:r w:rsidR="003A45C4" w:rsidRPr="00F82D54">
        <w:rPr>
          <w:rFonts w:eastAsia="標楷體"/>
          <w:u w:val="single"/>
        </w:rPr>
        <w:t>（</w:t>
      </w:r>
      <w:r w:rsidRPr="00F82D54">
        <w:rPr>
          <w:rFonts w:eastAsia="標楷體"/>
          <w:u w:val="single"/>
        </w:rPr>
        <w:t>分署）</w:t>
      </w:r>
      <w:r w:rsidRPr="00F82D54">
        <w:rPr>
          <w:rFonts w:eastAsia="標楷體"/>
        </w:rPr>
        <w:t xml:space="preserve"> </w:t>
      </w:r>
    </w:p>
    <w:p w14:paraId="7DE6A6B2" w14:textId="77777777" w:rsidR="00F50E8A" w:rsidRPr="00F82D54" w:rsidRDefault="00F50E8A" w:rsidP="00A24AA5">
      <w:pPr>
        <w:tabs>
          <w:tab w:val="left" w:pos="0"/>
          <w:tab w:val="left" w:pos="9214"/>
        </w:tabs>
        <w:spacing w:line="500" w:lineRule="exact"/>
        <w:ind w:left="496" w:hangingChars="177" w:hanging="496"/>
        <w:rPr>
          <w:rFonts w:eastAsia="標楷體"/>
          <w:sz w:val="28"/>
          <w:szCs w:val="28"/>
        </w:rPr>
      </w:pPr>
      <w:r w:rsidRPr="00F82D54">
        <w:rPr>
          <w:rFonts w:eastAsia="標楷體"/>
          <w:sz w:val="28"/>
          <w:szCs w:val="28"/>
        </w:rPr>
        <w:t>會勘日期：</w:t>
      </w:r>
      <w:r w:rsidRPr="00F82D54">
        <w:rPr>
          <w:rFonts w:eastAsia="標楷體"/>
          <w:sz w:val="28"/>
          <w:szCs w:val="28"/>
        </w:rPr>
        <w:t xml:space="preserve">          </w:t>
      </w:r>
      <w:r w:rsidRPr="00F82D54">
        <w:rPr>
          <w:rFonts w:eastAsia="標楷體"/>
          <w:sz w:val="28"/>
          <w:szCs w:val="28"/>
        </w:rPr>
        <w:t>年</w:t>
      </w:r>
      <w:r w:rsidRPr="00F82D54">
        <w:rPr>
          <w:rFonts w:eastAsia="標楷體"/>
          <w:sz w:val="28"/>
          <w:szCs w:val="28"/>
        </w:rPr>
        <w:t xml:space="preserve">       </w:t>
      </w:r>
      <w:r w:rsidRPr="00F82D54">
        <w:rPr>
          <w:rFonts w:eastAsia="標楷體"/>
          <w:sz w:val="28"/>
          <w:szCs w:val="28"/>
        </w:rPr>
        <w:t>月</w:t>
      </w:r>
      <w:r w:rsidRPr="00F82D54">
        <w:rPr>
          <w:rFonts w:eastAsia="標楷體"/>
          <w:sz w:val="28"/>
          <w:szCs w:val="28"/>
        </w:rPr>
        <w:t xml:space="preserve">       </w:t>
      </w:r>
      <w:r w:rsidRPr="00F82D54">
        <w:rPr>
          <w:rFonts w:eastAsia="標楷體"/>
          <w:sz w:val="28"/>
          <w:szCs w:val="28"/>
        </w:rPr>
        <w:t>日</w:t>
      </w:r>
      <w:r w:rsidRPr="00F82D54">
        <w:rPr>
          <w:rFonts w:eastAsia="標楷體"/>
          <w:sz w:val="28"/>
          <w:szCs w:val="28"/>
        </w:rPr>
        <w:t xml:space="preserve">  </w:t>
      </w:r>
    </w:p>
    <w:p w14:paraId="1495E6A4" w14:textId="73342E0A" w:rsidR="00F50E8A" w:rsidRPr="00F82D54" w:rsidRDefault="00F50E8A" w:rsidP="00A24AA5">
      <w:pPr>
        <w:tabs>
          <w:tab w:val="left" w:pos="0"/>
          <w:tab w:val="left" w:pos="9214"/>
        </w:tabs>
        <w:spacing w:line="500" w:lineRule="exact"/>
        <w:ind w:left="496" w:hangingChars="177" w:hanging="496"/>
        <w:rPr>
          <w:rFonts w:eastAsia="標楷體"/>
          <w:sz w:val="28"/>
          <w:szCs w:val="28"/>
        </w:rPr>
      </w:pPr>
      <w:r w:rsidRPr="00F82D54">
        <w:rPr>
          <w:rFonts w:eastAsia="標楷體"/>
          <w:sz w:val="28"/>
          <w:szCs w:val="28"/>
        </w:rPr>
        <w:t>五、執行後會勘</w:t>
      </w:r>
      <w:r w:rsidRPr="00F82D54">
        <w:rPr>
          <w:rFonts w:eastAsia="標楷體"/>
          <w:sz w:val="28"/>
          <w:szCs w:val="28"/>
        </w:rPr>
        <w:t xml:space="preserve"> </w:t>
      </w:r>
      <w:r w:rsidR="00A57007" w:rsidRPr="00F82D54">
        <w:rPr>
          <w:rFonts w:eastAsia="標楷體"/>
          <w:sz w:val="28"/>
          <w:szCs w:val="28"/>
        </w:rPr>
        <w:t>□</w:t>
      </w:r>
      <w:r w:rsidRPr="00F82D54">
        <w:rPr>
          <w:rFonts w:eastAsia="標楷體"/>
          <w:sz w:val="28"/>
          <w:szCs w:val="28"/>
        </w:rPr>
        <w:t>是否符合更新條件，原作物已移除或不再生長</w:t>
      </w:r>
    </w:p>
    <w:p w14:paraId="55BDCB50" w14:textId="77777777" w:rsidR="00F50E8A" w:rsidRPr="00F82D54" w:rsidRDefault="00F50E8A" w:rsidP="00A24AA5">
      <w:pPr>
        <w:tabs>
          <w:tab w:val="left" w:pos="0"/>
          <w:tab w:val="left" w:pos="9214"/>
        </w:tabs>
        <w:spacing w:line="500" w:lineRule="exact"/>
        <w:ind w:left="496" w:hangingChars="177" w:hanging="496"/>
        <w:rPr>
          <w:rFonts w:eastAsia="標楷體"/>
        </w:rPr>
      </w:pPr>
      <w:r w:rsidRPr="00F82D54">
        <w:rPr>
          <w:rFonts w:eastAsia="標楷體"/>
          <w:sz w:val="28"/>
          <w:szCs w:val="28"/>
        </w:rPr>
        <w:t xml:space="preserve">                      </w:t>
      </w:r>
      <w:r w:rsidRPr="00F82D54">
        <w:rPr>
          <w:rFonts w:eastAsia="標楷體"/>
        </w:rPr>
        <w:t>鄉鎮農會（公所）</w:t>
      </w:r>
    </w:p>
    <w:p w14:paraId="6D2D9C91" w14:textId="77777777" w:rsidR="00F50E8A" w:rsidRPr="00F82D54" w:rsidRDefault="00F50E8A" w:rsidP="00A24AA5">
      <w:pPr>
        <w:tabs>
          <w:tab w:val="left" w:pos="0"/>
          <w:tab w:val="left" w:pos="9214"/>
        </w:tabs>
        <w:spacing w:line="500" w:lineRule="exact"/>
        <w:ind w:left="425" w:hangingChars="177" w:hanging="425"/>
        <w:rPr>
          <w:rFonts w:eastAsia="標楷體"/>
        </w:rPr>
      </w:pPr>
    </w:p>
    <w:p w14:paraId="09DC6515" w14:textId="77777777" w:rsidR="00F50E8A" w:rsidRPr="00F82D54" w:rsidRDefault="00F50E8A" w:rsidP="00A24AA5">
      <w:pPr>
        <w:tabs>
          <w:tab w:val="left" w:pos="0"/>
          <w:tab w:val="left" w:pos="9214"/>
        </w:tabs>
        <w:spacing w:line="500" w:lineRule="exact"/>
        <w:ind w:left="425" w:hangingChars="177" w:hanging="425"/>
        <w:rPr>
          <w:rFonts w:eastAsia="標楷體"/>
          <w:sz w:val="28"/>
          <w:szCs w:val="28"/>
        </w:rPr>
      </w:pPr>
      <w:r w:rsidRPr="00F82D54">
        <w:rPr>
          <w:rFonts w:eastAsia="標楷體"/>
          <w:u w:val="single"/>
        </w:rPr>
        <w:t xml:space="preserve">        </w:t>
      </w:r>
      <w:r w:rsidRPr="00F82D54">
        <w:rPr>
          <w:rFonts w:eastAsia="標楷體"/>
          <w:u w:val="single"/>
        </w:rPr>
        <w:t>合作社場</w:t>
      </w:r>
      <w:r w:rsidRPr="00F82D54">
        <w:rPr>
          <w:rFonts w:eastAsia="標楷體"/>
        </w:rPr>
        <w:t xml:space="preserve">    </w:t>
      </w:r>
      <w:r w:rsidRPr="00F82D54">
        <w:rPr>
          <w:rFonts w:eastAsia="標楷體"/>
          <w:u w:val="single"/>
        </w:rPr>
        <w:t xml:space="preserve">         </w:t>
      </w:r>
      <w:r w:rsidRPr="00F82D54">
        <w:rPr>
          <w:rFonts w:eastAsia="標楷體"/>
          <w:u w:val="single"/>
        </w:rPr>
        <w:t>縣政府</w:t>
      </w:r>
      <w:r w:rsidRPr="00F82D54">
        <w:rPr>
          <w:rFonts w:eastAsia="標楷體"/>
        </w:rPr>
        <w:t xml:space="preserve">  </w:t>
      </w:r>
      <w:r w:rsidRPr="00F82D54">
        <w:rPr>
          <w:rFonts w:eastAsia="標楷體"/>
          <w:u w:val="single"/>
        </w:rPr>
        <w:t xml:space="preserve">         </w:t>
      </w:r>
      <w:r w:rsidRPr="00F82D54">
        <w:rPr>
          <w:rFonts w:eastAsia="標楷體"/>
          <w:u w:val="single"/>
        </w:rPr>
        <w:t>改良場所</w:t>
      </w:r>
      <w:r w:rsidRPr="00F82D54">
        <w:rPr>
          <w:rFonts w:eastAsia="標楷體"/>
        </w:rPr>
        <w:t xml:space="preserve">    </w:t>
      </w:r>
      <w:r w:rsidRPr="00F82D54">
        <w:rPr>
          <w:rFonts w:eastAsia="標楷體"/>
          <w:u w:val="single"/>
        </w:rPr>
        <w:t>農糧署</w:t>
      </w:r>
      <w:r w:rsidR="003A45C4" w:rsidRPr="00F82D54">
        <w:rPr>
          <w:rFonts w:eastAsia="標楷體"/>
          <w:u w:val="single"/>
        </w:rPr>
        <w:t>（</w:t>
      </w:r>
      <w:r w:rsidRPr="00F82D54">
        <w:rPr>
          <w:rFonts w:eastAsia="標楷體"/>
          <w:u w:val="single"/>
        </w:rPr>
        <w:t>分署）</w:t>
      </w:r>
    </w:p>
    <w:p w14:paraId="671E9A96" w14:textId="77777777" w:rsidR="00F50E8A" w:rsidRPr="00F82D54" w:rsidRDefault="00F50E8A" w:rsidP="00A24AA5">
      <w:pPr>
        <w:tabs>
          <w:tab w:val="left" w:pos="0"/>
          <w:tab w:val="left" w:pos="9214"/>
        </w:tabs>
        <w:spacing w:line="500" w:lineRule="exact"/>
        <w:ind w:left="496" w:hangingChars="177" w:hanging="496"/>
        <w:rPr>
          <w:rFonts w:eastAsia="標楷體"/>
          <w:sz w:val="28"/>
          <w:szCs w:val="28"/>
        </w:rPr>
      </w:pPr>
      <w:r w:rsidRPr="00F82D54">
        <w:rPr>
          <w:rFonts w:eastAsia="標楷體"/>
          <w:sz w:val="28"/>
          <w:szCs w:val="28"/>
        </w:rPr>
        <w:t xml:space="preserve">   </w:t>
      </w:r>
      <w:r w:rsidRPr="00F82D54">
        <w:rPr>
          <w:rFonts w:eastAsia="標楷體"/>
          <w:sz w:val="28"/>
          <w:szCs w:val="28"/>
        </w:rPr>
        <w:t>會勘日期：</w:t>
      </w:r>
      <w:r w:rsidRPr="00F82D54">
        <w:rPr>
          <w:rFonts w:eastAsia="標楷體"/>
          <w:sz w:val="28"/>
          <w:szCs w:val="28"/>
        </w:rPr>
        <w:t xml:space="preserve">          </w:t>
      </w:r>
      <w:r w:rsidRPr="00F82D54">
        <w:rPr>
          <w:rFonts w:eastAsia="標楷體"/>
          <w:sz w:val="28"/>
          <w:szCs w:val="28"/>
        </w:rPr>
        <w:t>年</w:t>
      </w:r>
      <w:r w:rsidRPr="00F82D54">
        <w:rPr>
          <w:rFonts w:eastAsia="標楷體"/>
          <w:sz w:val="28"/>
          <w:szCs w:val="28"/>
        </w:rPr>
        <w:t xml:space="preserve">       </w:t>
      </w:r>
      <w:r w:rsidRPr="00F82D54">
        <w:rPr>
          <w:rFonts w:eastAsia="標楷體"/>
          <w:sz w:val="28"/>
          <w:szCs w:val="28"/>
        </w:rPr>
        <w:t>月</w:t>
      </w:r>
      <w:r w:rsidRPr="00F82D54">
        <w:rPr>
          <w:rFonts w:eastAsia="標楷體"/>
          <w:sz w:val="28"/>
          <w:szCs w:val="28"/>
        </w:rPr>
        <w:t xml:space="preserve">       </w:t>
      </w:r>
      <w:r w:rsidRPr="00F82D54">
        <w:rPr>
          <w:rFonts w:eastAsia="標楷體"/>
          <w:sz w:val="28"/>
          <w:szCs w:val="28"/>
        </w:rPr>
        <w:t>日</w:t>
      </w:r>
    </w:p>
    <w:p w14:paraId="1C1D6308" w14:textId="77777777" w:rsidR="00F50E8A" w:rsidRPr="00F82D54" w:rsidRDefault="00F50E8A" w:rsidP="00A24AA5">
      <w:pPr>
        <w:widowControl/>
        <w:spacing w:line="500" w:lineRule="exact"/>
        <w:rPr>
          <w:rFonts w:eastAsia="標楷體"/>
          <w:sz w:val="28"/>
          <w:szCs w:val="28"/>
        </w:rPr>
      </w:pPr>
      <w:r w:rsidRPr="00F82D54">
        <w:rPr>
          <w:rFonts w:eastAsia="標楷體"/>
          <w:sz w:val="28"/>
          <w:szCs w:val="28"/>
        </w:rPr>
        <w:br w:type="page"/>
      </w:r>
    </w:p>
    <w:p w14:paraId="2E6CEB05" w14:textId="77777777" w:rsidR="00F50E8A" w:rsidRPr="00F82D54" w:rsidRDefault="00F50E8A" w:rsidP="00A24AA5">
      <w:pPr>
        <w:tabs>
          <w:tab w:val="left" w:pos="0"/>
          <w:tab w:val="left" w:pos="9214"/>
        </w:tabs>
        <w:spacing w:line="500" w:lineRule="exact"/>
        <w:ind w:left="496" w:hangingChars="177" w:hanging="496"/>
        <w:rPr>
          <w:rFonts w:eastAsia="標楷體"/>
          <w:sz w:val="28"/>
          <w:szCs w:val="28"/>
        </w:rPr>
      </w:pPr>
      <w:r w:rsidRPr="00F82D54">
        <w:rPr>
          <w:rFonts w:eastAsia="標楷體"/>
          <w:sz w:val="28"/>
          <w:szCs w:val="28"/>
        </w:rPr>
        <w:lastRenderedPageBreak/>
        <w:t>六、執行前後相片（同一位置角度）</w:t>
      </w:r>
    </w:p>
    <w:tbl>
      <w:tblPr>
        <w:tblStyle w:val="4"/>
        <w:tblW w:w="10349" w:type="dxa"/>
        <w:jc w:val="center"/>
        <w:tblLook w:val="04A0" w:firstRow="1" w:lastRow="0" w:firstColumn="1" w:lastColumn="0" w:noHBand="0" w:noVBand="1"/>
      </w:tblPr>
      <w:tblGrid>
        <w:gridCol w:w="5104"/>
        <w:gridCol w:w="5245"/>
      </w:tblGrid>
      <w:tr w:rsidR="00F82D54" w:rsidRPr="00F82D54" w14:paraId="3349236B" w14:textId="77777777" w:rsidTr="00F50E8A">
        <w:trPr>
          <w:jc w:val="center"/>
        </w:trPr>
        <w:tc>
          <w:tcPr>
            <w:tcW w:w="5104" w:type="dxa"/>
          </w:tcPr>
          <w:p w14:paraId="2380F2BD" w14:textId="77777777" w:rsidR="00F50E8A" w:rsidRPr="00F82D54" w:rsidRDefault="00F50E8A" w:rsidP="00A24AA5">
            <w:pPr>
              <w:tabs>
                <w:tab w:val="left" w:pos="0"/>
                <w:tab w:val="left" w:pos="9214"/>
              </w:tabs>
              <w:spacing w:line="500" w:lineRule="exact"/>
              <w:ind w:left="496" w:hangingChars="177" w:hanging="496"/>
              <w:jc w:val="center"/>
              <w:rPr>
                <w:rFonts w:eastAsia="標楷體"/>
                <w:kern w:val="2"/>
                <w:sz w:val="28"/>
                <w:szCs w:val="28"/>
              </w:rPr>
            </w:pPr>
            <w:r w:rsidRPr="00F82D54">
              <w:rPr>
                <w:rFonts w:eastAsia="標楷體"/>
                <w:kern w:val="2"/>
                <w:sz w:val="28"/>
                <w:szCs w:val="28"/>
              </w:rPr>
              <w:t>執行前</w:t>
            </w:r>
            <w:r w:rsidR="003A45C4" w:rsidRPr="00F82D54">
              <w:rPr>
                <w:rFonts w:eastAsia="標楷體"/>
                <w:kern w:val="2"/>
                <w:sz w:val="28"/>
                <w:szCs w:val="28"/>
              </w:rPr>
              <w:t>（</w:t>
            </w:r>
            <w:r w:rsidRPr="00F82D54">
              <w:rPr>
                <w:rFonts w:eastAsia="標楷體"/>
                <w:kern w:val="2"/>
                <w:sz w:val="28"/>
                <w:szCs w:val="28"/>
              </w:rPr>
              <w:t>全貌</w:t>
            </w:r>
            <w:r w:rsidR="003A45C4" w:rsidRPr="00F82D54">
              <w:rPr>
                <w:rFonts w:eastAsia="標楷體"/>
                <w:kern w:val="2"/>
                <w:sz w:val="28"/>
                <w:szCs w:val="28"/>
              </w:rPr>
              <w:t>）</w:t>
            </w:r>
          </w:p>
        </w:tc>
        <w:tc>
          <w:tcPr>
            <w:tcW w:w="5245" w:type="dxa"/>
          </w:tcPr>
          <w:p w14:paraId="24ED00EC" w14:textId="77777777" w:rsidR="00F50E8A" w:rsidRPr="00F82D54" w:rsidRDefault="00F50E8A" w:rsidP="00A24AA5">
            <w:pPr>
              <w:tabs>
                <w:tab w:val="left" w:pos="0"/>
                <w:tab w:val="left" w:pos="9214"/>
              </w:tabs>
              <w:spacing w:line="500" w:lineRule="exact"/>
              <w:ind w:left="496" w:hangingChars="177" w:hanging="496"/>
              <w:jc w:val="center"/>
              <w:rPr>
                <w:rFonts w:eastAsia="標楷體"/>
                <w:kern w:val="2"/>
                <w:sz w:val="28"/>
                <w:szCs w:val="28"/>
              </w:rPr>
            </w:pPr>
            <w:r w:rsidRPr="00F82D54">
              <w:rPr>
                <w:rFonts w:eastAsia="標楷體"/>
                <w:kern w:val="2"/>
                <w:sz w:val="28"/>
                <w:szCs w:val="28"/>
              </w:rPr>
              <w:t>執行後</w:t>
            </w:r>
          </w:p>
        </w:tc>
      </w:tr>
      <w:tr w:rsidR="00F82D54" w:rsidRPr="00F82D54" w14:paraId="44FEE2ED" w14:textId="77777777" w:rsidTr="00F50E8A">
        <w:trPr>
          <w:trHeight w:val="3359"/>
          <w:jc w:val="center"/>
        </w:trPr>
        <w:tc>
          <w:tcPr>
            <w:tcW w:w="5104" w:type="dxa"/>
          </w:tcPr>
          <w:p w14:paraId="17E096DE" w14:textId="77777777" w:rsidR="00F50E8A" w:rsidRPr="00F82D54" w:rsidRDefault="00F50E8A" w:rsidP="00A24AA5">
            <w:pPr>
              <w:tabs>
                <w:tab w:val="left" w:pos="0"/>
                <w:tab w:val="left" w:pos="9214"/>
              </w:tabs>
              <w:spacing w:line="500" w:lineRule="exact"/>
              <w:ind w:left="496" w:hangingChars="177" w:hanging="496"/>
              <w:rPr>
                <w:rFonts w:eastAsia="標楷體"/>
                <w:kern w:val="2"/>
                <w:sz w:val="28"/>
                <w:szCs w:val="28"/>
              </w:rPr>
            </w:pPr>
          </w:p>
        </w:tc>
        <w:tc>
          <w:tcPr>
            <w:tcW w:w="5245" w:type="dxa"/>
          </w:tcPr>
          <w:p w14:paraId="1E0871B5" w14:textId="77777777" w:rsidR="00F50E8A" w:rsidRPr="00F82D54" w:rsidRDefault="00F50E8A" w:rsidP="00A24AA5">
            <w:pPr>
              <w:tabs>
                <w:tab w:val="left" w:pos="0"/>
                <w:tab w:val="left" w:pos="9214"/>
              </w:tabs>
              <w:spacing w:line="500" w:lineRule="exact"/>
              <w:ind w:left="496" w:hangingChars="177" w:hanging="496"/>
              <w:rPr>
                <w:rFonts w:eastAsia="標楷體"/>
                <w:kern w:val="2"/>
                <w:sz w:val="28"/>
                <w:szCs w:val="28"/>
              </w:rPr>
            </w:pPr>
          </w:p>
        </w:tc>
      </w:tr>
      <w:tr w:rsidR="00F82D54" w:rsidRPr="00F82D54" w14:paraId="59B1FC0D" w14:textId="77777777" w:rsidTr="00F50E8A">
        <w:trPr>
          <w:jc w:val="center"/>
        </w:trPr>
        <w:tc>
          <w:tcPr>
            <w:tcW w:w="5104" w:type="dxa"/>
          </w:tcPr>
          <w:p w14:paraId="01548474" w14:textId="77777777" w:rsidR="00F50E8A" w:rsidRPr="00F82D54" w:rsidRDefault="00F50E8A" w:rsidP="00A24AA5">
            <w:pPr>
              <w:tabs>
                <w:tab w:val="left" w:pos="0"/>
                <w:tab w:val="left" w:pos="9214"/>
              </w:tabs>
              <w:spacing w:line="500" w:lineRule="exact"/>
              <w:ind w:left="496" w:hangingChars="177" w:hanging="496"/>
              <w:jc w:val="center"/>
              <w:rPr>
                <w:rFonts w:eastAsia="標楷體"/>
                <w:kern w:val="2"/>
                <w:sz w:val="28"/>
                <w:szCs w:val="28"/>
              </w:rPr>
            </w:pPr>
            <w:r w:rsidRPr="00F82D54">
              <w:rPr>
                <w:rFonts w:eastAsia="標楷體"/>
                <w:kern w:val="2"/>
                <w:sz w:val="28"/>
                <w:szCs w:val="28"/>
              </w:rPr>
              <w:t>執行前</w:t>
            </w:r>
            <w:r w:rsidR="003A45C4" w:rsidRPr="00F82D54">
              <w:rPr>
                <w:rFonts w:eastAsia="標楷體"/>
                <w:kern w:val="2"/>
                <w:sz w:val="28"/>
                <w:szCs w:val="28"/>
              </w:rPr>
              <w:t>（</w:t>
            </w:r>
            <w:r w:rsidRPr="00F82D54">
              <w:rPr>
                <w:rFonts w:eastAsia="標楷體"/>
                <w:kern w:val="2"/>
                <w:sz w:val="28"/>
                <w:szCs w:val="28"/>
              </w:rPr>
              <w:t>特寫</w:t>
            </w:r>
            <w:r w:rsidR="003A45C4" w:rsidRPr="00F82D54">
              <w:rPr>
                <w:rFonts w:eastAsia="標楷體"/>
                <w:kern w:val="2"/>
                <w:sz w:val="28"/>
                <w:szCs w:val="28"/>
              </w:rPr>
              <w:t>）</w:t>
            </w:r>
          </w:p>
        </w:tc>
        <w:tc>
          <w:tcPr>
            <w:tcW w:w="5245" w:type="dxa"/>
          </w:tcPr>
          <w:p w14:paraId="226A0E44" w14:textId="77777777" w:rsidR="00F50E8A" w:rsidRPr="00F82D54" w:rsidRDefault="00F50E8A" w:rsidP="00A24AA5">
            <w:pPr>
              <w:tabs>
                <w:tab w:val="left" w:pos="0"/>
                <w:tab w:val="left" w:pos="9214"/>
              </w:tabs>
              <w:spacing w:line="500" w:lineRule="exact"/>
              <w:ind w:left="496" w:hangingChars="177" w:hanging="496"/>
              <w:jc w:val="center"/>
              <w:rPr>
                <w:rFonts w:eastAsia="標楷體"/>
                <w:kern w:val="2"/>
                <w:sz w:val="28"/>
                <w:szCs w:val="28"/>
              </w:rPr>
            </w:pPr>
            <w:r w:rsidRPr="00F82D54">
              <w:rPr>
                <w:rFonts w:eastAsia="標楷體"/>
                <w:kern w:val="2"/>
                <w:sz w:val="28"/>
                <w:szCs w:val="28"/>
              </w:rPr>
              <w:t>執行後</w:t>
            </w:r>
          </w:p>
        </w:tc>
      </w:tr>
      <w:tr w:rsidR="00F50E8A" w:rsidRPr="00F82D54" w14:paraId="6FB2D1B8" w14:textId="77777777" w:rsidTr="00F50E8A">
        <w:trPr>
          <w:trHeight w:val="3737"/>
          <w:jc w:val="center"/>
        </w:trPr>
        <w:tc>
          <w:tcPr>
            <w:tcW w:w="5104" w:type="dxa"/>
          </w:tcPr>
          <w:p w14:paraId="1C1F70A7" w14:textId="77777777" w:rsidR="00F50E8A" w:rsidRPr="00F82D54" w:rsidRDefault="00F50E8A" w:rsidP="00A24AA5">
            <w:pPr>
              <w:tabs>
                <w:tab w:val="left" w:pos="0"/>
                <w:tab w:val="left" w:pos="9214"/>
              </w:tabs>
              <w:spacing w:line="500" w:lineRule="exact"/>
              <w:ind w:left="496" w:hangingChars="177" w:hanging="496"/>
              <w:rPr>
                <w:rFonts w:eastAsia="標楷體"/>
                <w:kern w:val="2"/>
                <w:sz w:val="28"/>
                <w:szCs w:val="28"/>
              </w:rPr>
            </w:pPr>
          </w:p>
        </w:tc>
        <w:tc>
          <w:tcPr>
            <w:tcW w:w="5245" w:type="dxa"/>
          </w:tcPr>
          <w:p w14:paraId="7D318471" w14:textId="77777777" w:rsidR="00F50E8A" w:rsidRPr="00F82D54" w:rsidRDefault="00F50E8A" w:rsidP="00A24AA5">
            <w:pPr>
              <w:tabs>
                <w:tab w:val="left" w:pos="0"/>
                <w:tab w:val="left" w:pos="9214"/>
              </w:tabs>
              <w:spacing w:line="500" w:lineRule="exact"/>
              <w:ind w:left="496" w:hangingChars="177" w:hanging="496"/>
              <w:rPr>
                <w:rFonts w:eastAsia="標楷體"/>
                <w:kern w:val="2"/>
                <w:sz w:val="28"/>
                <w:szCs w:val="28"/>
              </w:rPr>
            </w:pPr>
          </w:p>
        </w:tc>
      </w:tr>
    </w:tbl>
    <w:p w14:paraId="3A24649F" w14:textId="77777777" w:rsidR="00F50E8A" w:rsidRPr="00F82D54" w:rsidRDefault="00F50E8A" w:rsidP="00A24AA5">
      <w:pPr>
        <w:widowControl/>
        <w:tabs>
          <w:tab w:val="left" w:pos="0"/>
          <w:tab w:val="left" w:pos="9214"/>
        </w:tabs>
        <w:spacing w:line="500" w:lineRule="exact"/>
        <w:ind w:left="425" w:hangingChars="177" w:hanging="425"/>
        <w:rPr>
          <w:rFonts w:eastAsia="標楷體"/>
          <w:szCs w:val="22"/>
        </w:rPr>
      </w:pPr>
    </w:p>
    <w:p w14:paraId="21350D71" w14:textId="77777777" w:rsidR="00F50E8A" w:rsidRPr="00F82D54" w:rsidRDefault="00F50E8A" w:rsidP="00A24AA5">
      <w:pPr>
        <w:widowControl/>
        <w:spacing w:line="500" w:lineRule="exact"/>
        <w:rPr>
          <w:rFonts w:eastAsia="標楷體"/>
          <w:szCs w:val="22"/>
        </w:rPr>
      </w:pPr>
    </w:p>
    <w:p w14:paraId="0B516E30" w14:textId="77777777" w:rsidR="00F50E8A" w:rsidRPr="00F82D54" w:rsidRDefault="00F50E8A" w:rsidP="00A24AA5">
      <w:pPr>
        <w:tabs>
          <w:tab w:val="left" w:pos="0"/>
          <w:tab w:val="left" w:pos="9214"/>
        </w:tabs>
        <w:spacing w:afterLines="50" w:after="180" w:line="500" w:lineRule="exact"/>
        <w:ind w:left="496" w:hangingChars="177" w:hanging="496"/>
        <w:jc w:val="both"/>
        <w:rPr>
          <w:rFonts w:eastAsia="標楷體"/>
          <w:sz w:val="28"/>
          <w:szCs w:val="28"/>
        </w:rPr>
      </w:pPr>
    </w:p>
    <w:p w14:paraId="17C47FBA" w14:textId="77777777" w:rsidR="00F50E8A" w:rsidRPr="00F82D54" w:rsidRDefault="00F50E8A" w:rsidP="00A24AA5">
      <w:pPr>
        <w:tabs>
          <w:tab w:val="left" w:pos="0"/>
          <w:tab w:val="left" w:pos="9214"/>
        </w:tabs>
        <w:spacing w:afterLines="50" w:after="180" w:line="500" w:lineRule="exact"/>
        <w:ind w:left="496" w:hangingChars="177" w:hanging="496"/>
        <w:jc w:val="both"/>
        <w:rPr>
          <w:rFonts w:eastAsia="標楷體"/>
          <w:sz w:val="28"/>
          <w:szCs w:val="28"/>
        </w:rPr>
      </w:pPr>
    </w:p>
    <w:p w14:paraId="6864D3DE" w14:textId="77777777" w:rsidR="00F50E8A" w:rsidRPr="00F82D54" w:rsidRDefault="00F50E8A" w:rsidP="00A24AA5">
      <w:pPr>
        <w:tabs>
          <w:tab w:val="left" w:pos="0"/>
          <w:tab w:val="left" w:pos="9214"/>
        </w:tabs>
        <w:spacing w:afterLines="50" w:after="180" w:line="500" w:lineRule="exact"/>
        <w:ind w:left="496" w:hangingChars="177" w:hanging="496"/>
        <w:jc w:val="both"/>
        <w:rPr>
          <w:rFonts w:eastAsia="標楷體"/>
          <w:sz w:val="28"/>
          <w:szCs w:val="28"/>
        </w:rPr>
      </w:pPr>
    </w:p>
    <w:p w14:paraId="7F20C88E" w14:textId="77777777" w:rsidR="00F50E8A" w:rsidRPr="00F82D54" w:rsidRDefault="00F50E8A" w:rsidP="00A24AA5">
      <w:pPr>
        <w:tabs>
          <w:tab w:val="left" w:pos="0"/>
          <w:tab w:val="left" w:pos="9214"/>
        </w:tabs>
        <w:spacing w:afterLines="50" w:after="180" w:line="500" w:lineRule="exact"/>
        <w:jc w:val="both"/>
        <w:rPr>
          <w:rFonts w:eastAsia="標楷體"/>
          <w:sz w:val="28"/>
          <w:szCs w:val="28"/>
        </w:rPr>
      </w:pPr>
    </w:p>
    <w:p w14:paraId="27BAF8C8" w14:textId="77777777" w:rsidR="00F50E8A" w:rsidRPr="00F82D54" w:rsidRDefault="00F50E8A" w:rsidP="00A24AA5">
      <w:pPr>
        <w:pBdr>
          <w:top w:val="none" w:sz="0" w:space="0" w:color="000000"/>
          <w:left w:val="none" w:sz="0" w:space="0" w:color="000000"/>
          <w:bottom w:val="none" w:sz="0" w:space="0" w:color="000000"/>
          <w:right w:val="none" w:sz="0" w:space="0" w:color="000000"/>
        </w:pBdr>
        <w:suppressAutoHyphens/>
        <w:spacing w:line="500" w:lineRule="exact"/>
        <w:jc w:val="both"/>
        <w:rPr>
          <w:rFonts w:eastAsia="標楷體"/>
          <w:kern w:val="1"/>
        </w:rPr>
      </w:pPr>
      <w:r w:rsidRPr="00F82D54">
        <w:rPr>
          <w:rFonts w:eastAsia="標楷體"/>
          <w:sz w:val="28"/>
          <w:szCs w:val="28"/>
        </w:rPr>
        <w:br w:type="page"/>
      </w:r>
    </w:p>
    <w:p w14:paraId="4AE6DA9C" w14:textId="77777777" w:rsidR="00F50E8A" w:rsidRPr="00F82D54" w:rsidRDefault="00F50E8A" w:rsidP="00A24AA5">
      <w:pPr>
        <w:pBdr>
          <w:top w:val="none" w:sz="0" w:space="0" w:color="000000"/>
          <w:left w:val="none" w:sz="0" w:space="0" w:color="000000"/>
          <w:bottom w:val="none" w:sz="0" w:space="0" w:color="000000"/>
          <w:right w:val="none" w:sz="0" w:space="0" w:color="000000"/>
        </w:pBdr>
        <w:suppressAutoHyphens/>
        <w:spacing w:line="500" w:lineRule="exact"/>
        <w:ind w:right="1015"/>
        <w:rPr>
          <w:rFonts w:eastAsia="標楷體"/>
          <w:kern w:val="1"/>
        </w:rPr>
        <w:sectPr w:rsidR="00F50E8A" w:rsidRPr="00F82D54" w:rsidSect="00FF4BE9">
          <w:footerReference w:type="default" r:id="rId11"/>
          <w:pgSz w:w="11906" w:h="16838"/>
          <w:pgMar w:top="1304" w:right="1797" w:bottom="992" w:left="1276" w:header="851" w:footer="992" w:gutter="0"/>
          <w:cols w:space="425"/>
          <w:docGrid w:type="lines" w:linePitch="360"/>
        </w:sectPr>
      </w:pPr>
    </w:p>
    <w:p w14:paraId="155D773B"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rPr>
      </w:pPr>
      <w:r w:rsidRPr="00F82D54">
        <w:rPr>
          <w:rFonts w:eastAsia="標楷體"/>
          <w:kern w:val="1"/>
        </w:rPr>
        <w:lastRenderedPageBreak/>
        <w:t xml:space="preserve">  </w:t>
      </w:r>
      <w:r w:rsidRPr="00F82D54">
        <w:rPr>
          <w:rFonts w:eastAsia="標楷體"/>
          <w:kern w:val="1"/>
          <w:sz w:val="28"/>
          <w:szCs w:val="28"/>
        </w:rPr>
        <w:t>表</w:t>
      </w:r>
      <w:r w:rsidRPr="00F82D54">
        <w:rPr>
          <w:rFonts w:eastAsia="標楷體"/>
          <w:kern w:val="1"/>
          <w:sz w:val="28"/>
          <w:szCs w:val="28"/>
        </w:rPr>
        <w:t>3</w:t>
      </w:r>
    </w:p>
    <w:p w14:paraId="3DB3BCC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ind w:left="530" w:right="55" w:hanging="530"/>
        <w:jc w:val="center"/>
        <w:rPr>
          <w:rFonts w:eastAsia="標楷體"/>
          <w:kern w:val="1"/>
        </w:rPr>
      </w:pPr>
      <w:r w:rsidRPr="00F82D54">
        <w:rPr>
          <w:rFonts w:eastAsia="標楷體"/>
          <w:b/>
          <w:bCs/>
          <w:kern w:val="1"/>
          <w:sz w:val="36"/>
          <w:szCs w:val="36"/>
          <w:u w:val="single"/>
        </w:rPr>
        <w:t xml:space="preserve">       </w:t>
      </w:r>
      <w:r w:rsidRPr="00F82D54">
        <w:rPr>
          <w:rFonts w:eastAsia="標楷體"/>
          <w:b/>
          <w:bCs/>
          <w:kern w:val="1"/>
          <w:sz w:val="36"/>
          <w:szCs w:val="36"/>
        </w:rPr>
        <w:t>年轉作及品種更新追蹤抽查記錄表</w:t>
      </w:r>
      <w:r w:rsidRPr="00F82D54">
        <w:rPr>
          <w:rFonts w:eastAsia="標楷體"/>
          <w:kern w:val="1"/>
        </w:rPr>
        <w:t xml:space="preserve">    </w:t>
      </w:r>
    </w:p>
    <w:p w14:paraId="335D9D1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ind w:left="530" w:right="55" w:hanging="530"/>
        <w:jc w:val="right"/>
        <w:rPr>
          <w:rFonts w:eastAsia="標楷體"/>
          <w:kern w:val="1"/>
        </w:rPr>
      </w:pPr>
      <w:r w:rsidRPr="00F82D54">
        <w:rPr>
          <w:rFonts w:eastAsia="標楷體"/>
          <w:kern w:val="1"/>
        </w:rPr>
        <w:t xml:space="preserve">                                                               </w:t>
      </w:r>
      <w:r w:rsidRPr="00F82D54">
        <w:rPr>
          <w:rFonts w:eastAsia="標楷體"/>
          <w:kern w:val="1"/>
        </w:rPr>
        <w:t>直轄市、縣</w:t>
      </w:r>
      <w:r w:rsidR="003A45C4" w:rsidRPr="00F82D54">
        <w:rPr>
          <w:rFonts w:eastAsia="標楷體"/>
          <w:kern w:val="1"/>
        </w:rPr>
        <w:t>（</w:t>
      </w:r>
      <w:r w:rsidRPr="00F82D54">
        <w:rPr>
          <w:rFonts w:eastAsia="標楷體"/>
          <w:kern w:val="1"/>
        </w:rPr>
        <w:t>市</w:t>
      </w:r>
      <w:r w:rsidR="003A45C4" w:rsidRPr="00F82D54">
        <w:rPr>
          <w:rFonts w:eastAsia="標楷體"/>
          <w:kern w:val="1"/>
        </w:rPr>
        <w:t>）</w:t>
      </w:r>
      <w:r w:rsidRPr="00F82D54">
        <w:rPr>
          <w:rFonts w:eastAsia="標楷體"/>
          <w:kern w:val="1"/>
        </w:rPr>
        <w:t>鄉</w:t>
      </w:r>
      <w:r w:rsidR="003A45C4" w:rsidRPr="00F82D54">
        <w:rPr>
          <w:rFonts w:eastAsia="標楷體"/>
          <w:kern w:val="1"/>
        </w:rPr>
        <w:t>（</w:t>
      </w:r>
      <w:r w:rsidRPr="00F82D54">
        <w:rPr>
          <w:rFonts w:eastAsia="標楷體"/>
          <w:kern w:val="1"/>
        </w:rPr>
        <w:t>鎮、市、區</w:t>
      </w:r>
      <w:r w:rsidR="003A45C4" w:rsidRPr="00F82D54">
        <w:rPr>
          <w:rFonts w:eastAsia="標楷體"/>
          <w:kern w:val="1"/>
        </w:rPr>
        <w:t>）</w:t>
      </w:r>
      <w:r w:rsidRPr="00F82D54">
        <w:rPr>
          <w:rFonts w:eastAsia="標楷體"/>
          <w:kern w:val="1"/>
        </w:rPr>
        <w:t>：</w:t>
      </w:r>
    </w:p>
    <w:p w14:paraId="29607F2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ind w:right="55"/>
        <w:jc w:val="right"/>
        <w:rPr>
          <w:rFonts w:eastAsia="標楷體"/>
          <w:kern w:val="1"/>
        </w:rPr>
      </w:pPr>
      <w:r w:rsidRPr="00F82D54">
        <w:rPr>
          <w:rFonts w:eastAsia="標楷體"/>
          <w:kern w:val="1"/>
        </w:rPr>
        <w:t xml:space="preserve">                                                                 </w:t>
      </w:r>
      <w:r w:rsidRPr="00F82D54">
        <w:rPr>
          <w:rFonts w:eastAsia="標楷體"/>
          <w:kern w:val="1"/>
        </w:rPr>
        <w:t xml:space="preserve">　　　　　　　抽</w:t>
      </w:r>
      <w:r w:rsidRPr="00F82D54">
        <w:rPr>
          <w:rFonts w:eastAsia="標楷體"/>
          <w:kern w:val="1"/>
        </w:rPr>
        <w:t xml:space="preserve"> </w:t>
      </w:r>
      <w:r w:rsidRPr="00F82D54">
        <w:rPr>
          <w:rFonts w:eastAsia="標楷體"/>
          <w:kern w:val="1"/>
        </w:rPr>
        <w:t>查</w:t>
      </w:r>
      <w:r w:rsidRPr="00F82D54">
        <w:rPr>
          <w:rFonts w:eastAsia="標楷體"/>
          <w:kern w:val="1"/>
        </w:rPr>
        <w:t xml:space="preserve"> </w:t>
      </w:r>
      <w:r w:rsidRPr="00F82D54">
        <w:rPr>
          <w:rFonts w:eastAsia="標楷體"/>
          <w:kern w:val="1"/>
        </w:rPr>
        <w:t>日</w:t>
      </w:r>
      <w:r w:rsidRPr="00F82D54">
        <w:rPr>
          <w:rFonts w:eastAsia="標楷體"/>
          <w:kern w:val="1"/>
        </w:rPr>
        <w:t xml:space="preserve"> </w:t>
      </w:r>
      <w:r w:rsidRPr="00F82D54">
        <w:rPr>
          <w:rFonts w:eastAsia="標楷體"/>
          <w:kern w:val="1"/>
        </w:rPr>
        <w:t>期：　　年　　月　　日</w:t>
      </w:r>
    </w:p>
    <w:p w14:paraId="75FAE869"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ind w:right="55"/>
        <w:jc w:val="right"/>
        <w:rPr>
          <w:rFonts w:eastAsia="標楷體"/>
          <w:kern w:val="1"/>
        </w:rPr>
      </w:pPr>
      <w:r w:rsidRPr="00F82D54">
        <w:rPr>
          <w:rFonts w:eastAsia="標楷體"/>
          <w:kern w:val="1"/>
        </w:rPr>
        <w:t xml:space="preserve">                                                                                           </w:t>
      </w:r>
      <w:r w:rsidRPr="00F82D54">
        <w:rPr>
          <w:rFonts w:eastAsia="標楷體"/>
          <w:kern w:val="1"/>
        </w:rPr>
        <w:t>單位：公頃</w:t>
      </w:r>
    </w:p>
    <w:tbl>
      <w:tblPr>
        <w:tblW w:w="14771" w:type="dxa"/>
        <w:tblInd w:w="-147" w:type="dxa"/>
        <w:tblLayout w:type="fixed"/>
        <w:tblLook w:val="0000" w:firstRow="0" w:lastRow="0" w:firstColumn="0" w:lastColumn="0" w:noHBand="0" w:noVBand="0"/>
      </w:tblPr>
      <w:tblGrid>
        <w:gridCol w:w="955"/>
        <w:gridCol w:w="1313"/>
        <w:gridCol w:w="851"/>
        <w:gridCol w:w="850"/>
        <w:gridCol w:w="1134"/>
        <w:gridCol w:w="1134"/>
        <w:gridCol w:w="1276"/>
        <w:gridCol w:w="1560"/>
        <w:gridCol w:w="1417"/>
        <w:gridCol w:w="1134"/>
        <w:gridCol w:w="1559"/>
        <w:gridCol w:w="1588"/>
      </w:tblGrid>
      <w:tr w:rsidR="00F82D54" w:rsidRPr="00F82D54" w14:paraId="7B817A8F" w14:textId="77777777" w:rsidTr="00F50E8A">
        <w:trPr>
          <w:trHeight w:val="454"/>
        </w:trPr>
        <w:tc>
          <w:tcPr>
            <w:tcW w:w="95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35B2FDE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sz w:val="28"/>
                <w:szCs w:val="28"/>
              </w:rPr>
              <w:t>申請種植年度</w:t>
            </w:r>
          </w:p>
        </w:tc>
        <w:tc>
          <w:tcPr>
            <w:tcW w:w="131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2EC36734"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8"/>
                <w:szCs w:val="28"/>
              </w:rPr>
            </w:pPr>
            <w:r w:rsidRPr="00F82D54">
              <w:rPr>
                <w:rFonts w:eastAsia="標楷體"/>
                <w:kern w:val="1"/>
                <w:sz w:val="28"/>
                <w:szCs w:val="28"/>
              </w:rPr>
              <w:t>農戶</w:t>
            </w:r>
          </w:p>
          <w:p w14:paraId="195AF90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sz w:val="28"/>
                <w:szCs w:val="28"/>
              </w:rPr>
              <w:t>姓名</w:t>
            </w:r>
          </w:p>
        </w:tc>
        <w:tc>
          <w:tcPr>
            <w:tcW w:w="1701" w:type="dxa"/>
            <w:gridSpan w:val="2"/>
            <w:vMerge w:val="restart"/>
            <w:tcBorders>
              <w:top w:val="single" w:sz="4" w:space="0" w:color="000000"/>
              <w:left w:val="single" w:sz="4" w:space="0" w:color="000000"/>
              <w:right w:val="single" w:sz="4" w:space="0" w:color="000000"/>
            </w:tcBorders>
            <w:shd w:val="clear" w:color="auto" w:fill="auto"/>
            <w:vAlign w:val="center"/>
          </w:tcPr>
          <w:p w14:paraId="521051C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sz w:val="28"/>
                <w:szCs w:val="28"/>
              </w:rPr>
              <w:t>土地座落</w:t>
            </w:r>
          </w:p>
        </w:tc>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71EA0D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sz w:val="28"/>
                <w:szCs w:val="28"/>
              </w:rPr>
              <w:t>抽查轉作及品種更新後使用情形</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0CB4D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sz w:val="28"/>
                <w:szCs w:val="28"/>
              </w:rPr>
              <w:t>抽查結果</w:t>
            </w:r>
          </w:p>
        </w:tc>
      </w:tr>
      <w:tr w:rsidR="00F82D54" w:rsidRPr="00F82D54" w14:paraId="749C4DF5" w14:textId="77777777" w:rsidTr="00F50E8A">
        <w:trPr>
          <w:trHeight w:val="231"/>
        </w:trPr>
        <w:tc>
          <w:tcPr>
            <w:tcW w:w="955"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147A87A"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center"/>
              <w:rPr>
                <w:rFonts w:eastAsia="標楷體"/>
                <w:kern w:val="0"/>
                <w:sz w:val="20"/>
                <w:szCs w:val="20"/>
              </w:rPr>
            </w:pPr>
          </w:p>
        </w:tc>
        <w:tc>
          <w:tcPr>
            <w:tcW w:w="1313"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251712C9"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center"/>
              <w:rPr>
                <w:rFonts w:eastAsia="標楷體"/>
                <w:kern w:val="0"/>
                <w:sz w:val="20"/>
                <w:szCs w:val="20"/>
              </w:rPr>
            </w:pPr>
          </w:p>
        </w:tc>
        <w:tc>
          <w:tcPr>
            <w:tcW w:w="1701" w:type="dxa"/>
            <w:gridSpan w:val="2"/>
            <w:vMerge/>
            <w:tcBorders>
              <w:left w:val="single" w:sz="4" w:space="0" w:color="000000"/>
              <w:right w:val="single" w:sz="4" w:space="0" w:color="000000"/>
            </w:tcBorders>
            <w:shd w:val="clear" w:color="auto" w:fill="auto"/>
            <w:vAlign w:val="center"/>
          </w:tcPr>
          <w:p w14:paraId="013860EC"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center"/>
              <w:rPr>
                <w:rFonts w:eastAsia="標楷體"/>
                <w:kern w:val="0"/>
                <w:sz w:val="20"/>
                <w:szCs w:val="20"/>
              </w:rPr>
            </w:pP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AEADE2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rPr>
              <w:t>廢園</w:t>
            </w:r>
          </w:p>
        </w:tc>
        <w:tc>
          <w:tcPr>
            <w:tcW w:w="425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4F5A572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rPr>
              <w:t>轉作</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CDC99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目前土地上種植作物種類</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BB3A3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符合面積</w:t>
            </w:r>
          </w:p>
          <w:p w14:paraId="05B5F93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（未再種植原作物）</w:t>
            </w:r>
            <w:r w:rsidR="003A45C4" w:rsidRPr="00F82D54">
              <w:rPr>
                <w:rFonts w:eastAsia="標楷體"/>
                <w:kern w:val="1"/>
                <w:sz w:val="26"/>
                <w:szCs w:val="26"/>
              </w:rPr>
              <w:t>（</w:t>
            </w:r>
            <w:r w:rsidRPr="00F82D54">
              <w:rPr>
                <w:rFonts w:eastAsia="標楷體"/>
                <w:kern w:val="1"/>
                <w:sz w:val="26"/>
                <w:szCs w:val="26"/>
              </w:rPr>
              <w:t>A1+A2</w:t>
            </w:r>
            <w:r w:rsidR="003A45C4" w:rsidRPr="00F82D54">
              <w:rPr>
                <w:rFonts w:eastAsia="標楷體"/>
                <w:kern w:val="1"/>
                <w:sz w:val="26"/>
                <w:szCs w:val="26"/>
              </w:rPr>
              <w:t>）</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26C8F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不符合</w:t>
            </w:r>
          </w:p>
          <w:p w14:paraId="37F95E1D" w14:textId="77777777" w:rsidR="00F50E8A" w:rsidRPr="00F82D54" w:rsidRDefault="003A45C4"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w:t>
            </w:r>
            <w:r w:rsidR="00F50E8A" w:rsidRPr="00F82D54">
              <w:rPr>
                <w:rFonts w:eastAsia="標楷體"/>
                <w:kern w:val="1"/>
                <w:sz w:val="26"/>
                <w:szCs w:val="26"/>
              </w:rPr>
              <w:t>摘要說明</w:t>
            </w:r>
            <w:r w:rsidRPr="00F82D54">
              <w:rPr>
                <w:rFonts w:eastAsia="標楷體"/>
                <w:kern w:val="1"/>
                <w:sz w:val="26"/>
                <w:szCs w:val="26"/>
              </w:rPr>
              <w:t>）</w:t>
            </w:r>
          </w:p>
        </w:tc>
      </w:tr>
      <w:tr w:rsidR="00F82D54" w:rsidRPr="00F82D54" w14:paraId="589CF062" w14:textId="77777777" w:rsidTr="00F50E8A">
        <w:trPr>
          <w:trHeight w:val="500"/>
        </w:trPr>
        <w:tc>
          <w:tcPr>
            <w:tcW w:w="955"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B679E86"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center"/>
              <w:rPr>
                <w:rFonts w:eastAsia="標楷體"/>
                <w:kern w:val="0"/>
                <w:sz w:val="20"/>
                <w:szCs w:val="20"/>
              </w:rPr>
            </w:pPr>
          </w:p>
        </w:tc>
        <w:tc>
          <w:tcPr>
            <w:tcW w:w="1313"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41395186"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center"/>
              <w:rPr>
                <w:rFonts w:eastAsia="標楷體"/>
                <w:kern w:val="0"/>
                <w:sz w:val="20"/>
                <w:szCs w:val="20"/>
              </w:rPr>
            </w:pPr>
          </w:p>
        </w:tc>
        <w:tc>
          <w:tcPr>
            <w:tcW w:w="1701" w:type="dxa"/>
            <w:gridSpan w:val="2"/>
            <w:vMerge/>
            <w:tcBorders>
              <w:left w:val="single" w:sz="4" w:space="0" w:color="000000"/>
              <w:bottom w:val="single" w:sz="4" w:space="0" w:color="000000"/>
              <w:right w:val="single" w:sz="4" w:space="0" w:color="000000"/>
            </w:tcBorders>
            <w:shd w:val="clear" w:color="auto" w:fill="auto"/>
            <w:vAlign w:val="center"/>
          </w:tcPr>
          <w:p w14:paraId="4EF94929"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center"/>
              <w:rPr>
                <w:rFonts w:eastAsia="標楷體"/>
                <w:kern w:val="0"/>
                <w:sz w:val="20"/>
                <w:szCs w:val="20"/>
              </w:rPr>
            </w:pPr>
          </w:p>
        </w:tc>
        <w:tc>
          <w:tcPr>
            <w:tcW w:w="1134"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4C788EA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原申請面積</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806421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實際</w:t>
            </w:r>
          </w:p>
          <w:p w14:paraId="33222B8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面積</w:t>
            </w:r>
            <w:r w:rsidR="003A45C4" w:rsidRPr="00F82D54">
              <w:rPr>
                <w:rFonts w:eastAsia="標楷體"/>
                <w:kern w:val="1"/>
                <w:sz w:val="26"/>
                <w:szCs w:val="26"/>
              </w:rPr>
              <w:t>（</w:t>
            </w:r>
            <w:r w:rsidRPr="00F82D54">
              <w:rPr>
                <w:rFonts w:eastAsia="標楷體"/>
                <w:kern w:val="1"/>
                <w:sz w:val="26"/>
                <w:szCs w:val="26"/>
              </w:rPr>
              <w:t>A1</w:t>
            </w:r>
            <w:r w:rsidR="003A45C4" w:rsidRPr="00F82D54">
              <w:rPr>
                <w:rFonts w:eastAsia="標楷體"/>
                <w:kern w:val="1"/>
                <w:sz w:val="26"/>
                <w:szCs w:val="26"/>
              </w:rPr>
              <w:t>）</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0EC6BE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原申請轉作面積</w:t>
            </w:r>
          </w:p>
        </w:tc>
        <w:tc>
          <w:tcPr>
            <w:tcW w:w="15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8F3530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6"/>
                <w:szCs w:val="26"/>
              </w:rPr>
            </w:pPr>
            <w:r w:rsidRPr="00F82D54">
              <w:rPr>
                <w:rFonts w:eastAsia="標楷體"/>
                <w:kern w:val="1"/>
                <w:sz w:val="26"/>
                <w:szCs w:val="26"/>
              </w:rPr>
              <w:t>轉作及品種更新後未轉作面積</w:t>
            </w:r>
          </w:p>
        </w:tc>
        <w:tc>
          <w:tcPr>
            <w:tcW w:w="141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39C62264"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sz w:val="26"/>
                <w:szCs w:val="26"/>
              </w:rPr>
              <w:t>轉作及品種更新</w:t>
            </w:r>
            <w:r w:rsidRPr="00F82D54">
              <w:rPr>
                <w:rFonts w:eastAsia="標楷體"/>
                <w:kern w:val="1"/>
              </w:rPr>
              <w:t>後轉作面積</w:t>
            </w:r>
            <w:r w:rsidR="003A45C4" w:rsidRPr="00F82D54">
              <w:rPr>
                <w:rFonts w:eastAsia="標楷體"/>
                <w:kern w:val="1"/>
              </w:rPr>
              <w:t>（</w:t>
            </w:r>
            <w:r w:rsidRPr="00F82D54">
              <w:rPr>
                <w:rFonts w:eastAsia="標楷體"/>
                <w:kern w:val="1"/>
              </w:rPr>
              <w:t>含非推薦作物</w:t>
            </w:r>
            <w:r w:rsidR="003A45C4" w:rsidRPr="00F82D54">
              <w:rPr>
                <w:rFonts w:eastAsia="標楷體"/>
                <w:kern w:val="1"/>
              </w:rPr>
              <w:t>）（</w:t>
            </w:r>
            <w:r w:rsidRPr="00F82D54">
              <w:rPr>
                <w:rFonts w:eastAsia="標楷體"/>
                <w:kern w:val="1"/>
              </w:rPr>
              <w:t>A2</w:t>
            </w:r>
            <w:r w:rsidR="003A45C4" w:rsidRPr="00F82D54">
              <w:rPr>
                <w:rFonts w:eastAsia="標楷體"/>
                <w:kern w:val="1"/>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223C29"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A9E9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8"/>
                <w:szCs w:val="28"/>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534C2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sz w:val="28"/>
                <w:szCs w:val="28"/>
              </w:rPr>
            </w:pPr>
          </w:p>
        </w:tc>
      </w:tr>
      <w:tr w:rsidR="00F82D54" w:rsidRPr="00F82D54" w14:paraId="6BBF5385" w14:textId="77777777" w:rsidTr="00F50E8A">
        <w:trPr>
          <w:trHeight w:val="467"/>
        </w:trPr>
        <w:tc>
          <w:tcPr>
            <w:tcW w:w="955"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7BEC5FE"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c>
          <w:tcPr>
            <w:tcW w:w="1313"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0CBE701A"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4C39"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sz w:val="28"/>
                <w:szCs w:val="28"/>
              </w:rPr>
              <w:t>地段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BD1B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center"/>
              <w:rPr>
                <w:rFonts w:eastAsia="標楷體"/>
                <w:kern w:val="1"/>
              </w:rPr>
            </w:pPr>
            <w:r w:rsidRPr="00F82D54">
              <w:rPr>
                <w:rFonts w:eastAsia="標楷體"/>
                <w:kern w:val="1"/>
                <w:sz w:val="28"/>
                <w:szCs w:val="28"/>
              </w:rPr>
              <w:t>地號</w:t>
            </w:r>
          </w:p>
        </w:tc>
        <w:tc>
          <w:tcPr>
            <w:tcW w:w="1134"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6293D5C"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0723DCA3"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D40BB8"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D255A8"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2CD044"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3EB06C"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02F267"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A4B15"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00" w:lineRule="exact"/>
              <w:jc w:val="both"/>
              <w:rPr>
                <w:rFonts w:eastAsia="標楷體"/>
                <w:kern w:val="0"/>
                <w:sz w:val="20"/>
                <w:szCs w:val="20"/>
              </w:rPr>
            </w:pPr>
          </w:p>
        </w:tc>
      </w:tr>
      <w:tr w:rsidR="00F82D54" w:rsidRPr="00F82D54" w14:paraId="31906178" w14:textId="77777777" w:rsidTr="00F50E8A">
        <w:trPr>
          <w:trHeight w:val="615"/>
        </w:trPr>
        <w:tc>
          <w:tcPr>
            <w:tcW w:w="955" w:type="dxa"/>
            <w:tcBorders>
              <w:top w:val="single" w:sz="4" w:space="0" w:color="000000"/>
              <w:left w:val="single" w:sz="4" w:space="0" w:color="000000"/>
              <w:bottom w:val="single" w:sz="4" w:space="0" w:color="000000"/>
              <w:right w:val="single" w:sz="4" w:space="0" w:color="auto"/>
            </w:tcBorders>
            <w:shd w:val="clear" w:color="auto" w:fill="auto"/>
            <w:vAlign w:val="center"/>
          </w:tcPr>
          <w:p w14:paraId="25F40EE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313" w:type="dxa"/>
            <w:tcBorders>
              <w:top w:val="single" w:sz="4" w:space="0" w:color="000000"/>
              <w:left w:val="single" w:sz="4" w:space="0" w:color="auto"/>
              <w:bottom w:val="single" w:sz="4" w:space="0" w:color="000000"/>
              <w:right w:val="single" w:sz="4" w:space="0" w:color="000000"/>
            </w:tcBorders>
            <w:shd w:val="clear" w:color="auto" w:fill="auto"/>
            <w:vAlign w:val="center"/>
          </w:tcPr>
          <w:p w14:paraId="1EED6C72"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61CCB"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674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864AB02"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90164B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2679F"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2B1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89DA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BAC9"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68B1"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2691"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r>
      <w:tr w:rsidR="00F82D54" w:rsidRPr="00F82D54" w14:paraId="19CAFA30" w14:textId="77777777" w:rsidTr="00F50E8A">
        <w:trPr>
          <w:trHeight w:val="615"/>
        </w:trPr>
        <w:tc>
          <w:tcPr>
            <w:tcW w:w="955" w:type="dxa"/>
            <w:tcBorders>
              <w:top w:val="single" w:sz="4" w:space="0" w:color="000000"/>
              <w:left w:val="single" w:sz="4" w:space="0" w:color="000000"/>
              <w:bottom w:val="single" w:sz="4" w:space="0" w:color="000000"/>
              <w:right w:val="single" w:sz="4" w:space="0" w:color="auto"/>
            </w:tcBorders>
            <w:shd w:val="clear" w:color="auto" w:fill="auto"/>
            <w:vAlign w:val="center"/>
          </w:tcPr>
          <w:p w14:paraId="0AF7F57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313" w:type="dxa"/>
            <w:tcBorders>
              <w:top w:val="single" w:sz="4" w:space="0" w:color="000000"/>
              <w:left w:val="single" w:sz="4" w:space="0" w:color="auto"/>
              <w:bottom w:val="single" w:sz="4" w:space="0" w:color="000000"/>
              <w:right w:val="single" w:sz="4" w:space="0" w:color="000000"/>
            </w:tcBorders>
            <w:shd w:val="clear" w:color="auto" w:fill="auto"/>
            <w:vAlign w:val="center"/>
          </w:tcPr>
          <w:p w14:paraId="658F900B"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5E55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114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C807084"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66964F9"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3895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7886B"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603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CF4A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4A64"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9CB5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r>
      <w:tr w:rsidR="00F82D54" w:rsidRPr="00F82D54" w14:paraId="0D8F60E6" w14:textId="77777777" w:rsidTr="00F50E8A">
        <w:trPr>
          <w:trHeight w:val="615"/>
        </w:trPr>
        <w:tc>
          <w:tcPr>
            <w:tcW w:w="95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ECC9A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313" w:type="dxa"/>
            <w:tcBorders>
              <w:top w:val="single" w:sz="4" w:space="0" w:color="000000"/>
              <w:left w:val="single" w:sz="4" w:space="0" w:color="auto"/>
              <w:bottom w:val="single" w:sz="4" w:space="0" w:color="000000"/>
              <w:right w:val="single" w:sz="4" w:space="0" w:color="000000"/>
            </w:tcBorders>
            <w:shd w:val="clear" w:color="auto" w:fill="auto"/>
            <w:vAlign w:val="center"/>
          </w:tcPr>
          <w:p w14:paraId="0900A05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4554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F0D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801C2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1C439F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7F7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4E3C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355C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C99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8DAA9"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9445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r>
      <w:tr w:rsidR="00F82D54" w:rsidRPr="00F82D54" w14:paraId="387401D9" w14:textId="77777777" w:rsidTr="00F50E8A">
        <w:trPr>
          <w:trHeight w:val="615"/>
        </w:trPr>
        <w:tc>
          <w:tcPr>
            <w:tcW w:w="955" w:type="dxa"/>
            <w:tcBorders>
              <w:top w:val="single" w:sz="4" w:space="0" w:color="000000"/>
              <w:left w:val="single" w:sz="4" w:space="0" w:color="000000"/>
              <w:bottom w:val="single" w:sz="4" w:space="0" w:color="000000"/>
              <w:right w:val="single" w:sz="4" w:space="0" w:color="auto"/>
            </w:tcBorders>
            <w:shd w:val="clear" w:color="auto" w:fill="auto"/>
            <w:vAlign w:val="center"/>
          </w:tcPr>
          <w:p w14:paraId="5085203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313" w:type="dxa"/>
            <w:tcBorders>
              <w:top w:val="single" w:sz="4" w:space="0" w:color="000000"/>
              <w:left w:val="single" w:sz="4" w:space="0" w:color="auto"/>
              <w:bottom w:val="single" w:sz="4" w:space="0" w:color="000000"/>
              <w:right w:val="single" w:sz="4" w:space="0" w:color="000000"/>
            </w:tcBorders>
            <w:shd w:val="clear" w:color="auto" w:fill="auto"/>
            <w:vAlign w:val="center"/>
          </w:tcPr>
          <w:p w14:paraId="1E327EFB"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E2D3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5C2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D309DA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D1D021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5C77B"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28A1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81DA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630D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53AB"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FA89B"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r>
      <w:tr w:rsidR="00F82D54" w:rsidRPr="00F82D54" w14:paraId="2CC9F216" w14:textId="77777777" w:rsidTr="00F50E8A">
        <w:trPr>
          <w:trHeight w:val="615"/>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77BCD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rPr>
            </w:pPr>
            <w:r w:rsidRPr="00F82D54">
              <w:rPr>
                <w:rFonts w:eastAsia="標楷體"/>
                <w:kern w:val="1"/>
              </w:rPr>
              <w:t>合計</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851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F812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AB494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69270FE4"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9BA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6EB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84CA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18B4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9F6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C56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8"/>
                <w:szCs w:val="28"/>
              </w:rPr>
            </w:pPr>
          </w:p>
        </w:tc>
      </w:tr>
    </w:tbl>
    <w:p w14:paraId="5A58FE8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6"/>
          <w:szCs w:val="26"/>
        </w:rPr>
      </w:pPr>
      <w:r w:rsidRPr="00F82D54">
        <w:rPr>
          <w:rFonts w:eastAsia="標楷體"/>
          <w:kern w:val="1"/>
          <w:sz w:val="26"/>
          <w:szCs w:val="26"/>
        </w:rPr>
        <w:t>*</w:t>
      </w:r>
      <w:r w:rsidRPr="00F82D54">
        <w:rPr>
          <w:rFonts w:eastAsia="標楷體"/>
          <w:kern w:val="1"/>
          <w:sz w:val="26"/>
          <w:szCs w:val="26"/>
        </w:rPr>
        <w:t>分署將查核結果於每年</w:t>
      </w:r>
      <w:r w:rsidRPr="00F82D54">
        <w:rPr>
          <w:rFonts w:eastAsia="標楷體"/>
          <w:kern w:val="1"/>
          <w:sz w:val="26"/>
          <w:szCs w:val="26"/>
        </w:rPr>
        <w:t>12</w:t>
      </w:r>
      <w:r w:rsidRPr="00F82D54">
        <w:rPr>
          <w:rFonts w:eastAsia="標楷體"/>
          <w:kern w:val="1"/>
          <w:sz w:val="26"/>
          <w:szCs w:val="26"/>
        </w:rPr>
        <w:t>月</w:t>
      </w:r>
      <w:r w:rsidRPr="00F82D54">
        <w:rPr>
          <w:rFonts w:eastAsia="標楷體"/>
          <w:kern w:val="1"/>
          <w:sz w:val="26"/>
          <w:szCs w:val="26"/>
        </w:rPr>
        <w:t>31</w:t>
      </w:r>
      <w:r w:rsidRPr="00F82D54">
        <w:rPr>
          <w:rFonts w:eastAsia="標楷體"/>
          <w:kern w:val="1"/>
          <w:sz w:val="26"/>
          <w:szCs w:val="26"/>
        </w:rPr>
        <w:t>日前彙報本署。</w:t>
      </w:r>
    </w:p>
    <w:p w14:paraId="23292DE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6"/>
          <w:szCs w:val="26"/>
        </w:rPr>
      </w:pPr>
      <w:r w:rsidRPr="00F82D54">
        <w:rPr>
          <w:rFonts w:eastAsia="標楷體"/>
          <w:kern w:val="1"/>
          <w:sz w:val="26"/>
          <w:szCs w:val="26"/>
        </w:rPr>
        <w:t>查核人員簽章：</w:t>
      </w:r>
    </w:p>
    <w:p w14:paraId="7DD3AF5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jc w:val="both"/>
        <w:rPr>
          <w:rFonts w:eastAsia="標楷體"/>
          <w:kern w:val="1"/>
          <w:sz w:val="26"/>
          <w:szCs w:val="26"/>
        </w:rPr>
      </w:pPr>
      <w:r w:rsidRPr="00F82D54">
        <w:rPr>
          <w:rFonts w:eastAsia="標楷體"/>
          <w:kern w:val="1"/>
          <w:sz w:val="26"/>
          <w:szCs w:val="26"/>
        </w:rPr>
        <w:t>農會（公所）</w:t>
      </w:r>
      <w:r w:rsidRPr="00F82D54">
        <w:rPr>
          <w:rFonts w:eastAsia="標楷體"/>
          <w:kern w:val="1"/>
          <w:sz w:val="26"/>
          <w:szCs w:val="26"/>
        </w:rPr>
        <w:t xml:space="preserve">                          </w:t>
      </w:r>
      <w:r w:rsidRPr="00F82D54">
        <w:rPr>
          <w:rFonts w:eastAsia="標楷體"/>
          <w:kern w:val="1"/>
          <w:sz w:val="26"/>
          <w:szCs w:val="26"/>
        </w:rPr>
        <w:t>直轄市、縣（市）政府</w:t>
      </w:r>
      <w:r w:rsidRPr="00F82D54">
        <w:rPr>
          <w:rFonts w:eastAsia="標楷體"/>
          <w:kern w:val="1"/>
          <w:sz w:val="26"/>
          <w:szCs w:val="26"/>
        </w:rPr>
        <w:t xml:space="preserve">                   </w:t>
      </w:r>
      <w:r w:rsidRPr="00F82D54">
        <w:rPr>
          <w:rFonts w:eastAsia="標楷體"/>
          <w:kern w:val="1"/>
          <w:sz w:val="26"/>
          <w:szCs w:val="26"/>
        </w:rPr>
        <w:t>農糧署</w:t>
      </w:r>
      <w:r w:rsidRPr="00F82D54">
        <w:rPr>
          <w:rFonts w:eastAsia="標楷體"/>
          <w:kern w:val="1"/>
          <w:sz w:val="26"/>
          <w:szCs w:val="26"/>
        </w:rPr>
        <w:t xml:space="preserve">    </w:t>
      </w:r>
      <w:r w:rsidRPr="00F82D54">
        <w:rPr>
          <w:rFonts w:eastAsia="標楷體"/>
          <w:kern w:val="1"/>
          <w:sz w:val="26"/>
          <w:szCs w:val="26"/>
        </w:rPr>
        <w:t>分署</w:t>
      </w:r>
      <w:r w:rsidRPr="00F82D54">
        <w:rPr>
          <w:rFonts w:eastAsia="標楷體"/>
          <w:kern w:val="1"/>
          <w:sz w:val="26"/>
          <w:szCs w:val="26"/>
        </w:rPr>
        <w:t xml:space="preserve">         </w:t>
      </w:r>
    </w:p>
    <w:p w14:paraId="3CFB93E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00" w:lineRule="exact"/>
        <w:ind w:left="619" w:hanging="619"/>
        <w:jc w:val="both"/>
        <w:rPr>
          <w:rFonts w:eastAsia="標楷體"/>
          <w:kern w:val="1"/>
        </w:rPr>
      </w:pPr>
      <w:r w:rsidRPr="00F82D54">
        <w:rPr>
          <w:rFonts w:eastAsia="標楷體"/>
          <w:kern w:val="1"/>
          <w:sz w:val="26"/>
          <w:szCs w:val="26"/>
        </w:rPr>
        <w:t>農會（公所）</w:t>
      </w:r>
      <w:r w:rsidRPr="00F82D54">
        <w:rPr>
          <w:rFonts w:eastAsia="標楷體"/>
          <w:kern w:val="1"/>
          <w:sz w:val="26"/>
          <w:szCs w:val="26"/>
        </w:rPr>
        <w:t xml:space="preserve">                          </w:t>
      </w:r>
      <w:r w:rsidRPr="00F82D54">
        <w:rPr>
          <w:rFonts w:eastAsia="標楷體"/>
          <w:kern w:val="1"/>
          <w:sz w:val="26"/>
          <w:szCs w:val="26"/>
        </w:rPr>
        <w:t>直轄市、縣（市）政府</w:t>
      </w:r>
      <w:r w:rsidRPr="00F82D54">
        <w:rPr>
          <w:rFonts w:eastAsia="標楷體"/>
          <w:kern w:val="1"/>
          <w:sz w:val="26"/>
          <w:szCs w:val="26"/>
        </w:rPr>
        <w:t xml:space="preserve">                   </w:t>
      </w:r>
      <w:r w:rsidRPr="00F82D54">
        <w:rPr>
          <w:rFonts w:eastAsia="標楷體"/>
          <w:kern w:val="1"/>
          <w:sz w:val="26"/>
          <w:szCs w:val="26"/>
        </w:rPr>
        <w:t>農糧署</w:t>
      </w:r>
      <w:r w:rsidRPr="00F82D54">
        <w:rPr>
          <w:rFonts w:eastAsia="標楷體"/>
          <w:kern w:val="1"/>
          <w:sz w:val="26"/>
          <w:szCs w:val="26"/>
        </w:rPr>
        <w:t xml:space="preserve">    </w:t>
      </w:r>
      <w:r w:rsidRPr="00F82D54">
        <w:rPr>
          <w:rFonts w:eastAsia="標楷體"/>
          <w:kern w:val="1"/>
          <w:sz w:val="26"/>
          <w:szCs w:val="26"/>
        </w:rPr>
        <w:t>分署</w:t>
      </w:r>
      <w:r w:rsidRPr="00F82D54">
        <w:rPr>
          <w:rFonts w:eastAsia="標楷體"/>
          <w:kern w:val="1"/>
          <w:sz w:val="26"/>
          <w:szCs w:val="26"/>
        </w:rPr>
        <w:t xml:space="preserve">          </w:t>
      </w:r>
      <w:r w:rsidRPr="00F82D54">
        <w:rPr>
          <w:rFonts w:eastAsia="標楷體"/>
          <w:kern w:val="1"/>
          <w:sz w:val="28"/>
          <w:szCs w:val="28"/>
        </w:rPr>
        <w:t xml:space="preserve">    </w:t>
      </w:r>
      <w:r w:rsidRPr="00F82D54">
        <w:rPr>
          <w:rFonts w:eastAsia="標楷體"/>
          <w:kern w:val="1"/>
        </w:rPr>
        <w:t xml:space="preserve">   </w:t>
      </w:r>
    </w:p>
    <w:p w14:paraId="1A66986F" w14:textId="77777777" w:rsidR="00F50E8A" w:rsidRPr="00F82D54" w:rsidRDefault="00F50E8A" w:rsidP="00364B89">
      <w:pPr>
        <w:pageBreakBefore/>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rPr>
      </w:pPr>
      <w:r w:rsidRPr="00F82D54">
        <w:rPr>
          <w:rFonts w:eastAsia="標楷體"/>
          <w:kern w:val="1"/>
          <w:sz w:val="28"/>
          <w:szCs w:val="28"/>
        </w:rPr>
        <w:lastRenderedPageBreak/>
        <w:t>表</w:t>
      </w:r>
      <w:r w:rsidRPr="00F82D54">
        <w:rPr>
          <w:rFonts w:eastAsia="標楷體"/>
          <w:kern w:val="1"/>
          <w:sz w:val="28"/>
          <w:szCs w:val="28"/>
        </w:rPr>
        <w:t>4</w:t>
      </w:r>
    </w:p>
    <w:p w14:paraId="6CF289A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ind w:left="619" w:hanging="619"/>
        <w:jc w:val="center"/>
        <w:rPr>
          <w:rFonts w:eastAsia="標楷體"/>
          <w:kern w:val="1"/>
        </w:rPr>
      </w:pPr>
      <w:r w:rsidRPr="00F82D54">
        <w:rPr>
          <w:rFonts w:eastAsia="標楷體"/>
          <w:b/>
          <w:bCs/>
          <w:kern w:val="1"/>
          <w:sz w:val="36"/>
          <w:szCs w:val="36"/>
        </w:rPr>
        <w:t>____</w:t>
      </w:r>
      <w:r w:rsidRPr="00F82D54">
        <w:rPr>
          <w:rFonts w:eastAsia="標楷體"/>
          <w:b/>
          <w:bCs/>
          <w:kern w:val="1"/>
          <w:sz w:val="36"/>
          <w:szCs w:val="36"/>
        </w:rPr>
        <w:t>年轉作及品種更新後追蹤抽查執行進度彙整表</w:t>
      </w:r>
    </w:p>
    <w:p w14:paraId="2F98AA42"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ind w:left="530" w:right="55" w:hanging="530"/>
        <w:jc w:val="right"/>
        <w:rPr>
          <w:rFonts w:eastAsia="標楷體"/>
          <w:kern w:val="1"/>
        </w:rPr>
      </w:pPr>
      <w:r w:rsidRPr="00F82D54">
        <w:rPr>
          <w:rFonts w:eastAsia="標楷體"/>
          <w:kern w:val="1"/>
        </w:rPr>
        <w:t>彙整分署：</w:t>
      </w:r>
      <w:r w:rsidRPr="00F82D54">
        <w:rPr>
          <w:rFonts w:eastAsia="標楷體"/>
          <w:kern w:val="1"/>
        </w:rPr>
        <w:t>______</w:t>
      </w:r>
      <w:r w:rsidRPr="00F82D54">
        <w:rPr>
          <w:rFonts w:eastAsia="標楷體"/>
          <w:kern w:val="1"/>
        </w:rPr>
        <w:t>區分署</w:t>
      </w:r>
    </w:p>
    <w:p w14:paraId="0EC87BE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ind w:left="530" w:right="55" w:hanging="530"/>
        <w:jc w:val="right"/>
        <w:rPr>
          <w:rFonts w:eastAsia="標楷體"/>
          <w:kern w:val="1"/>
        </w:rPr>
      </w:pPr>
      <w:r w:rsidRPr="00F82D54">
        <w:rPr>
          <w:rFonts w:eastAsia="標楷體"/>
          <w:kern w:val="1"/>
        </w:rPr>
        <w:t>填報日期：</w:t>
      </w:r>
      <w:r w:rsidRPr="00F82D54">
        <w:rPr>
          <w:rFonts w:eastAsia="標楷體"/>
          <w:kern w:val="1"/>
        </w:rPr>
        <w:t xml:space="preserve">  </w:t>
      </w:r>
      <w:r w:rsidRPr="00F82D54">
        <w:rPr>
          <w:rFonts w:eastAsia="標楷體"/>
          <w:kern w:val="1"/>
        </w:rPr>
        <w:t>年</w:t>
      </w:r>
      <w:r w:rsidRPr="00F82D54">
        <w:rPr>
          <w:rFonts w:eastAsia="標楷體"/>
          <w:kern w:val="1"/>
        </w:rPr>
        <w:t xml:space="preserve">  </w:t>
      </w:r>
      <w:r w:rsidRPr="00F82D54">
        <w:rPr>
          <w:rFonts w:eastAsia="標楷體"/>
          <w:kern w:val="1"/>
        </w:rPr>
        <w:t>月</w:t>
      </w:r>
      <w:r w:rsidRPr="00F82D54">
        <w:rPr>
          <w:rFonts w:eastAsia="標楷體"/>
          <w:kern w:val="1"/>
        </w:rPr>
        <w:t xml:space="preserve">  </w:t>
      </w:r>
      <w:r w:rsidRPr="00F82D54">
        <w:rPr>
          <w:rFonts w:eastAsia="標楷體"/>
          <w:kern w:val="1"/>
        </w:rPr>
        <w:t>日</w:t>
      </w:r>
    </w:p>
    <w:p w14:paraId="3C46CD5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ind w:left="530" w:right="55" w:hanging="530"/>
        <w:jc w:val="right"/>
        <w:rPr>
          <w:rFonts w:eastAsia="標楷體"/>
          <w:kern w:val="1"/>
        </w:rPr>
      </w:pPr>
      <w:r w:rsidRPr="00F82D54">
        <w:rPr>
          <w:rFonts w:eastAsia="標楷體"/>
          <w:kern w:val="1"/>
        </w:rPr>
        <w:t>單</w:t>
      </w:r>
      <w:r w:rsidRPr="00F82D54">
        <w:rPr>
          <w:rFonts w:eastAsia="標楷體"/>
          <w:kern w:val="1"/>
        </w:rPr>
        <w:t xml:space="preserve">    </w:t>
      </w:r>
      <w:r w:rsidRPr="00F82D54">
        <w:rPr>
          <w:rFonts w:eastAsia="標楷體"/>
          <w:kern w:val="1"/>
        </w:rPr>
        <w:t>位：公頃</w:t>
      </w:r>
    </w:p>
    <w:tbl>
      <w:tblPr>
        <w:tblW w:w="14632" w:type="dxa"/>
        <w:tblInd w:w="2" w:type="dxa"/>
        <w:tblLayout w:type="fixed"/>
        <w:tblLook w:val="0000" w:firstRow="0" w:lastRow="0" w:firstColumn="0" w:lastColumn="0" w:noHBand="0" w:noVBand="0"/>
      </w:tblPr>
      <w:tblGrid>
        <w:gridCol w:w="986"/>
        <w:gridCol w:w="1272"/>
        <w:gridCol w:w="1302"/>
        <w:gridCol w:w="1082"/>
        <w:gridCol w:w="1134"/>
        <w:gridCol w:w="1305"/>
        <w:gridCol w:w="1530"/>
        <w:gridCol w:w="1701"/>
        <w:gridCol w:w="1560"/>
        <w:gridCol w:w="2760"/>
      </w:tblGrid>
      <w:tr w:rsidR="00F82D54" w:rsidRPr="00F82D54" w14:paraId="5098E4DA" w14:textId="77777777" w:rsidTr="00F50E8A">
        <w:trPr>
          <w:trHeight w:val="391"/>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3FB2A9"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ind w:left="530" w:hanging="530"/>
              <w:jc w:val="center"/>
              <w:rPr>
                <w:rFonts w:eastAsia="標楷體"/>
                <w:kern w:val="1"/>
                <w:sz w:val="28"/>
                <w:szCs w:val="28"/>
              </w:rPr>
            </w:pPr>
            <w:r w:rsidRPr="00F82D54">
              <w:rPr>
                <w:rFonts w:eastAsia="標楷體"/>
                <w:kern w:val="1"/>
                <w:sz w:val="28"/>
                <w:szCs w:val="28"/>
              </w:rPr>
              <w:t>縣市</w:t>
            </w:r>
          </w:p>
          <w:p w14:paraId="3DB5B824"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ind w:left="530" w:hanging="530"/>
              <w:jc w:val="center"/>
              <w:rPr>
                <w:rFonts w:eastAsia="標楷體"/>
                <w:kern w:val="1"/>
              </w:rPr>
            </w:pPr>
            <w:r w:rsidRPr="00F82D54">
              <w:rPr>
                <w:rFonts w:eastAsia="標楷體"/>
                <w:kern w:val="1"/>
                <w:sz w:val="28"/>
                <w:szCs w:val="28"/>
              </w:rPr>
              <w:t>別</w:t>
            </w:r>
          </w:p>
        </w:tc>
        <w:tc>
          <w:tcPr>
            <w:tcW w:w="2574" w:type="dxa"/>
            <w:gridSpan w:val="2"/>
            <w:vMerge w:val="restart"/>
            <w:tcBorders>
              <w:top w:val="single" w:sz="4" w:space="0" w:color="000000"/>
              <w:left w:val="single" w:sz="4" w:space="0" w:color="000000"/>
              <w:right w:val="single" w:sz="4" w:space="0" w:color="000000"/>
            </w:tcBorders>
            <w:shd w:val="clear" w:color="auto" w:fill="auto"/>
            <w:vAlign w:val="center"/>
          </w:tcPr>
          <w:p w14:paraId="7F66002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ind w:hanging="71"/>
              <w:jc w:val="center"/>
              <w:rPr>
                <w:rFonts w:eastAsia="標楷體"/>
                <w:kern w:val="1"/>
              </w:rPr>
            </w:pPr>
            <w:r w:rsidRPr="00F82D54">
              <w:rPr>
                <w:rFonts w:eastAsia="標楷體"/>
                <w:kern w:val="1"/>
                <w:sz w:val="28"/>
                <w:szCs w:val="28"/>
              </w:rPr>
              <w:t>抽查</w:t>
            </w:r>
            <w:r w:rsidRPr="00F82D54">
              <w:rPr>
                <w:rFonts w:eastAsia="標楷體"/>
                <w:kern w:val="1"/>
                <w:sz w:val="28"/>
                <w:szCs w:val="28"/>
              </w:rPr>
              <w:t>15%</w:t>
            </w:r>
            <w:r w:rsidRPr="00F82D54">
              <w:rPr>
                <w:rFonts w:eastAsia="標楷體"/>
                <w:kern w:val="1"/>
                <w:sz w:val="28"/>
                <w:szCs w:val="28"/>
              </w:rPr>
              <w:t>以上（含）農戶數面積</w:t>
            </w:r>
          </w:p>
        </w:tc>
        <w:tc>
          <w:tcPr>
            <w:tcW w:w="67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20455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rPr>
            </w:pPr>
            <w:r w:rsidRPr="00F82D54">
              <w:rPr>
                <w:rFonts w:eastAsia="標楷體"/>
                <w:kern w:val="1"/>
                <w:sz w:val="28"/>
                <w:szCs w:val="28"/>
              </w:rPr>
              <w:t>抽查轉作及品種更新後使用情形</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1C3F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rPr>
            </w:pPr>
            <w:r w:rsidRPr="00F82D54">
              <w:rPr>
                <w:rFonts w:eastAsia="標楷體"/>
                <w:kern w:val="1"/>
                <w:sz w:val="28"/>
                <w:szCs w:val="28"/>
              </w:rPr>
              <w:t>本年抽查結果</w:t>
            </w:r>
          </w:p>
        </w:tc>
      </w:tr>
      <w:tr w:rsidR="00F82D54" w:rsidRPr="00F82D54" w14:paraId="1C6ED421" w14:textId="77777777" w:rsidTr="00F50E8A">
        <w:trPr>
          <w:trHeight w:val="339"/>
        </w:trPr>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06986"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center"/>
              <w:rPr>
                <w:rFonts w:eastAsia="標楷體"/>
                <w:kern w:val="0"/>
                <w:sz w:val="20"/>
                <w:szCs w:val="20"/>
              </w:rPr>
            </w:pPr>
          </w:p>
        </w:tc>
        <w:tc>
          <w:tcPr>
            <w:tcW w:w="2574" w:type="dxa"/>
            <w:gridSpan w:val="2"/>
            <w:vMerge/>
            <w:tcBorders>
              <w:left w:val="single" w:sz="4" w:space="0" w:color="000000"/>
              <w:right w:val="single" w:sz="4" w:space="0" w:color="000000"/>
            </w:tcBorders>
            <w:shd w:val="clear" w:color="auto" w:fill="auto"/>
            <w:vAlign w:val="center"/>
          </w:tcPr>
          <w:p w14:paraId="032CE37E"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center"/>
              <w:rPr>
                <w:rFonts w:eastAsia="標楷體"/>
                <w:kern w:val="0"/>
                <w:sz w:val="20"/>
                <w:szCs w:val="20"/>
              </w:rPr>
            </w:pPr>
          </w:p>
        </w:tc>
        <w:tc>
          <w:tcPr>
            <w:tcW w:w="221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C2019E2" w14:textId="77777777" w:rsidR="00F50E8A" w:rsidRPr="00F82D54" w:rsidRDefault="00F50E8A" w:rsidP="00364B89">
            <w:pPr>
              <w:spacing w:line="360" w:lineRule="exact"/>
              <w:jc w:val="center"/>
              <w:rPr>
                <w:rFonts w:eastAsia="標楷體"/>
                <w:kern w:val="1"/>
                <w:sz w:val="26"/>
                <w:szCs w:val="26"/>
              </w:rPr>
            </w:pPr>
            <w:r w:rsidRPr="00F82D54">
              <w:rPr>
                <w:rFonts w:eastAsia="標楷體"/>
                <w:kern w:val="1"/>
                <w:sz w:val="26"/>
                <w:szCs w:val="26"/>
              </w:rPr>
              <w:t>廢園</w:t>
            </w:r>
          </w:p>
        </w:tc>
        <w:tc>
          <w:tcPr>
            <w:tcW w:w="453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268DED64" w14:textId="77777777" w:rsidR="00F50E8A" w:rsidRPr="00F82D54" w:rsidRDefault="00F50E8A" w:rsidP="00364B89">
            <w:pPr>
              <w:pBdr>
                <w:top w:val="none" w:sz="0" w:space="0" w:color="000000"/>
                <w:left w:val="none" w:sz="0" w:space="0" w:color="000000"/>
                <w:bottom w:val="none" w:sz="0" w:space="0" w:color="000000"/>
                <w:right w:val="none" w:sz="0" w:space="0" w:color="000000"/>
              </w:pBdr>
              <w:spacing w:line="360" w:lineRule="exact"/>
              <w:jc w:val="center"/>
              <w:rPr>
                <w:rFonts w:eastAsia="標楷體"/>
                <w:kern w:val="1"/>
                <w:sz w:val="26"/>
                <w:szCs w:val="26"/>
              </w:rPr>
            </w:pPr>
            <w:r w:rsidRPr="00F82D54">
              <w:rPr>
                <w:rFonts w:eastAsia="標楷體"/>
                <w:kern w:val="1"/>
                <w:sz w:val="26"/>
                <w:szCs w:val="26"/>
              </w:rPr>
              <w:t>轉作</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D8CA4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r w:rsidRPr="00F82D54">
              <w:rPr>
                <w:rFonts w:eastAsia="標楷體"/>
                <w:kern w:val="1"/>
                <w:sz w:val="26"/>
                <w:szCs w:val="26"/>
              </w:rPr>
              <w:t>符合</w:t>
            </w:r>
          </w:p>
          <w:p w14:paraId="70D5D5EB" w14:textId="77777777" w:rsidR="00F50E8A" w:rsidRPr="00F82D54" w:rsidRDefault="003A45C4"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r w:rsidRPr="00F82D54">
              <w:rPr>
                <w:rFonts w:eastAsia="標楷體"/>
                <w:kern w:val="1"/>
                <w:sz w:val="26"/>
                <w:szCs w:val="26"/>
              </w:rPr>
              <w:t>（</w:t>
            </w:r>
            <w:r w:rsidR="00F50E8A" w:rsidRPr="00F82D54">
              <w:rPr>
                <w:rFonts w:eastAsia="標楷體"/>
                <w:kern w:val="1"/>
                <w:sz w:val="26"/>
                <w:szCs w:val="26"/>
              </w:rPr>
              <w:t>未復種面積</w:t>
            </w:r>
            <w:r w:rsidRPr="00F82D54">
              <w:rPr>
                <w:rFonts w:eastAsia="標楷體"/>
                <w:kern w:val="1"/>
                <w:sz w:val="26"/>
                <w:szCs w:val="26"/>
              </w:rPr>
              <w:t>）（</w:t>
            </w:r>
            <w:r w:rsidR="00F50E8A" w:rsidRPr="00F82D54">
              <w:rPr>
                <w:rFonts w:eastAsia="標楷體"/>
                <w:kern w:val="1"/>
                <w:sz w:val="26"/>
                <w:szCs w:val="26"/>
              </w:rPr>
              <w:t>A2+B2</w:t>
            </w:r>
            <w:r w:rsidRPr="00F82D54">
              <w:rPr>
                <w:rFonts w:eastAsia="標楷體"/>
                <w:kern w:val="1"/>
                <w:sz w:val="26"/>
                <w:szCs w:val="26"/>
              </w:rPr>
              <w:t>）</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7C926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r w:rsidRPr="00F82D54">
              <w:rPr>
                <w:rFonts w:eastAsia="標楷體"/>
                <w:kern w:val="1"/>
                <w:sz w:val="26"/>
                <w:szCs w:val="26"/>
              </w:rPr>
              <w:t>不符合</w:t>
            </w:r>
          </w:p>
          <w:p w14:paraId="040A5BC2" w14:textId="77777777" w:rsidR="00F50E8A" w:rsidRPr="00F82D54" w:rsidRDefault="003A45C4"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r w:rsidRPr="00F82D54">
              <w:rPr>
                <w:rFonts w:eastAsia="標楷體"/>
                <w:kern w:val="1"/>
                <w:sz w:val="26"/>
                <w:szCs w:val="26"/>
              </w:rPr>
              <w:t>（</w:t>
            </w:r>
            <w:r w:rsidR="00F50E8A" w:rsidRPr="00F82D54">
              <w:rPr>
                <w:rFonts w:eastAsia="標楷體"/>
                <w:kern w:val="1"/>
                <w:sz w:val="26"/>
                <w:szCs w:val="26"/>
              </w:rPr>
              <w:t>農戶、面積及補助經費</w:t>
            </w:r>
            <w:r w:rsidR="00F50E8A" w:rsidRPr="00F82D54">
              <w:rPr>
                <w:rFonts w:eastAsia="標楷體"/>
                <w:kern w:val="1"/>
                <w:sz w:val="26"/>
                <w:szCs w:val="26"/>
              </w:rPr>
              <w:t>,</w:t>
            </w:r>
            <w:r w:rsidR="00F50E8A" w:rsidRPr="00F82D54">
              <w:rPr>
                <w:rFonts w:eastAsia="標楷體"/>
                <w:kern w:val="1"/>
                <w:sz w:val="26"/>
                <w:szCs w:val="26"/>
              </w:rPr>
              <w:t>請具體說明</w:t>
            </w:r>
            <w:r w:rsidRPr="00F82D54">
              <w:rPr>
                <w:rFonts w:eastAsia="標楷體"/>
                <w:kern w:val="1"/>
                <w:sz w:val="26"/>
                <w:szCs w:val="26"/>
              </w:rPr>
              <w:t>）</w:t>
            </w:r>
          </w:p>
        </w:tc>
      </w:tr>
      <w:tr w:rsidR="00F82D54" w:rsidRPr="00F82D54" w14:paraId="79730AB9" w14:textId="77777777" w:rsidTr="00F50E8A">
        <w:trPr>
          <w:trHeight w:val="500"/>
        </w:trPr>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CC7BC"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center"/>
              <w:rPr>
                <w:rFonts w:eastAsia="標楷體"/>
                <w:kern w:val="0"/>
                <w:sz w:val="20"/>
                <w:szCs w:val="20"/>
              </w:rPr>
            </w:pPr>
          </w:p>
        </w:tc>
        <w:tc>
          <w:tcPr>
            <w:tcW w:w="2574" w:type="dxa"/>
            <w:gridSpan w:val="2"/>
            <w:vMerge/>
            <w:tcBorders>
              <w:left w:val="single" w:sz="4" w:space="0" w:color="000000"/>
              <w:bottom w:val="single" w:sz="4" w:space="0" w:color="000000"/>
              <w:right w:val="single" w:sz="4" w:space="0" w:color="000000"/>
            </w:tcBorders>
            <w:shd w:val="clear" w:color="auto" w:fill="auto"/>
            <w:vAlign w:val="center"/>
          </w:tcPr>
          <w:p w14:paraId="651757A7"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center"/>
              <w:rPr>
                <w:rFonts w:eastAsia="標楷體"/>
                <w:kern w:val="0"/>
                <w:sz w:val="20"/>
                <w:szCs w:val="20"/>
              </w:rPr>
            </w:pPr>
          </w:p>
        </w:tc>
        <w:tc>
          <w:tcPr>
            <w:tcW w:w="1082"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4B8A9223" w14:textId="77777777" w:rsidR="00F50E8A" w:rsidRPr="00F82D54" w:rsidRDefault="00F50E8A" w:rsidP="00364B89">
            <w:pPr>
              <w:spacing w:line="360" w:lineRule="exact"/>
              <w:jc w:val="center"/>
              <w:rPr>
                <w:rFonts w:eastAsia="標楷體"/>
                <w:kern w:val="1"/>
                <w:sz w:val="26"/>
                <w:szCs w:val="26"/>
              </w:rPr>
            </w:pPr>
            <w:r w:rsidRPr="00F82D54">
              <w:rPr>
                <w:rFonts w:eastAsia="標楷體"/>
                <w:kern w:val="1"/>
                <w:sz w:val="26"/>
                <w:szCs w:val="26"/>
              </w:rPr>
              <w:t>原核定面積</w:t>
            </w:r>
            <w:r w:rsidR="003A45C4" w:rsidRPr="00F82D54">
              <w:rPr>
                <w:rFonts w:eastAsia="標楷體"/>
                <w:kern w:val="1"/>
                <w:sz w:val="26"/>
                <w:szCs w:val="26"/>
              </w:rPr>
              <w:t>（</w:t>
            </w:r>
            <w:r w:rsidRPr="00F82D54">
              <w:rPr>
                <w:rFonts w:eastAsia="標楷體"/>
                <w:kern w:val="1"/>
                <w:sz w:val="26"/>
                <w:szCs w:val="26"/>
              </w:rPr>
              <w:t>A1</w:t>
            </w:r>
            <w:r w:rsidR="003A45C4" w:rsidRPr="00F82D54">
              <w:rPr>
                <w:rFonts w:eastAsia="標楷體"/>
                <w:kern w:val="1"/>
                <w:sz w:val="26"/>
                <w:szCs w:val="26"/>
              </w:rPr>
              <w:t>）</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E1514D8" w14:textId="77777777" w:rsidR="00F50E8A" w:rsidRPr="00F82D54" w:rsidRDefault="00F50E8A" w:rsidP="00364B89">
            <w:pPr>
              <w:spacing w:line="360" w:lineRule="exact"/>
              <w:jc w:val="center"/>
              <w:rPr>
                <w:rFonts w:eastAsia="標楷體"/>
                <w:kern w:val="1"/>
              </w:rPr>
            </w:pPr>
            <w:r w:rsidRPr="00F82D54">
              <w:rPr>
                <w:rFonts w:eastAsia="標楷體"/>
                <w:kern w:val="1"/>
              </w:rPr>
              <w:t>實際</w:t>
            </w:r>
          </w:p>
          <w:p w14:paraId="29CD6AED" w14:textId="77777777" w:rsidR="00F50E8A" w:rsidRPr="00F82D54" w:rsidRDefault="00F50E8A" w:rsidP="00364B89">
            <w:pPr>
              <w:spacing w:line="360" w:lineRule="exact"/>
              <w:jc w:val="center"/>
              <w:rPr>
                <w:rFonts w:eastAsia="標楷體"/>
                <w:kern w:val="1"/>
              </w:rPr>
            </w:pPr>
            <w:r w:rsidRPr="00F82D54">
              <w:rPr>
                <w:rFonts w:eastAsia="標楷體"/>
                <w:kern w:val="1"/>
              </w:rPr>
              <w:t>面積</w:t>
            </w:r>
          </w:p>
          <w:p w14:paraId="488BD260" w14:textId="77777777" w:rsidR="00F50E8A" w:rsidRPr="00F82D54" w:rsidRDefault="003A45C4" w:rsidP="00364B89">
            <w:pPr>
              <w:spacing w:line="360" w:lineRule="exact"/>
              <w:jc w:val="center"/>
              <w:rPr>
                <w:rFonts w:eastAsia="標楷體"/>
                <w:kern w:val="1"/>
                <w:sz w:val="26"/>
                <w:szCs w:val="26"/>
              </w:rPr>
            </w:pPr>
            <w:r w:rsidRPr="00F82D54">
              <w:rPr>
                <w:rFonts w:eastAsia="標楷體"/>
                <w:kern w:val="1"/>
              </w:rPr>
              <w:t>（</w:t>
            </w:r>
            <w:r w:rsidR="00F50E8A" w:rsidRPr="00F82D54">
              <w:rPr>
                <w:rFonts w:eastAsia="標楷體"/>
                <w:kern w:val="1"/>
              </w:rPr>
              <w:t>A2</w:t>
            </w:r>
            <w:r w:rsidRPr="00F82D54">
              <w:rPr>
                <w:rFonts w:eastAsia="標楷體"/>
                <w:kern w:val="1"/>
              </w:rPr>
              <w:t>）</w:t>
            </w:r>
          </w:p>
        </w:tc>
        <w:tc>
          <w:tcPr>
            <w:tcW w:w="130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3712834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r w:rsidRPr="00F82D54">
              <w:rPr>
                <w:rFonts w:eastAsia="標楷體"/>
                <w:kern w:val="1"/>
                <w:sz w:val="26"/>
                <w:szCs w:val="26"/>
              </w:rPr>
              <w:t>原核定轉作面積</w:t>
            </w:r>
            <w:r w:rsidR="003A45C4" w:rsidRPr="00F82D54">
              <w:rPr>
                <w:rFonts w:eastAsia="標楷體"/>
                <w:kern w:val="1"/>
                <w:sz w:val="26"/>
                <w:szCs w:val="26"/>
              </w:rPr>
              <w:t>（</w:t>
            </w:r>
            <w:r w:rsidRPr="00F82D54">
              <w:rPr>
                <w:rFonts w:eastAsia="標楷體"/>
                <w:kern w:val="1"/>
                <w:sz w:val="26"/>
                <w:szCs w:val="26"/>
              </w:rPr>
              <w:t>B1</w:t>
            </w:r>
            <w:r w:rsidR="003A45C4" w:rsidRPr="00F82D54">
              <w:rPr>
                <w:rFonts w:eastAsia="標楷體"/>
                <w:kern w:val="1"/>
                <w:sz w:val="26"/>
                <w:szCs w:val="26"/>
              </w:rPr>
              <w:t>）</w:t>
            </w:r>
          </w:p>
        </w:tc>
        <w:tc>
          <w:tcPr>
            <w:tcW w:w="153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5C42B21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r w:rsidRPr="00F82D54">
              <w:rPr>
                <w:rFonts w:eastAsia="標楷體"/>
                <w:kern w:val="1"/>
                <w:sz w:val="26"/>
                <w:szCs w:val="26"/>
              </w:rPr>
              <w:t>轉作及品種更新後未轉作面積</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05B7669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r w:rsidRPr="00F82D54">
              <w:rPr>
                <w:rFonts w:eastAsia="標楷體"/>
                <w:kern w:val="1"/>
                <w:sz w:val="26"/>
                <w:szCs w:val="26"/>
              </w:rPr>
              <w:t>轉作及品種更新後轉作面積</w:t>
            </w:r>
            <w:r w:rsidR="003A45C4" w:rsidRPr="00F82D54">
              <w:rPr>
                <w:rFonts w:eastAsia="標楷體"/>
                <w:kern w:val="1"/>
                <w:sz w:val="26"/>
                <w:szCs w:val="26"/>
              </w:rPr>
              <w:t>（</w:t>
            </w:r>
            <w:r w:rsidRPr="00F82D54">
              <w:rPr>
                <w:rFonts w:eastAsia="標楷體"/>
                <w:kern w:val="1"/>
                <w:sz w:val="26"/>
                <w:szCs w:val="26"/>
              </w:rPr>
              <w:t>含非推薦作物</w:t>
            </w:r>
            <w:r w:rsidR="003A45C4" w:rsidRPr="00F82D54">
              <w:rPr>
                <w:rFonts w:eastAsia="標楷體"/>
                <w:kern w:val="1"/>
                <w:sz w:val="26"/>
                <w:szCs w:val="26"/>
              </w:rPr>
              <w:t>）（</w:t>
            </w:r>
            <w:r w:rsidRPr="00F82D54">
              <w:rPr>
                <w:rFonts w:eastAsia="標楷體"/>
                <w:kern w:val="1"/>
                <w:sz w:val="26"/>
                <w:szCs w:val="26"/>
              </w:rPr>
              <w:t>B2</w:t>
            </w:r>
            <w:r w:rsidR="003A45C4" w:rsidRPr="00F82D54">
              <w:rPr>
                <w:rFonts w:eastAsia="標楷體"/>
                <w:kern w:val="1"/>
                <w:sz w:val="26"/>
                <w:szCs w:val="26"/>
              </w:rPr>
              <w:t>）</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76BD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213821"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p>
        </w:tc>
      </w:tr>
      <w:tr w:rsidR="00F82D54" w:rsidRPr="00F82D54" w14:paraId="65DD202E" w14:textId="77777777" w:rsidTr="00F50E8A">
        <w:trPr>
          <w:trHeight w:val="650"/>
        </w:trPr>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6F5903"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both"/>
              <w:rPr>
                <w:rFonts w:eastAsia="標楷體"/>
                <w:kern w:val="0"/>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A10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r w:rsidRPr="00F82D54">
              <w:rPr>
                <w:rFonts w:eastAsia="標楷體"/>
                <w:kern w:val="1"/>
                <w:sz w:val="26"/>
                <w:szCs w:val="26"/>
              </w:rPr>
              <w:t>農戶數</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C7AAF"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center"/>
              <w:rPr>
                <w:rFonts w:eastAsia="標楷體"/>
                <w:kern w:val="1"/>
                <w:sz w:val="26"/>
                <w:szCs w:val="26"/>
              </w:rPr>
            </w:pPr>
            <w:r w:rsidRPr="00F82D54">
              <w:rPr>
                <w:rFonts w:eastAsia="標楷體"/>
                <w:kern w:val="1"/>
                <w:sz w:val="26"/>
                <w:szCs w:val="26"/>
              </w:rPr>
              <w:t>面積</w:t>
            </w:r>
            <w:r w:rsidR="003A45C4" w:rsidRPr="00F82D54">
              <w:rPr>
                <w:rFonts w:eastAsia="標楷體"/>
                <w:kern w:val="1"/>
                <w:sz w:val="26"/>
                <w:szCs w:val="26"/>
              </w:rPr>
              <w:t>（</w:t>
            </w:r>
            <w:r w:rsidRPr="00F82D54">
              <w:rPr>
                <w:rFonts w:eastAsia="標楷體"/>
                <w:kern w:val="1"/>
                <w:sz w:val="26"/>
                <w:szCs w:val="26"/>
              </w:rPr>
              <w:t>A1+B1</w:t>
            </w:r>
            <w:r w:rsidR="003A45C4" w:rsidRPr="00F82D54">
              <w:rPr>
                <w:rFonts w:eastAsia="標楷體"/>
                <w:kern w:val="1"/>
                <w:sz w:val="26"/>
                <w:szCs w:val="26"/>
              </w:rPr>
              <w:t>）</w:t>
            </w:r>
          </w:p>
        </w:tc>
        <w:tc>
          <w:tcPr>
            <w:tcW w:w="1082"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10B700E"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both"/>
              <w:rPr>
                <w:rFonts w:eastAsia="標楷體"/>
                <w:kern w:val="0"/>
                <w:sz w:val="20"/>
                <w:szCs w:val="20"/>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4ED692D1"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both"/>
              <w:rPr>
                <w:rFonts w:eastAsia="標楷體"/>
                <w:kern w:val="0"/>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CB2B94"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both"/>
              <w:rPr>
                <w:rFonts w:eastAsia="標楷體"/>
                <w:kern w:val="0"/>
                <w:sz w:val="20"/>
                <w:szCs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538377"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both"/>
              <w:rPr>
                <w:rFonts w:eastAsia="標楷體"/>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E736A3"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both"/>
              <w:rPr>
                <w:rFonts w:eastAsia="標楷體"/>
                <w:kern w:val="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27CCDA"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both"/>
              <w:rPr>
                <w:rFonts w:eastAsia="標楷體"/>
                <w:kern w:val="0"/>
                <w:sz w:val="20"/>
                <w:szCs w:val="20"/>
              </w:rPr>
            </w:pP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EAA588" w14:textId="77777777" w:rsidR="00F50E8A" w:rsidRPr="00F82D54" w:rsidRDefault="00F50E8A" w:rsidP="00364B89">
            <w:pPr>
              <w:widowControl/>
              <w:pBdr>
                <w:top w:val="none" w:sz="0" w:space="0" w:color="000000"/>
                <w:left w:val="none" w:sz="0" w:space="0" w:color="000000"/>
                <w:bottom w:val="none" w:sz="0" w:space="0" w:color="000000"/>
                <w:right w:val="none" w:sz="0" w:space="0" w:color="000000"/>
              </w:pBdr>
              <w:spacing w:line="360" w:lineRule="exact"/>
              <w:jc w:val="both"/>
              <w:rPr>
                <w:rFonts w:eastAsia="標楷體"/>
                <w:kern w:val="0"/>
                <w:sz w:val="20"/>
                <w:szCs w:val="20"/>
              </w:rPr>
            </w:pPr>
          </w:p>
        </w:tc>
      </w:tr>
      <w:tr w:rsidR="00F82D54" w:rsidRPr="00F82D54" w14:paraId="0C90FE75" w14:textId="77777777" w:rsidTr="00F50E8A">
        <w:trPr>
          <w:trHeight w:val="587"/>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6F287361"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7DDF34F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76FEE02F"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082" w:type="dxa"/>
            <w:tcBorders>
              <w:top w:val="single" w:sz="4" w:space="0" w:color="000000"/>
              <w:left w:val="single" w:sz="4" w:space="0" w:color="000000"/>
              <w:bottom w:val="single" w:sz="4" w:space="0" w:color="000000"/>
              <w:right w:val="single" w:sz="4" w:space="0" w:color="auto"/>
            </w:tcBorders>
            <w:shd w:val="clear" w:color="auto" w:fill="auto"/>
          </w:tcPr>
          <w:p w14:paraId="2AEB54C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120FB5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956FB4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8F3390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E0622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22D92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7FF246BF"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r>
      <w:tr w:rsidR="00F82D54" w:rsidRPr="00F82D54" w14:paraId="5A3A51BD" w14:textId="77777777" w:rsidTr="00F50E8A">
        <w:trPr>
          <w:trHeight w:val="587"/>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317E85B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5DDD056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324987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082" w:type="dxa"/>
            <w:tcBorders>
              <w:top w:val="single" w:sz="4" w:space="0" w:color="000000"/>
              <w:left w:val="single" w:sz="4" w:space="0" w:color="000000"/>
              <w:bottom w:val="single" w:sz="4" w:space="0" w:color="000000"/>
              <w:right w:val="single" w:sz="4" w:space="0" w:color="auto"/>
            </w:tcBorders>
            <w:shd w:val="clear" w:color="auto" w:fill="auto"/>
          </w:tcPr>
          <w:p w14:paraId="2DFA87A4"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7F327A1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E81C6B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3B0A9D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70EE7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78C551"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62365A7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r>
      <w:tr w:rsidR="00F82D54" w:rsidRPr="00F82D54" w14:paraId="13092F64" w14:textId="77777777" w:rsidTr="00F50E8A">
        <w:trPr>
          <w:trHeight w:val="587"/>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0A5EA1D2"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6B72A6D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28767C3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082" w:type="dxa"/>
            <w:tcBorders>
              <w:top w:val="single" w:sz="4" w:space="0" w:color="000000"/>
              <w:left w:val="single" w:sz="4" w:space="0" w:color="000000"/>
              <w:bottom w:val="single" w:sz="4" w:space="0" w:color="000000"/>
              <w:right w:val="single" w:sz="4" w:space="0" w:color="auto"/>
            </w:tcBorders>
            <w:shd w:val="clear" w:color="auto" w:fill="auto"/>
          </w:tcPr>
          <w:p w14:paraId="6489019B"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770F822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901131F"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94756F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E01F3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1B5B6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318D412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r>
      <w:tr w:rsidR="00F82D54" w:rsidRPr="00F82D54" w14:paraId="01E6B8D5" w14:textId="77777777" w:rsidTr="00F50E8A">
        <w:trPr>
          <w:trHeight w:val="587"/>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626BC7F9"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5BE3819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1EF2112"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082" w:type="dxa"/>
            <w:tcBorders>
              <w:top w:val="single" w:sz="4" w:space="0" w:color="000000"/>
              <w:left w:val="single" w:sz="4" w:space="0" w:color="000000"/>
              <w:bottom w:val="single" w:sz="4" w:space="0" w:color="000000"/>
              <w:right w:val="single" w:sz="4" w:space="0" w:color="auto"/>
            </w:tcBorders>
            <w:shd w:val="clear" w:color="auto" w:fill="auto"/>
          </w:tcPr>
          <w:p w14:paraId="0DD4979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2FC9475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7C29E42"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03E390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1E55FF"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D6080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39FEE011"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r>
      <w:tr w:rsidR="00F82D54" w:rsidRPr="00F82D54" w14:paraId="3A7C8366" w14:textId="77777777" w:rsidTr="00F50E8A">
        <w:trPr>
          <w:trHeight w:val="587"/>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0B4D6FE4"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4CA2D43"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B372CF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082" w:type="dxa"/>
            <w:tcBorders>
              <w:top w:val="single" w:sz="4" w:space="0" w:color="000000"/>
              <w:left w:val="single" w:sz="4" w:space="0" w:color="000000"/>
              <w:bottom w:val="single" w:sz="4" w:space="0" w:color="000000"/>
              <w:right w:val="single" w:sz="4" w:space="0" w:color="auto"/>
            </w:tcBorders>
            <w:shd w:val="clear" w:color="auto" w:fill="auto"/>
          </w:tcPr>
          <w:p w14:paraId="1EC59F5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1E7EC26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FF464D8"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DCDAF99"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D6679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519C2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07E0146E"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r>
      <w:tr w:rsidR="00F82D54" w:rsidRPr="00F82D54" w14:paraId="110BBB45" w14:textId="77777777" w:rsidTr="00F50E8A">
        <w:trPr>
          <w:trHeight w:val="587"/>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55C9A5D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rPr>
            </w:pPr>
            <w:r w:rsidRPr="00F82D54">
              <w:rPr>
                <w:rFonts w:eastAsia="標楷體"/>
                <w:kern w:val="1"/>
              </w:rPr>
              <w:t>合計</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3EAFA8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899B7F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082" w:type="dxa"/>
            <w:tcBorders>
              <w:top w:val="single" w:sz="4" w:space="0" w:color="000000"/>
              <w:left w:val="single" w:sz="4" w:space="0" w:color="000000"/>
              <w:bottom w:val="single" w:sz="4" w:space="0" w:color="000000"/>
              <w:right w:val="single" w:sz="4" w:space="0" w:color="auto"/>
            </w:tcBorders>
            <w:shd w:val="clear" w:color="auto" w:fill="auto"/>
          </w:tcPr>
          <w:p w14:paraId="1C33CEBC"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14:paraId="0A8EBEC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1392F16"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9D0163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F110CD"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1E53A0"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337B0215"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sz w:val="28"/>
                <w:szCs w:val="28"/>
              </w:rPr>
            </w:pPr>
          </w:p>
        </w:tc>
      </w:tr>
    </w:tbl>
    <w:p w14:paraId="0A1BFF2A"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jc w:val="both"/>
        <w:rPr>
          <w:rFonts w:eastAsia="標楷體"/>
          <w:kern w:val="1"/>
        </w:rPr>
      </w:pPr>
      <w:r w:rsidRPr="00F82D54">
        <w:rPr>
          <w:rFonts w:eastAsia="標楷體"/>
          <w:kern w:val="1"/>
          <w:sz w:val="28"/>
          <w:szCs w:val="28"/>
        </w:rPr>
        <w:t>*</w:t>
      </w:r>
      <w:r w:rsidRPr="00F82D54">
        <w:rPr>
          <w:rFonts w:eastAsia="標楷體"/>
          <w:kern w:val="1"/>
          <w:sz w:val="28"/>
          <w:szCs w:val="28"/>
        </w:rPr>
        <w:t>農糧署各區分署將查核結果於每年</w:t>
      </w:r>
      <w:r w:rsidRPr="00F82D54">
        <w:rPr>
          <w:rFonts w:eastAsia="標楷體"/>
          <w:kern w:val="1"/>
          <w:sz w:val="28"/>
          <w:szCs w:val="28"/>
        </w:rPr>
        <w:t>12</w:t>
      </w:r>
      <w:r w:rsidRPr="00F82D54">
        <w:rPr>
          <w:rFonts w:eastAsia="標楷體"/>
          <w:kern w:val="1"/>
          <w:sz w:val="28"/>
          <w:szCs w:val="28"/>
        </w:rPr>
        <w:t>月</w:t>
      </w:r>
      <w:r w:rsidRPr="00F82D54">
        <w:rPr>
          <w:rFonts w:eastAsia="標楷體"/>
          <w:kern w:val="1"/>
          <w:sz w:val="28"/>
          <w:szCs w:val="28"/>
        </w:rPr>
        <w:t>31</w:t>
      </w:r>
      <w:r w:rsidRPr="00F82D54">
        <w:rPr>
          <w:rFonts w:eastAsia="標楷體"/>
          <w:kern w:val="1"/>
          <w:sz w:val="28"/>
          <w:szCs w:val="28"/>
        </w:rPr>
        <w:t>日前彙報本署。</w:t>
      </w:r>
    </w:p>
    <w:p w14:paraId="6F18B177" w14:textId="77777777" w:rsidR="00F50E8A" w:rsidRPr="00F82D54" w:rsidRDefault="00F50E8A" w:rsidP="00364B89">
      <w:pPr>
        <w:pBdr>
          <w:top w:val="none" w:sz="0" w:space="0" w:color="000000"/>
          <w:left w:val="none" w:sz="0" w:space="0" w:color="000000"/>
          <w:bottom w:val="none" w:sz="0" w:space="0" w:color="000000"/>
          <w:right w:val="none" w:sz="0" w:space="0" w:color="000000"/>
        </w:pBdr>
        <w:suppressAutoHyphens/>
        <w:spacing w:line="360" w:lineRule="exact"/>
        <w:ind w:left="619" w:hanging="619"/>
        <w:jc w:val="both"/>
        <w:rPr>
          <w:rFonts w:eastAsia="標楷體"/>
          <w:kern w:val="1"/>
        </w:rPr>
        <w:sectPr w:rsidR="00F50E8A" w:rsidRPr="00F82D54" w:rsidSect="00F50E8A">
          <w:pgSz w:w="16838" w:h="11906" w:orient="landscape"/>
          <w:pgMar w:top="1276" w:right="1304" w:bottom="1797" w:left="992" w:header="851" w:footer="992" w:gutter="0"/>
          <w:cols w:space="425"/>
          <w:docGrid w:type="linesAndChars" w:linePitch="360"/>
        </w:sectPr>
      </w:pPr>
      <w:r w:rsidRPr="00F82D54">
        <w:rPr>
          <w:rFonts w:eastAsia="標楷體"/>
          <w:kern w:val="1"/>
          <w:sz w:val="28"/>
          <w:szCs w:val="28"/>
        </w:rPr>
        <w:t>主辦：</w:t>
      </w:r>
      <w:r w:rsidRPr="00F82D54">
        <w:rPr>
          <w:rFonts w:eastAsia="標楷體"/>
          <w:kern w:val="1"/>
          <w:sz w:val="28"/>
          <w:szCs w:val="28"/>
        </w:rPr>
        <w:t xml:space="preserve">                           </w:t>
      </w:r>
      <w:r w:rsidRPr="00F82D54">
        <w:rPr>
          <w:rFonts w:eastAsia="標楷體"/>
          <w:kern w:val="1"/>
          <w:sz w:val="28"/>
          <w:szCs w:val="28"/>
        </w:rPr>
        <w:t>主管核章：</w:t>
      </w:r>
      <w:r w:rsidRPr="00F82D54">
        <w:rPr>
          <w:rFonts w:eastAsia="標楷體"/>
          <w:kern w:val="1"/>
          <w:sz w:val="28"/>
          <w:szCs w:val="28"/>
        </w:rPr>
        <w:t xml:space="preserve">              </w:t>
      </w:r>
    </w:p>
    <w:p w14:paraId="215D1FD0" w14:textId="77777777" w:rsidR="00F50E8A" w:rsidRPr="00F82D54" w:rsidRDefault="00F50E8A" w:rsidP="00A24AA5">
      <w:pPr>
        <w:tabs>
          <w:tab w:val="left" w:pos="0"/>
          <w:tab w:val="left" w:pos="9214"/>
        </w:tabs>
        <w:spacing w:afterLines="50" w:after="180" w:line="500" w:lineRule="exact"/>
        <w:jc w:val="both"/>
        <w:rPr>
          <w:rFonts w:eastAsia="標楷體"/>
          <w:sz w:val="28"/>
          <w:szCs w:val="28"/>
        </w:rPr>
      </w:pPr>
      <w:r w:rsidRPr="00F82D54">
        <w:rPr>
          <w:rFonts w:eastAsia="標楷體"/>
          <w:sz w:val="28"/>
          <w:szCs w:val="28"/>
        </w:rPr>
        <w:lastRenderedPageBreak/>
        <w:t>表</w:t>
      </w:r>
      <w:r w:rsidRPr="00F82D54">
        <w:rPr>
          <w:rFonts w:eastAsia="標楷體"/>
          <w:sz w:val="28"/>
          <w:szCs w:val="28"/>
        </w:rPr>
        <w:t>5.</w:t>
      </w:r>
      <w:r w:rsidRPr="00F82D54">
        <w:rPr>
          <w:rFonts w:eastAsia="標楷體"/>
          <w:sz w:val="28"/>
          <w:szCs w:val="28"/>
        </w:rPr>
        <w:t>【範例】</w:t>
      </w:r>
    </w:p>
    <w:p w14:paraId="0C9A3287" w14:textId="66F81F91" w:rsidR="00F50E8A" w:rsidRPr="00F82D54" w:rsidRDefault="00F50E8A" w:rsidP="00A24AA5">
      <w:pPr>
        <w:tabs>
          <w:tab w:val="left" w:pos="0"/>
          <w:tab w:val="left" w:pos="9214"/>
        </w:tabs>
        <w:spacing w:line="500" w:lineRule="exact"/>
        <w:ind w:left="496" w:hangingChars="177" w:hanging="496"/>
        <w:jc w:val="center"/>
        <w:rPr>
          <w:rFonts w:eastAsia="標楷體"/>
          <w:sz w:val="28"/>
          <w:szCs w:val="28"/>
        </w:rPr>
      </w:pPr>
      <w:r w:rsidRPr="00F82D54">
        <w:rPr>
          <w:rFonts w:eastAsia="標楷體"/>
          <w:sz w:val="28"/>
          <w:szCs w:val="28"/>
          <w:u w:val="single"/>
        </w:rPr>
        <w:t xml:space="preserve">          </w:t>
      </w:r>
      <w:r w:rsidRPr="00F82D54">
        <w:rPr>
          <w:rFonts w:eastAsia="標楷體"/>
          <w:sz w:val="28"/>
          <w:szCs w:val="28"/>
        </w:rPr>
        <w:t>縣（市）</w:t>
      </w:r>
      <w:r w:rsidRPr="00F82D54">
        <w:rPr>
          <w:rFonts w:eastAsia="標楷體"/>
          <w:sz w:val="28"/>
          <w:szCs w:val="28"/>
        </w:rPr>
        <w:t>11</w:t>
      </w:r>
      <w:r w:rsidR="00942B95" w:rsidRPr="00F82D54">
        <w:rPr>
          <w:rFonts w:eastAsia="標楷體"/>
          <w:sz w:val="28"/>
          <w:szCs w:val="28"/>
        </w:rPr>
        <w:t>3</w:t>
      </w:r>
      <w:r w:rsidRPr="00F82D54">
        <w:rPr>
          <w:rFonts w:eastAsia="標楷體"/>
          <w:sz w:val="28"/>
          <w:szCs w:val="28"/>
        </w:rPr>
        <w:t>年輔導果樹轉作及品種更新細部計畫需求</w:t>
      </w:r>
      <w:r w:rsidR="007A3CB6" w:rsidRPr="00F82D54">
        <w:rPr>
          <w:rFonts w:eastAsia="標楷體"/>
          <w:sz w:val="28"/>
          <w:szCs w:val="28"/>
        </w:rPr>
        <w:t>彙整</w:t>
      </w:r>
      <w:r w:rsidRPr="00F82D54">
        <w:rPr>
          <w:rFonts w:eastAsia="標楷體"/>
          <w:sz w:val="28"/>
          <w:szCs w:val="28"/>
        </w:rPr>
        <w:t>表</w:t>
      </w:r>
    </w:p>
    <w:p w14:paraId="12910EDB"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r w:rsidRPr="00F82D54">
        <w:rPr>
          <w:rFonts w:eastAsia="標楷體"/>
          <w:sz w:val="28"/>
          <w:szCs w:val="28"/>
        </w:rPr>
        <w:t>一、轉作、品種更新：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110"/>
        <w:gridCol w:w="2369"/>
        <w:gridCol w:w="1105"/>
        <w:gridCol w:w="1130"/>
        <w:gridCol w:w="966"/>
        <w:gridCol w:w="993"/>
        <w:gridCol w:w="993"/>
      </w:tblGrid>
      <w:tr w:rsidR="00F82D54" w:rsidRPr="00F82D54" w14:paraId="62689C26" w14:textId="77777777" w:rsidTr="00F50E8A">
        <w:trPr>
          <w:trHeight w:val="435"/>
        </w:trPr>
        <w:tc>
          <w:tcPr>
            <w:tcW w:w="1081" w:type="dxa"/>
            <w:vMerge w:val="restart"/>
            <w:shd w:val="clear" w:color="auto" w:fill="auto"/>
            <w:vAlign w:val="center"/>
          </w:tcPr>
          <w:p w14:paraId="61F3A8AB" w14:textId="77777777" w:rsidR="00F50E8A" w:rsidRPr="00F82D54" w:rsidRDefault="00F50E8A" w:rsidP="00A24AA5">
            <w:pPr>
              <w:tabs>
                <w:tab w:val="left" w:pos="0"/>
                <w:tab w:val="left" w:pos="9214"/>
              </w:tabs>
              <w:spacing w:line="500" w:lineRule="exact"/>
              <w:ind w:left="2"/>
              <w:jc w:val="center"/>
              <w:rPr>
                <w:rFonts w:eastAsia="標楷體"/>
                <w:sz w:val="26"/>
                <w:szCs w:val="26"/>
              </w:rPr>
            </w:pPr>
            <w:r w:rsidRPr="00F82D54">
              <w:rPr>
                <w:rFonts w:eastAsia="標楷體"/>
                <w:sz w:val="26"/>
                <w:szCs w:val="26"/>
              </w:rPr>
              <w:t>農民或產銷班</w:t>
            </w:r>
          </w:p>
        </w:tc>
        <w:tc>
          <w:tcPr>
            <w:tcW w:w="1110" w:type="dxa"/>
            <w:vMerge w:val="restart"/>
            <w:vAlign w:val="center"/>
          </w:tcPr>
          <w:p w14:paraId="5B9AA267" w14:textId="77777777" w:rsidR="00F50E8A" w:rsidRPr="00F82D54" w:rsidRDefault="00F50E8A" w:rsidP="00A24AA5">
            <w:pPr>
              <w:tabs>
                <w:tab w:val="left" w:pos="0"/>
                <w:tab w:val="left" w:pos="9214"/>
              </w:tabs>
              <w:spacing w:line="500" w:lineRule="exact"/>
              <w:ind w:leftChars="14" w:left="34"/>
              <w:jc w:val="center"/>
              <w:rPr>
                <w:rFonts w:eastAsia="標楷體"/>
                <w:sz w:val="26"/>
                <w:szCs w:val="26"/>
              </w:rPr>
            </w:pPr>
            <w:r w:rsidRPr="00F82D54">
              <w:rPr>
                <w:rFonts w:eastAsia="標楷體"/>
                <w:sz w:val="26"/>
                <w:szCs w:val="26"/>
              </w:rPr>
              <w:t>原果樹品項、</w:t>
            </w:r>
            <w:r w:rsidRPr="00F82D54">
              <w:rPr>
                <w:rFonts w:eastAsia="標楷體"/>
                <w:sz w:val="26"/>
                <w:szCs w:val="26"/>
                <w:lang w:eastAsia="zh-HK"/>
              </w:rPr>
              <w:t>品種</w:t>
            </w:r>
          </w:p>
        </w:tc>
        <w:tc>
          <w:tcPr>
            <w:tcW w:w="2369" w:type="dxa"/>
            <w:vMerge w:val="restart"/>
            <w:shd w:val="clear" w:color="auto" w:fill="auto"/>
            <w:vAlign w:val="center"/>
          </w:tcPr>
          <w:p w14:paraId="5655340A" w14:textId="77777777" w:rsidR="00F50E8A" w:rsidRPr="00F82D54" w:rsidRDefault="00F50E8A" w:rsidP="00A24AA5">
            <w:pPr>
              <w:tabs>
                <w:tab w:val="left" w:pos="0"/>
                <w:tab w:val="left" w:pos="9214"/>
              </w:tabs>
              <w:spacing w:line="500" w:lineRule="exact"/>
              <w:ind w:left="460" w:hangingChars="177" w:hanging="460"/>
              <w:jc w:val="center"/>
              <w:rPr>
                <w:rFonts w:eastAsia="標楷體"/>
                <w:sz w:val="26"/>
                <w:szCs w:val="26"/>
              </w:rPr>
            </w:pPr>
            <w:r w:rsidRPr="00F82D54">
              <w:rPr>
                <w:rFonts w:eastAsia="標楷體"/>
                <w:sz w:val="26"/>
                <w:szCs w:val="26"/>
              </w:rPr>
              <w:t>採行方式</w:t>
            </w:r>
          </w:p>
        </w:tc>
        <w:tc>
          <w:tcPr>
            <w:tcW w:w="1105" w:type="dxa"/>
            <w:vMerge w:val="restart"/>
            <w:shd w:val="clear" w:color="auto" w:fill="auto"/>
            <w:vAlign w:val="center"/>
          </w:tcPr>
          <w:p w14:paraId="1DBA4FAF" w14:textId="77777777" w:rsidR="00F50E8A" w:rsidRPr="00F82D54" w:rsidRDefault="00F50E8A" w:rsidP="00A24AA5">
            <w:pPr>
              <w:tabs>
                <w:tab w:val="left" w:pos="0"/>
                <w:tab w:val="left" w:pos="9214"/>
              </w:tabs>
              <w:snapToGrid w:val="0"/>
              <w:spacing w:line="500" w:lineRule="exact"/>
              <w:ind w:left="34" w:hangingChars="13" w:hanging="34"/>
              <w:jc w:val="center"/>
              <w:rPr>
                <w:rFonts w:eastAsia="標楷體"/>
                <w:sz w:val="26"/>
                <w:szCs w:val="26"/>
              </w:rPr>
            </w:pPr>
            <w:r w:rsidRPr="00F82D54">
              <w:rPr>
                <w:rFonts w:eastAsia="標楷體"/>
                <w:sz w:val="26"/>
                <w:szCs w:val="26"/>
              </w:rPr>
              <w:t>更新面積</w:t>
            </w:r>
            <w:r w:rsidR="003A45C4" w:rsidRPr="00F82D54">
              <w:rPr>
                <w:rFonts w:eastAsia="標楷體"/>
                <w:sz w:val="26"/>
                <w:szCs w:val="26"/>
              </w:rPr>
              <w:t>（</w:t>
            </w:r>
            <w:r w:rsidRPr="00F82D54">
              <w:rPr>
                <w:rFonts w:eastAsia="標楷體"/>
                <w:sz w:val="26"/>
                <w:szCs w:val="26"/>
              </w:rPr>
              <w:t>公頃</w:t>
            </w:r>
            <w:r w:rsidR="003A45C4" w:rsidRPr="00F82D54">
              <w:rPr>
                <w:rFonts w:eastAsia="標楷體"/>
                <w:sz w:val="26"/>
                <w:szCs w:val="26"/>
              </w:rPr>
              <w:t>）</w:t>
            </w:r>
          </w:p>
        </w:tc>
        <w:tc>
          <w:tcPr>
            <w:tcW w:w="1130" w:type="dxa"/>
            <w:vMerge w:val="restart"/>
            <w:shd w:val="clear" w:color="auto" w:fill="auto"/>
            <w:vAlign w:val="center"/>
          </w:tcPr>
          <w:p w14:paraId="0F8F9D35" w14:textId="77777777" w:rsidR="00F50E8A" w:rsidRPr="00F82D54" w:rsidRDefault="00F50E8A" w:rsidP="00A24AA5">
            <w:pPr>
              <w:tabs>
                <w:tab w:val="left" w:pos="9214"/>
              </w:tabs>
              <w:spacing w:line="500" w:lineRule="exact"/>
              <w:ind w:leftChars="-45" w:left="1" w:hangingChars="42" w:hanging="109"/>
              <w:jc w:val="center"/>
              <w:rPr>
                <w:rFonts w:eastAsia="標楷體"/>
                <w:sz w:val="26"/>
                <w:szCs w:val="26"/>
              </w:rPr>
            </w:pPr>
            <w:r w:rsidRPr="00F82D54">
              <w:rPr>
                <w:rFonts w:eastAsia="標楷體"/>
                <w:sz w:val="26"/>
                <w:szCs w:val="26"/>
              </w:rPr>
              <w:t>更新後品項、</w:t>
            </w:r>
            <w:r w:rsidRPr="00F82D54">
              <w:rPr>
                <w:rFonts w:eastAsia="標楷體"/>
                <w:sz w:val="26"/>
                <w:szCs w:val="26"/>
                <w:lang w:eastAsia="zh-HK"/>
              </w:rPr>
              <w:t>品種</w:t>
            </w:r>
          </w:p>
        </w:tc>
        <w:tc>
          <w:tcPr>
            <w:tcW w:w="966" w:type="dxa"/>
            <w:vMerge w:val="restart"/>
            <w:shd w:val="clear" w:color="auto" w:fill="auto"/>
            <w:vAlign w:val="center"/>
          </w:tcPr>
          <w:p w14:paraId="138EA950" w14:textId="77777777" w:rsidR="00F50E8A" w:rsidRPr="00F82D54" w:rsidRDefault="00F50E8A" w:rsidP="00A24AA5">
            <w:pPr>
              <w:tabs>
                <w:tab w:val="left" w:pos="0"/>
                <w:tab w:val="left" w:pos="9214"/>
              </w:tabs>
              <w:spacing w:line="500" w:lineRule="exact"/>
              <w:ind w:left="34" w:hangingChars="13" w:hanging="34"/>
              <w:jc w:val="center"/>
              <w:rPr>
                <w:rFonts w:eastAsia="標楷體"/>
                <w:sz w:val="26"/>
                <w:szCs w:val="26"/>
              </w:rPr>
            </w:pPr>
            <w:r w:rsidRPr="00F82D54">
              <w:rPr>
                <w:rFonts w:eastAsia="標楷體"/>
                <w:sz w:val="26"/>
                <w:szCs w:val="26"/>
              </w:rPr>
              <w:t>經費（千元）</w:t>
            </w:r>
          </w:p>
        </w:tc>
        <w:tc>
          <w:tcPr>
            <w:tcW w:w="1986" w:type="dxa"/>
            <w:gridSpan w:val="2"/>
          </w:tcPr>
          <w:p w14:paraId="6302183C" w14:textId="77777777" w:rsidR="00F50E8A" w:rsidRPr="00F82D54" w:rsidRDefault="00F50E8A" w:rsidP="00A24AA5">
            <w:pPr>
              <w:tabs>
                <w:tab w:val="left" w:pos="0"/>
                <w:tab w:val="left" w:pos="9214"/>
              </w:tabs>
              <w:spacing w:line="500" w:lineRule="exact"/>
              <w:ind w:left="460" w:hangingChars="177" w:hanging="460"/>
              <w:jc w:val="center"/>
              <w:rPr>
                <w:rFonts w:eastAsia="標楷體"/>
                <w:sz w:val="26"/>
                <w:szCs w:val="26"/>
              </w:rPr>
            </w:pPr>
            <w:r w:rsidRPr="00F82D54">
              <w:rPr>
                <w:rFonts w:eastAsia="標楷體"/>
                <w:sz w:val="26"/>
                <w:szCs w:val="26"/>
              </w:rPr>
              <w:t>審查結果</w:t>
            </w:r>
          </w:p>
        </w:tc>
      </w:tr>
      <w:tr w:rsidR="00F82D54" w:rsidRPr="00F82D54" w14:paraId="012BF77A" w14:textId="77777777" w:rsidTr="00F50E8A">
        <w:trPr>
          <w:trHeight w:val="435"/>
        </w:trPr>
        <w:tc>
          <w:tcPr>
            <w:tcW w:w="1081" w:type="dxa"/>
            <w:vMerge/>
            <w:shd w:val="clear" w:color="auto" w:fill="auto"/>
          </w:tcPr>
          <w:p w14:paraId="623B3C4A" w14:textId="77777777" w:rsidR="00F50E8A" w:rsidRPr="00F82D54" w:rsidRDefault="00F50E8A" w:rsidP="00A24AA5">
            <w:pPr>
              <w:tabs>
                <w:tab w:val="left" w:pos="0"/>
                <w:tab w:val="left" w:pos="9214"/>
              </w:tabs>
              <w:spacing w:line="500" w:lineRule="exact"/>
              <w:ind w:left="460" w:hangingChars="177" w:hanging="460"/>
              <w:jc w:val="both"/>
              <w:rPr>
                <w:rFonts w:eastAsia="標楷體"/>
                <w:sz w:val="26"/>
                <w:szCs w:val="26"/>
              </w:rPr>
            </w:pPr>
          </w:p>
        </w:tc>
        <w:tc>
          <w:tcPr>
            <w:tcW w:w="1110" w:type="dxa"/>
            <w:vMerge/>
          </w:tcPr>
          <w:p w14:paraId="1584BE99" w14:textId="77777777" w:rsidR="00F50E8A" w:rsidRPr="00F82D54" w:rsidRDefault="00F50E8A" w:rsidP="00A24AA5">
            <w:pPr>
              <w:tabs>
                <w:tab w:val="left" w:pos="0"/>
                <w:tab w:val="left" w:pos="9214"/>
              </w:tabs>
              <w:spacing w:line="500" w:lineRule="exact"/>
              <w:ind w:left="460" w:hangingChars="177" w:hanging="460"/>
              <w:jc w:val="both"/>
              <w:rPr>
                <w:rFonts w:eastAsia="標楷體"/>
                <w:sz w:val="26"/>
                <w:szCs w:val="26"/>
              </w:rPr>
            </w:pPr>
          </w:p>
        </w:tc>
        <w:tc>
          <w:tcPr>
            <w:tcW w:w="2369" w:type="dxa"/>
            <w:vMerge/>
            <w:shd w:val="clear" w:color="auto" w:fill="auto"/>
          </w:tcPr>
          <w:p w14:paraId="2090B3A6" w14:textId="77777777" w:rsidR="00F50E8A" w:rsidRPr="00F82D54" w:rsidRDefault="00F50E8A" w:rsidP="00A24AA5">
            <w:pPr>
              <w:tabs>
                <w:tab w:val="left" w:pos="0"/>
                <w:tab w:val="left" w:pos="9214"/>
              </w:tabs>
              <w:spacing w:line="500" w:lineRule="exact"/>
              <w:ind w:left="460" w:hangingChars="177" w:hanging="460"/>
              <w:jc w:val="both"/>
              <w:rPr>
                <w:rFonts w:eastAsia="標楷體"/>
                <w:sz w:val="26"/>
                <w:szCs w:val="26"/>
              </w:rPr>
            </w:pPr>
          </w:p>
        </w:tc>
        <w:tc>
          <w:tcPr>
            <w:tcW w:w="1105" w:type="dxa"/>
            <w:vMerge/>
            <w:shd w:val="clear" w:color="auto" w:fill="auto"/>
          </w:tcPr>
          <w:p w14:paraId="6A48A664" w14:textId="77777777" w:rsidR="00F50E8A" w:rsidRPr="00F82D54" w:rsidRDefault="00F50E8A" w:rsidP="00A24AA5">
            <w:pPr>
              <w:tabs>
                <w:tab w:val="left" w:pos="0"/>
                <w:tab w:val="left" w:pos="9214"/>
              </w:tabs>
              <w:spacing w:line="500" w:lineRule="exact"/>
              <w:ind w:left="460" w:hangingChars="177" w:hanging="460"/>
              <w:jc w:val="both"/>
              <w:rPr>
                <w:rFonts w:eastAsia="標楷體"/>
                <w:sz w:val="26"/>
                <w:szCs w:val="26"/>
              </w:rPr>
            </w:pPr>
          </w:p>
        </w:tc>
        <w:tc>
          <w:tcPr>
            <w:tcW w:w="1130" w:type="dxa"/>
            <w:vMerge/>
            <w:shd w:val="clear" w:color="auto" w:fill="auto"/>
          </w:tcPr>
          <w:p w14:paraId="00244849" w14:textId="77777777" w:rsidR="00F50E8A" w:rsidRPr="00F82D54" w:rsidRDefault="00F50E8A" w:rsidP="00A24AA5">
            <w:pPr>
              <w:tabs>
                <w:tab w:val="left" w:pos="0"/>
                <w:tab w:val="left" w:pos="9214"/>
              </w:tabs>
              <w:spacing w:line="500" w:lineRule="exact"/>
              <w:ind w:left="460" w:hangingChars="177" w:hanging="460"/>
              <w:jc w:val="both"/>
              <w:rPr>
                <w:rFonts w:eastAsia="標楷體"/>
                <w:sz w:val="26"/>
                <w:szCs w:val="26"/>
              </w:rPr>
            </w:pPr>
          </w:p>
        </w:tc>
        <w:tc>
          <w:tcPr>
            <w:tcW w:w="966" w:type="dxa"/>
            <w:vMerge/>
            <w:shd w:val="clear" w:color="auto" w:fill="auto"/>
          </w:tcPr>
          <w:p w14:paraId="0AF5D8F6" w14:textId="77777777" w:rsidR="00F50E8A" w:rsidRPr="00F82D54" w:rsidRDefault="00F50E8A" w:rsidP="00A24AA5">
            <w:pPr>
              <w:tabs>
                <w:tab w:val="left" w:pos="0"/>
                <w:tab w:val="left" w:pos="9214"/>
              </w:tabs>
              <w:spacing w:line="500" w:lineRule="exact"/>
              <w:ind w:left="460" w:hangingChars="177" w:hanging="460"/>
              <w:jc w:val="both"/>
              <w:rPr>
                <w:rFonts w:eastAsia="標楷體"/>
                <w:sz w:val="26"/>
                <w:szCs w:val="26"/>
              </w:rPr>
            </w:pPr>
          </w:p>
        </w:tc>
        <w:tc>
          <w:tcPr>
            <w:tcW w:w="993" w:type="dxa"/>
            <w:vAlign w:val="center"/>
          </w:tcPr>
          <w:p w14:paraId="149110F1" w14:textId="77777777" w:rsidR="00F50E8A" w:rsidRPr="00F82D54" w:rsidRDefault="00F50E8A" w:rsidP="00A24AA5">
            <w:pPr>
              <w:tabs>
                <w:tab w:val="left" w:pos="0"/>
                <w:tab w:val="left" w:pos="9214"/>
              </w:tabs>
              <w:snapToGrid w:val="0"/>
              <w:spacing w:line="500" w:lineRule="exact"/>
              <w:ind w:left="460" w:hangingChars="177" w:hanging="460"/>
              <w:jc w:val="center"/>
              <w:rPr>
                <w:rFonts w:eastAsia="標楷體"/>
                <w:sz w:val="26"/>
                <w:szCs w:val="26"/>
              </w:rPr>
            </w:pPr>
            <w:r w:rsidRPr="00F82D54">
              <w:rPr>
                <w:rFonts w:eastAsia="標楷體"/>
                <w:sz w:val="26"/>
                <w:szCs w:val="26"/>
              </w:rPr>
              <w:t>縣市</w:t>
            </w:r>
          </w:p>
          <w:p w14:paraId="1C43988E" w14:textId="77777777" w:rsidR="00F50E8A" w:rsidRPr="00F82D54" w:rsidRDefault="00F50E8A" w:rsidP="00A24AA5">
            <w:pPr>
              <w:tabs>
                <w:tab w:val="left" w:pos="0"/>
                <w:tab w:val="left" w:pos="9214"/>
              </w:tabs>
              <w:snapToGrid w:val="0"/>
              <w:spacing w:line="500" w:lineRule="exact"/>
              <w:ind w:left="460" w:hangingChars="177" w:hanging="460"/>
              <w:jc w:val="center"/>
              <w:rPr>
                <w:rFonts w:eastAsia="標楷體"/>
                <w:sz w:val="26"/>
                <w:szCs w:val="26"/>
              </w:rPr>
            </w:pPr>
            <w:r w:rsidRPr="00F82D54">
              <w:rPr>
                <w:rFonts w:eastAsia="標楷體"/>
                <w:sz w:val="26"/>
                <w:szCs w:val="26"/>
              </w:rPr>
              <w:t>政府</w:t>
            </w:r>
          </w:p>
        </w:tc>
        <w:tc>
          <w:tcPr>
            <w:tcW w:w="993" w:type="dxa"/>
            <w:vAlign w:val="center"/>
          </w:tcPr>
          <w:p w14:paraId="68402DDA" w14:textId="77777777" w:rsidR="00F50E8A" w:rsidRPr="00F82D54" w:rsidRDefault="00F50E8A" w:rsidP="00A24AA5">
            <w:pPr>
              <w:tabs>
                <w:tab w:val="left" w:pos="0"/>
                <w:tab w:val="left" w:pos="9214"/>
              </w:tabs>
              <w:spacing w:line="500" w:lineRule="exact"/>
              <w:ind w:left="460" w:hangingChars="177" w:hanging="460"/>
              <w:jc w:val="center"/>
              <w:rPr>
                <w:rFonts w:eastAsia="標楷體"/>
                <w:sz w:val="26"/>
                <w:szCs w:val="26"/>
              </w:rPr>
            </w:pPr>
            <w:r w:rsidRPr="00F82D54">
              <w:rPr>
                <w:rFonts w:eastAsia="標楷體"/>
                <w:sz w:val="26"/>
                <w:szCs w:val="26"/>
              </w:rPr>
              <w:t>分署</w:t>
            </w:r>
          </w:p>
        </w:tc>
      </w:tr>
      <w:tr w:rsidR="00F82D54" w:rsidRPr="00F82D54" w14:paraId="510F2367" w14:textId="77777777" w:rsidTr="00F50E8A">
        <w:trPr>
          <w:trHeight w:val="435"/>
        </w:trPr>
        <w:tc>
          <w:tcPr>
            <w:tcW w:w="1081" w:type="dxa"/>
            <w:shd w:val="clear" w:color="auto" w:fill="auto"/>
          </w:tcPr>
          <w:p w14:paraId="0EC1B513" w14:textId="77777777" w:rsidR="00F50E8A" w:rsidRPr="00F82D54" w:rsidRDefault="00F50E8A" w:rsidP="00A24AA5">
            <w:pPr>
              <w:tabs>
                <w:tab w:val="left" w:pos="0"/>
                <w:tab w:val="left" w:pos="9214"/>
              </w:tabs>
              <w:spacing w:line="500" w:lineRule="exact"/>
              <w:ind w:left="2"/>
              <w:jc w:val="both"/>
              <w:rPr>
                <w:rFonts w:eastAsia="標楷體"/>
                <w:sz w:val="28"/>
                <w:szCs w:val="28"/>
              </w:rPr>
            </w:pPr>
            <w:r w:rsidRPr="00F82D54">
              <w:rPr>
                <w:rFonts w:eastAsia="標楷體"/>
                <w:sz w:val="28"/>
                <w:szCs w:val="28"/>
              </w:rPr>
              <w:t>林邊鄉果樹產銷班第</w:t>
            </w:r>
            <w:r w:rsidRPr="00F82D54">
              <w:rPr>
                <w:rFonts w:eastAsia="標楷體"/>
                <w:sz w:val="28"/>
                <w:szCs w:val="28"/>
              </w:rPr>
              <w:t>1</w:t>
            </w:r>
            <w:r w:rsidRPr="00F82D54">
              <w:rPr>
                <w:rFonts w:eastAsia="標楷體"/>
                <w:sz w:val="28"/>
                <w:szCs w:val="28"/>
              </w:rPr>
              <w:t>班</w:t>
            </w:r>
          </w:p>
        </w:tc>
        <w:tc>
          <w:tcPr>
            <w:tcW w:w="1110" w:type="dxa"/>
          </w:tcPr>
          <w:p w14:paraId="384C64C2" w14:textId="77777777" w:rsidR="00F50E8A" w:rsidRPr="00F82D54" w:rsidRDefault="00F50E8A" w:rsidP="00A24AA5">
            <w:pPr>
              <w:tabs>
                <w:tab w:val="left" w:pos="0"/>
                <w:tab w:val="left" w:pos="9214"/>
              </w:tabs>
              <w:spacing w:line="500" w:lineRule="exact"/>
              <w:ind w:left="31" w:hangingChars="13" w:hanging="31"/>
              <w:jc w:val="both"/>
              <w:rPr>
                <w:rFonts w:eastAsia="標楷體"/>
                <w:sz w:val="26"/>
                <w:szCs w:val="26"/>
              </w:rPr>
            </w:pPr>
            <w:r w:rsidRPr="00F82D54">
              <w:rPr>
                <w:rFonts w:eastAsia="標楷體"/>
              </w:rPr>
              <w:t>泰國種蓮霧</w:t>
            </w:r>
          </w:p>
        </w:tc>
        <w:tc>
          <w:tcPr>
            <w:tcW w:w="2369" w:type="dxa"/>
            <w:shd w:val="clear" w:color="auto" w:fill="auto"/>
          </w:tcPr>
          <w:p w14:paraId="65C2370F" w14:textId="61AF2AB2" w:rsidR="00F50E8A" w:rsidRPr="00F82D54" w:rsidRDefault="00A57007" w:rsidP="00A24AA5">
            <w:pPr>
              <w:tabs>
                <w:tab w:val="left" w:pos="0"/>
                <w:tab w:val="left" w:pos="9214"/>
              </w:tabs>
              <w:spacing w:line="500" w:lineRule="exact"/>
              <w:ind w:left="496" w:hangingChars="177" w:hanging="496"/>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種苗更新</w:t>
            </w:r>
            <w:r w:rsidR="003A45C4" w:rsidRPr="00F82D54">
              <w:rPr>
                <w:rFonts w:eastAsia="標楷體"/>
                <w:sz w:val="26"/>
                <w:szCs w:val="26"/>
              </w:rPr>
              <w:t>（</w:t>
            </w:r>
            <w:r w:rsidR="00F50E8A" w:rsidRPr="00F82D54">
              <w:rPr>
                <w:rFonts w:eastAsia="標楷體"/>
                <w:sz w:val="26"/>
                <w:szCs w:val="26"/>
              </w:rPr>
              <w:t>轉作</w:t>
            </w:r>
            <w:r w:rsidR="003A45C4" w:rsidRPr="00F82D54">
              <w:rPr>
                <w:rFonts w:eastAsia="標楷體"/>
                <w:sz w:val="26"/>
                <w:szCs w:val="26"/>
              </w:rPr>
              <w:t>）</w:t>
            </w:r>
          </w:p>
          <w:p w14:paraId="66C73508" w14:textId="3599878C" w:rsidR="00F50E8A" w:rsidRPr="00F82D54" w:rsidRDefault="007B152A" w:rsidP="00A24AA5">
            <w:pPr>
              <w:tabs>
                <w:tab w:val="left" w:pos="0"/>
                <w:tab w:val="left" w:pos="9214"/>
              </w:tabs>
              <w:spacing w:line="500" w:lineRule="exact"/>
              <w:ind w:left="460" w:hangingChars="177" w:hanging="460"/>
              <w:jc w:val="both"/>
              <w:rPr>
                <w:rFonts w:eastAsia="標楷體"/>
                <w:sz w:val="26"/>
                <w:szCs w:val="26"/>
              </w:rPr>
            </w:pPr>
            <w:r w:rsidRPr="00F82D54">
              <w:rPr>
                <w:rFonts w:ascii="新細明體" w:hAnsi="新細明體" w:hint="eastAsia"/>
                <w:sz w:val="26"/>
                <w:szCs w:val="26"/>
              </w:rPr>
              <w:t>■</w:t>
            </w:r>
            <w:r w:rsidR="00F50E8A" w:rsidRPr="00F82D54">
              <w:rPr>
                <w:rFonts w:eastAsia="標楷體"/>
                <w:sz w:val="26"/>
                <w:szCs w:val="26"/>
              </w:rPr>
              <w:t>嫁接</w:t>
            </w:r>
          </w:p>
        </w:tc>
        <w:tc>
          <w:tcPr>
            <w:tcW w:w="1105" w:type="dxa"/>
            <w:shd w:val="clear" w:color="auto" w:fill="auto"/>
          </w:tcPr>
          <w:p w14:paraId="034A540B" w14:textId="77777777" w:rsidR="00F50E8A" w:rsidRPr="00F82D54" w:rsidRDefault="00F50E8A" w:rsidP="00A24AA5">
            <w:pPr>
              <w:tabs>
                <w:tab w:val="left" w:pos="0"/>
                <w:tab w:val="left" w:pos="9214"/>
              </w:tabs>
              <w:spacing w:line="500" w:lineRule="exact"/>
              <w:ind w:left="425" w:hangingChars="177" w:hanging="425"/>
              <w:jc w:val="right"/>
              <w:rPr>
                <w:rFonts w:eastAsia="標楷體"/>
              </w:rPr>
            </w:pPr>
            <w:r w:rsidRPr="00F82D54">
              <w:rPr>
                <w:rFonts w:eastAsia="標楷體"/>
              </w:rPr>
              <w:t>1.5</w:t>
            </w:r>
          </w:p>
        </w:tc>
        <w:tc>
          <w:tcPr>
            <w:tcW w:w="1130" w:type="dxa"/>
            <w:shd w:val="clear" w:color="auto" w:fill="auto"/>
          </w:tcPr>
          <w:p w14:paraId="5586DF32" w14:textId="77777777" w:rsidR="00F50E8A" w:rsidRPr="00F82D54" w:rsidRDefault="00F50E8A" w:rsidP="00A24AA5">
            <w:pPr>
              <w:tabs>
                <w:tab w:val="left" w:pos="9214"/>
              </w:tabs>
              <w:spacing w:line="500" w:lineRule="exact"/>
              <w:ind w:leftChars="-104" w:left="33" w:hangingChars="118" w:hanging="283"/>
              <w:jc w:val="right"/>
              <w:rPr>
                <w:rFonts w:eastAsia="標楷體"/>
                <w:sz w:val="28"/>
                <w:szCs w:val="28"/>
              </w:rPr>
            </w:pPr>
            <w:r w:rsidRPr="00F82D54">
              <w:rPr>
                <w:rFonts w:eastAsia="標楷體"/>
              </w:rPr>
              <w:t>台農</w:t>
            </w:r>
            <w:r w:rsidRPr="00F82D54">
              <w:rPr>
                <w:rFonts w:eastAsia="標楷體"/>
              </w:rPr>
              <w:t>3</w:t>
            </w:r>
            <w:r w:rsidRPr="00F82D54">
              <w:rPr>
                <w:rFonts w:eastAsia="標楷體"/>
              </w:rPr>
              <w:t>號黑糖芭比</w:t>
            </w:r>
          </w:p>
        </w:tc>
        <w:tc>
          <w:tcPr>
            <w:tcW w:w="966" w:type="dxa"/>
            <w:shd w:val="clear" w:color="auto" w:fill="auto"/>
          </w:tcPr>
          <w:p w14:paraId="322D59A8" w14:textId="77777777" w:rsidR="00F50E8A" w:rsidRPr="00F82D54" w:rsidRDefault="00F50E8A" w:rsidP="00A24AA5">
            <w:pPr>
              <w:tabs>
                <w:tab w:val="left" w:pos="0"/>
                <w:tab w:val="left" w:pos="9214"/>
              </w:tabs>
              <w:spacing w:line="500" w:lineRule="exact"/>
              <w:ind w:left="34" w:hangingChars="14" w:hanging="34"/>
              <w:jc w:val="right"/>
              <w:rPr>
                <w:rFonts w:eastAsia="標楷體"/>
                <w:sz w:val="28"/>
                <w:szCs w:val="28"/>
              </w:rPr>
            </w:pPr>
            <w:r w:rsidRPr="00F82D54">
              <w:rPr>
                <w:rFonts w:eastAsia="標楷體"/>
              </w:rPr>
              <w:t>1.5</w:t>
            </w:r>
            <w:r w:rsidRPr="00F82D54">
              <w:rPr>
                <w:rFonts w:eastAsia="標楷體"/>
              </w:rPr>
              <w:t>公頃</w:t>
            </w:r>
            <w:r w:rsidRPr="00F82D54">
              <w:rPr>
                <w:rFonts w:eastAsia="標楷體"/>
              </w:rPr>
              <w:t>×50</w:t>
            </w:r>
            <w:r w:rsidRPr="00F82D54">
              <w:rPr>
                <w:rFonts w:eastAsia="標楷體"/>
              </w:rPr>
              <w:t>千元</w:t>
            </w:r>
            <w:r w:rsidRPr="00F82D54">
              <w:rPr>
                <w:rFonts w:eastAsia="標楷體"/>
              </w:rPr>
              <w:t>=75</w:t>
            </w:r>
            <w:r w:rsidRPr="00F82D54">
              <w:rPr>
                <w:rFonts w:eastAsia="標楷體"/>
              </w:rPr>
              <w:t>千元</w:t>
            </w:r>
          </w:p>
        </w:tc>
        <w:tc>
          <w:tcPr>
            <w:tcW w:w="993" w:type="dxa"/>
          </w:tcPr>
          <w:p w14:paraId="10D5605F" w14:textId="77777777" w:rsidR="00F50E8A" w:rsidRPr="00F82D54" w:rsidRDefault="00F50E8A" w:rsidP="00A24AA5">
            <w:pPr>
              <w:tabs>
                <w:tab w:val="left" w:pos="0"/>
                <w:tab w:val="left" w:pos="9214"/>
              </w:tabs>
              <w:spacing w:line="500" w:lineRule="exact"/>
              <w:ind w:left="425" w:hangingChars="177" w:hanging="425"/>
              <w:jc w:val="both"/>
              <w:rPr>
                <w:rFonts w:eastAsia="標楷體"/>
              </w:rPr>
            </w:pPr>
            <w:r w:rsidRPr="00F82D54">
              <w:rPr>
                <w:rFonts w:eastAsia="標楷體"/>
              </w:rPr>
              <w:t>通過</w:t>
            </w:r>
          </w:p>
        </w:tc>
        <w:tc>
          <w:tcPr>
            <w:tcW w:w="993" w:type="dxa"/>
          </w:tcPr>
          <w:p w14:paraId="64DEC3EC" w14:textId="77777777" w:rsidR="00F50E8A" w:rsidRPr="00F82D54" w:rsidRDefault="00F50E8A" w:rsidP="00A24AA5">
            <w:pPr>
              <w:tabs>
                <w:tab w:val="left" w:pos="0"/>
                <w:tab w:val="left" w:pos="9214"/>
              </w:tabs>
              <w:spacing w:line="500" w:lineRule="exact"/>
              <w:ind w:left="425" w:hangingChars="177" w:hanging="425"/>
              <w:jc w:val="both"/>
              <w:rPr>
                <w:rFonts w:eastAsia="標楷體"/>
              </w:rPr>
            </w:pPr>
            <w:r w:rsidRPr="00F82D54">
              <w:rPr>
                <w:rFonts w:eastAsia="標楷體"/>
              </w:rPr>
              <w:t>通過</w:t>
            </w:r>
          </w:p>
        </w:tc>
      </w:tr>
      <w:tr w:rsidR="00F82D54" w:rsidRPr="00F82D54" w14:paraId="34B355C9" w14:textId="77777777" w:rsidTr="00F50E8A">
        <w:trPr>
          <w:trHeight w:val="240"/>
        </w:trPr>
        <w:tc>
          <w:tcPr>
            <w:tcW w:w="1081" w:type="dxa"/>
            <w:shd w:val="clear" w:color="auto" w:fill="auto"/>
          </w:tcPr>
          <w:p w14:paraId="4CCE0B1F"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1110" w:type="dxa"/>
          </w:tcPr>
          <w:p w14:paraId="178D82E6" w14:textId="77777777" w:rsidR="00F50E8A" w:rsidRPr="00F82D54" w:rsidRDefault="00F50E8A" w:rsidP="00A24AA5">
            <w:pPr>
              <w:tabs>
                <w:tab w:val="left" w:pos="0"/>
                <w:tab w:val="left" w:pos="9214"/>
              </w:tabs>
              <w:spacing w:line="500" w:lineRule="exact"/>
              <w:ind w:left="460" w:hangingChars="177" w:hanging="460"/>
              <w:jc w:val="both"/>
              <w:rPr>
                <w:rFonts w:eastAsia="標楷體"/>
                <w:sz w:val="26"/>
                <w:szCs w:val="26"/>
              </w:rPr>
            </w:pPr>
            <w:r w:rsidRPr="00F82D54">
              <w:rPr>
                <w:rFonts w:eastAsia="標楷體"/>
                <w:sz w:val="26"/>
                <w:szCs w:val="26"/>
              </w:rPr>
              <w:t>珍珠拔</w:t>
            </w:r>
          </w:p>
        </w:tc>
        <w:tc>
          <w:tcPr>
            <w:tcW w:w="2369" w:type="dxa"/>
            <w:shd w:val="clear" w:color="auto" w:fill="auto"/>
          </w:tcPr>
          <w:p w14:paraId="2AE374D8" w14:textId="17A8C6DE" w:rsidR="00F50E8A" w:rsidRPr="00F82D54" w:rsidRDefault="007B152A" w:rsidP="00A24AA5">
            <w:pPr>
              <w:tabs>
                <w:tab w:val="left" w:pos="0"/>
                <w:tab w:val="left" w:pos="9214"/>
              </w:tabs>
              <w:spacing w:line="500" w:lineRule="exact"/>
              <w:ind w:left="460" w:hangingChars="177" w:hanging="460"/>
              <w:jc w:val="both"/>
              <w:rPr>
                <w:rFonts w:eastAsia="標楷體"/>
                <w:sz w:val="26"/>
                <w:szCs w:val="26"/>
              </w:rPr>
            </w:pPr>
            <w:r w:rsidRPr="00F82D54">
              <w:rPr>
                <w:rFonts w:ascii="新細明體" w:hAnsi="新細明體" w:hint="eastAsia"/>
                <w:sz w:val="26"/>
                <w:szCs w:val="26"/>
              </w:rPr>
              <w:t>■</w:t>
            </w:r>
            <w:r w:rsidR="00F50E8A" w:rsidRPr="00F82D54">
              <w:rPr>
                <w:rFonts w:eastAsia="標楷體"/>
                <w:sz w:val="26"/>
                <w:szCs w:val="26"/>
              </w:rPr>
              <w:t>種苗更新</w:t>
            </w:r>
            <w:r w:rsidR="003A45C4" w:rsidRPr="00F82D54">
              <w:rPr>
                <w:rFonts w:eastAsia="標楷體"/>
                <w:sz w:val="26"/>
                <w:szCs w:val="26"/>
              </w:rPr>
              <w:t>（</w:t>
            </w:r>
            <w:r w:rsidR="00F50E8A" w:rsidRPr="00F82D54">
              <w:rPr>
                <w:rFonts w:eastAsia="標楷體"/>
                <w:sz w:val="26"/>
                <w:szCs w:val="26"/>
              </w:rPr>
              <w:t>轉作</w:t>
            </w:r>
            <w:r w:rsidR="003A45C4" w:rsidRPr="00F82D54">
              <w:rPr>
                <w:rFonts w:eastAsia="標楷體"/>
                <w:sz w:val="26"/>
                <w:szCs w:val="26"/>
              </w:rPr>
              <w:t>）</w:t>
            </w:r>
          </w:p>
          <w:p w14:paraId="73063A4A" w14:textId="32C9D8F0" w:rsidR="00F50E8A" w:rsidRPr="00F82D54" w:rsidRDefault="00A57007" w:rsidP="00A24AA5">
            <w:pPr>
              <w:tabs>
                <w:tab w:val="left" w:pos="0"/>
                <w:tab w:val="left" w:pos="9214"/>
              </w:tabs>
              <w:spacing w:line="500" w:lineRule="exact"/>
              <w:ind w:left="496" w:hangingChars="177" w:hanging="496"/>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嫁接</w:t>
            </w:r>
          </w:p>
        </w:tc>
        <w:tc>
          <w:tcPr>
            <w:tcW w:w="1105" w:type="dxa"/>
            <w:shd w:val="clear" w:color="auto" w:fill="auto"/>
          </w:tcPr>
          <w:p w14:paraId="50F70F16" w14:textId="77777777" w:rsidR="00F50E8A" w:rsidRPr="00F82D54" w:rsidRDefault="00F50E8A" w:rsidP="00A24AA5">
            <w:pPr>
              <w:tabs>
                <w:tab w:val="left" w:pos="0"/>
                <w:tab w:val="left" w:pos="9214"/>
              </w:tabs>
              <w:spacing w:line="500" w:lineRule="exact"/>
              <w:ind w:left="425" w:hangingChars="177" w:hanging="425"/>
              <w:jc w:val="right"/>
              <w:rPr>
                <w:rFonts w:eastAsia="標楷體"/>
              </w:rPr>
            </w:pPr>
            <w:r w:rsidRPr="00F82D54">
              <w:rPr>
                <w:rFonts w:eastAsia="標楷體"/>
              </w:rPr>
              <w:t xml:space="preserve">0.1 </w:t>
            </w:r>
          </w:p>
        </w:tc>
        <w:tc>
          <w:tcPr>
            <w:tcW w:w="1130" w:type="dxa"/>
            <w:shd w:val="clear" w:color="auto" w:fill="auto"/>
          </w:tcPr>
          <w:p w14:paraId="310A8F8B" w14:textId="77777777" w:rsidR="00F50E8A" w:rsidRPr="00F82D54" w:rsidRDefault="00F50E8A" w:rsidP="00A24AA5">
            <w:pPr>
              <w:tabs>
                <w:tab w:val="left" w:pos="9214"/>
              </w:tabs>
              <w:spacing w:line="500" w:lineRule="exact"/>
              <w:ind w:leftChars="-104" w:left="33" w:hangingChars="118" w:hanging="283"/>
              <w:jc w:val="right"/>
              <w:rPr>
                <w:rFonts w:eastAsia="標楷體"/>
                <w:sz w:val="28"/>
                <w:szCs w:val="28"/>
              </w:rPr>
            </w:pPr>
            <w:r w:rsidRPr="00F82D54">
              <w:rPr>
                <w:rFonts w:eastAsia="標楷體"/>
              </w:rPr>
              <w:t>山竹</w:t>
            </w:r>
          </w:p>
        </w:tc>
        <w:tc>
          <w:tcPr>
            <w:tcW w:w="966" w:type="dxa"/>
            <w:shd w:val="clear" w:color="auto" w:fill="auto"/>
          </w:tcPr>
          <w:p w14:paraId="7D318515" w14:textId="77777777" w:rsidR="00F50E8A" w:rsidRPr="00F82D54" w:rsidRDefault="00F50E8A" w:rsidP="00A24AA5">
            <w:pPr>
              <w:tabs>
                <w:tab w:val="left" w:pos="0"/>
                <w:tab w:val="left" w:pos="9214"/>
              </w:tabs>
              <w:spacing w:line="500" w:lineRule="exact"/>
              <w:ind w:left="34" w:hangingChars="14" w:hanging="34"/>
              <w:jc w:val="right"/>
              <w:rPr>
                <w:rFonts w:eastAsia="標楷體"/>
                <w:sz w:val="28"/>
                <w:szCs w:val="28"/>
              </w:rPr>
            </w:pPr>
            <w:r w:rsidRPr="00F82D54">
              <w:rPr>
                <w:rFonts w:eastAsia="標楷體"/>
              </w:rPr>
              <w:t>0.1</w:t>
            </w:r>
            <w:r w:rsidRPr="00F82D54">
              <w:rPr>
                <w:rFonts w:eastAsia="標楷體"/>
              </w:rPr>
              <w:t>公頃</w:t>
            </w:r>
            <w:r w:rsidRPr="00F82D54">
              <w:rPr>
                <w:rFonts w:eastAsia="標楷體"/>
              </w:rPr>
              <w:t>×100</w:t>
            </w:r>
            <w:r w:rsidRPr="00F82D54">
              <w:rPr>
                <w:rFonts w:eastAsia="標楷體"/>
              </w:rPr>
              <w:t>千元</w:t>
            </w:r>
            <w:r w:rsidRPr="00F82D54">
              <w:rPr>
                <w:rFonts w:eastAsia="標楷體"/>
              </w:rPr>
              <w:t>=10</w:t>
            </w:r>
            <w:r w:rsidRPr="00F82D54">
              <w:rPr>
                <w:rFonts w:eastAsia="標楷體"/>
              </w:rPr>
              <w:t>千元</w:t>
            </w:r>
          </w:p>
        </w:tc>
        <w:tc>
          <w:tcPr>
            <w:tcW w:w="993" w:type="dxa"/>
          </w:tcPr>
          <w:p w14:paraId="6FCB82AB" w14:textId="77777777" w:rsidR="00F50E8A" w:rsidRPr="00F82D54" w:rsidRDefault="00F50E8A" w:rsidP="00A24AA5">
            <w:pPr>
              <w:tabs>
                <w:tab w:val="left" w:pos="0"/>
                <w:tab w:val="left" w:pos="9214"/>
              </w:tabs>
              <w:spacing w:line="500" w:lineRule="exact"/>
              <w:ind w:left="425" w:hangingChars="177" w:hanging="425"/>
              <w:jc w:val="both"/>
              <w:rPr>
                <w:rFonts w:eastAsia="標楷體"/>
              </w:rPr>
            </w:pPr>
            <w:r w:rsidRPr="00F82D54">
              <w:rPr>
                <w:rFonts w:eastAsia="標楷體"/>
              </w:rPr>
              <w:t>通過</w:t>
            </w:r>
          </w:p>
        </w:tc>
        <w:tc>
          <w:tcPr>
            <w:tcW w:w="993" w:type="dxa"/>
          </w:tcPr>
          <w:p w14:paraId="6D60C6B1" w14:textId="77777777" w:rsidR="00F50E8A" w:rsidRPr="00F82D54" w:rsidRDefault="00F50E8A" w:rsidP="00A24AA5">
            <w:pPr>
              <w:tabs>
                <w:tab w:val="left" w:pos="0"/>
                <w:tab w:val="left" w:pos="9214"/>
              </w:tabs>
              <w:spacing w:line="500" w:lineRule="exact"/>
              <w:ind w:left="425" w:hangingChars="177" w:hanging="425"/>
              <w:jc w:val="both"/>
              <w:rPr>
                <w:rFonts w:eastAsia="標楷體"/>
              </w:rPr>
            </w:pPr>
            <w:r w:rsidRPr="00F82D54">
              <w:rPr>
                <w:rFonts w:eastAsia="標楷體"/>
              </w:rPr>
              <w:t>通過</w:t>
            </w:r>
          </w:p>
        </w:tc>
      </w:tr>
      <w:tr w:rsidR="00F82D54" w:rsidRPr="00F82D54" w14:paraId="110BC6B5" w14:textId="77777777" w:rsidTr="00F50E8A">
        <w:trPr>
          <w:trHeight w:val="189"/>
        </w:trPr>
        <w:tc>
          <w:tcPr>
            <w:tcW w:w="1081" w:type="dxa"/>
            <w:shd w:val="clear" w:color="auto" w:fill="auto"/>
          </w:tcPr>
          <w:p w14:paraId="5EEEBFA2"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1110" w:type="dxa"/>
          </w:tcPr>
          <w:p w14:paraId="083A8BDD" w14:textId="77777777" w:rsidR="00F50E8A" w:rsidRPr="00F82D54" w:rsidRDefault="00F50E8A" w:rsidP="00A24AA5">
            <w:pPr>
              <w:tabs>
                <w:tab w:val="left" w:pos="0"/>
                <w:tab w:val="left" w:pos="9214"/>
              </w:tabs>
              <w:spacing w:line="500" w:lineRule="exact"/>
              <w:ind w:left="460" w:hangingChars="177" w:hanging="460"/>
              <w:jc w:val="both"/>
              <w:rPr>
                <w:rFonts w:eastAsia="標楷體"/>
                <w:sz w:val="26"/>
                <w:szCs w:val="26"/>
              </w:rPr>
            </w:pPr>
          </w:p>
        </w:tc>
        <w:tc>
          <w:tcPr>
            <w:tcW w:w="2369" w:type="dxa"/>
            <w:shd w:val="clear" w:color="auto" w:fill="auto"/>
          </w:tcPr>
          <w:p w14:paraId="491440E0" w14:textId="480A3FFB" w:rsidR="00F50E8A" w:rsidRPr="00F82D54" w:rsidRDefault="00A57007" w:rsidP="00A24AA5">
            <w:pPr>
              <w:tabs>
                <w:tab w:val="left" w:pos="0"/>
                <w:tab w:val="left" w:pos="9214"/>
              </w:tabs>
              <w:spacing w:line="500" w:lineRule="exact"/>
              <w:ind w:left="496" w:hangingChars="177" w:hanging="496"/>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種苗更新</w:t>
            </w:r>
            <w:r w:rsidR="003A45C4" w:rsidRPr="00F82D54">
              <w:rPr>
                <w:rFonts w:eastAsia="標楷體"/>
                <w:sz w:val="26"/>
                <w:szCs w:val="26"/>
              </w:rPr>
              <w:t>（</w:t>
            </w:r>
            <w:r w:rsidR="00F50E8A" w:rsidRPr="00F82D54">
              <w:rPr>
                <w:rFonts w:eastAsia="標楷體"/>
                <w:sz w:val="26"/>
                <w:szCs w:val="26"/>
              </w:rPr>
              <w:t>轉作</w:t>
            </w:r>
            <w:r w:rsidR="003A45C4" w:rsidRPr="00F82D54">
              <w:rPr>
                <w:rFonts w:eastAsia="標楷體"/>
                <w:sz w:val="26"/>
                <w:szCs w:val="26"/>
              </w:rPr>
              <w:t>）</w:t>
            </w:r>
          </w:p>
          <w:p w14:paraId="2909B5EE" w14:textId="1D58F5CF" w:rsidR="00F50E8A" w:rsidRPr="00F82D54" w:rsidRDefault="00A57007" w:rsidP="00A24AA5">
            <w:pPr>
              <w:tabs>
                <w:tab w:val="left" w:pos="0"/>
                <w:tab w:val="left" w:pos="9214"/>
              </w:tabs>
              <w:spacing w:line="500" w:lineRule="exact"/>
              <w:ind w:left="496" w:hangingChars="177" w:hanging="496"/>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嫁接</w:t>
            </w:r>
          </w:p>
        </w:tc>
        <w:tc>
          <w:tcPr>
            <w:tcW w:w="1105" w:type="dxa"/>
            <w:shd w:val="clear" w:color="auto" w:fill="auto"/>
          </w:tcPr>
          <w:p w14:paraId="74953C28"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1130" w:type="dxa"/>
            <w:shd w:val="clear" w:color="auto" w:fill="auto"/>
          </w:tcPr>
          <w:p w14:paraId="1C31BC6D"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966" w:type="dxa"/>
            <w:shd w:val="clear" w:color="auto" w:fill="auto"/>
          </w:tcPr>
          <w:p w14:paraId="3B1658AC"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993" w:type="dxa"/>
          </w:tcPr>
          <w:p w14:paraId="6354855D"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993" w:type="dxa"/>
          </w:tcPr>
          <w:p w14:paraId="3C8D3A8B"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r>
      <w:tr w:rsidR="00F82D54" w:rsidRPr="00F82D54" w14:paraId="29441517" w14:textId="77777777" w:rsidTr="00F50E8A">
        <w:trPr>
          <w:trHeight w:val="189"/>
        </w:trPr>
        <w:tc>
          <w:tcPr>
            <w:tcW w:w="1081" w:type="dxa"/>
            <w:shd w:val="clear" w:color="auto" w:fill="auto"/>
          </w:tcPr>
          <w:p w14:paraId="0BD2C9ED"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1110" w:type="dxa"/>
          </w:tcPr>
          <w:p w14:paraId="3099371B" w14:textId="77777777" w:rsidR="00F50E8A" w:rsidRPr="00F82D54" w:rsidRDefault="00F50E8A" w:rsidP="00A24AA5">
            <w:pPr>
              <w:tabs>
                <w:tab w:val="left" w:pos="0"/>
                <w:tab w:val="left" w:pos="9214"/>
              </w:tabs>
              <w:spacing w:line="500" w:lineRule="exact"/>
              <w:ind w:left="460" w:hangingChars="177" w:hanging="460"/>
              <w:jc w:val="both"/>
              <w:rPr>
                <w:rFonts w:eastAsia="標楷體"/>
                <w:sz w:val="26"/>
                <w:szCs w:val="26"/>
              </w:rPr>
            </w:pPr>
          </w:p>
        </w:tc>
        <w:tc>
          <w:tcPr>
            <w:tcW w:w="2369" w:type="dxa"/>
            <w:shd w:val="clear" w:color="auto" w:fill="auto"/>
          </w:tcPr>
          <w:p w14:paraId="00E3CE85" w14:textId="7C033D25" w:rsidR="00F50E8A" w:rsidRPr="00F82D54" w:rsidRDefault="00A57007" w:rsidP="00A24AA5">
            <w:pPr>
              <w:tabs>
                <w:tab w:val="left" w:pos="0"/>
                <w:tab w:val="left" w:pos="9214"/>
              </w:tabs>
              <w:spacing w:line="500" w:lineRule="exact"/>
              <w:ind w:left="496" w:hangingChars="177" w:hanging="496"/>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種苗更新</w:t>
            </w:r>
            <w:r w:rsidR="003A45C4" w:rsidRPr="00F82D54">
              <w:rPr>
                <w:rFonts w:eastAsia="標楷體"/>
                <w:sz w:val="26"/>
                <w:szCs w:val="26"/>
              </w:rPr>
              <w:t>（</w:t>
            </w:r>
            <w:r w:rsidR="00F50E8A" w:rsidRPr="00F82D54">
              <w:rPr>
                <w:rFonts w:eastAsia="標楷體"/>
                <w:sz w:val="26"/>
                <w:szCs w:val="26"/>
              </w:rPr>
              <w:t>轉作</w:t>
            </w:r>
            <w:r w:rsidR="003A45C4" w:rsidRPr="00F82D54">
              <w:rPr>
                <w:rFonts w:eastAsia="標楷體"/>
                <w:sz w:val="26"/>
                <w:szCs w:val="26"/>
              </w:rPr>
              <w:t>）</w:t>
            </w:r>
          </w:p>
          <w:p w14:paraId="3E767146" w14:textId="73AE1700" w:rsidR="00F50E8A" w:rsidRPr="00F82D54" w:rsidRDefault="00A57007" w:rsidP="00A24AA5">
            <w:pPr>
              <w:tabs>
                <w:tab w:val="left" w:pos="0"/>
                <w:tab w:val="left" w:pos="9214"/>
              </w:tabs>
              <w:spacing w:line="500" w:lineRule="exact"/>
              <w:ind w:left="496" w:hangingChars="177" w:hanging="496"/>
              <w:jc w:val="both"/>
              <w:rPr>
                <w:rFonts w:eastAsia="標楷體"/>
                <w:sz w:val="26"/>
                <w:szCs w:val="26"/>
              </w:rPr>
            </w:pPr>
            <w:r w:rsidRPr="00F82D54">
              <w:rPr>
                <w:rFonts w:ascii="標楷體" w:eastAsia="標楷體" w:hAnsi="標楷體" w:hint="eastAsia"/>
                <w:sz w:val="28"/>
                <w:szCs w:val="28"/>
              </w:rPr>
              <w:t>□</w:t>
            </w:r>
            <w:r w:rsidR="00F50E8A" w:rsidRPr="00F82D54">
              <w:rPr>
                <w:rFonts w:eastAsia="標楷體"/>
                <w:sz w:val="26"/>
                <w:szCs w:val="26"/>
              </w:rPr>
              <w:t>嫁接</w:t>
            </w:r>
          </w:p>
        </w:tc>
        <w:tc>
          <w:tcPr>
            <w:tcW w:w="1105" w:type="dxa"/>
            <w:shd w:val="clear" w:color="auto" w:fill="auto"/>
          </w:tcPr>
          <w:p w14:paraId="60E463AB"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1130" w:type="dxa"/>
            <w:shd w:val="clear" w:color="auto" w:fill="auto"/>
          </w:tcPr>
          <w:p w14:paraId="34D0893D"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966" w:type="dxa"/>
            <w:shd w:val="clear" w:color="auto" w:fill="auto"/>
          </w:tcPr>
          <w:p w14:paraId="3F2DB523"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993" w:type="dxa"/>
          </w:tcPr>
          <w:p w14:paraId="578AE099"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993" w:type="dxa"/>
          </w:tcPr>
          <w:p w14:paraId="05D7221B"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r>
      <w:tr w:rsidR="00F50E8A" w:rsidRPr="00F82D54" w14:paraId="2776B497" w14:textId="77777777" w:rsidTr="00F50E8A">
        <w:trPr>
          <w:trHeight w:val="565"/>
        </w:trPr>
        <w:tc>
          <w:tcPr>
            <w:tcW w:w="1081" w:type="dxa"/>
            <w:shd w:val="clear" w:color="auto" w:fill="auto"/>
          </w:tcPr>
          <w:p w14:paraId="33E9DE6F" w14:textId="77777777" w:rsidR="00F50E8A" w:rsidRPr="00F82D54" w:rsidRDefault="00F50E8A" w:rsidP="00A24AA5">
            <w:pPr>
              <w:tabs>
                <w:tab w:val="left" w:pos="0"/>
                <w:tab w:val="left" w:pos="9214"/>
              </w:tabs>
              <w:spacing w:line="500" w:lineRule="exact"/>
              <w:ind w:left="460" w:hangingChars="177" w:hanging="460"/>
              <w:jc w:val="center"/>
              <w:rPr>
                <w:rFonts w:eastAsia="標楷體"/>
                <w:sz w:val="26"/>
                <w:szCs w:val="26"/>
              </w:rPr>
            </w:pPr>
            <w:r w:rsidRPr="00F82D54">
              <w:rPr>
                <w:rFonts w:eastAsia="標楷體"/>
                <w:sz w:val="26"/>
                <w:szCs w:val="26"/>
              </w:rPr>
              <w:t>合計</w:t>
            </w:r>
          </w:p>
        </w:tc>
        <w:tc>
          <w:tcPr>
            <w:tcW w:w="1110" w:type="dxa"/>
          </w:tcPr>
          <w:p w14:paraId="2E072251"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2369" w:type="dxa"/>
            <w:shd w:val="clear" w:color="auto" w:fill="auto"/>
          </w:tcPr>
          <w:p w14:paraId="62BC36AB"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1105" w:type="dxa"/>
            <w:shd w:val="clear" w:color="auto" w:fill="auto"/>
          </w:tcPr>
          <w:p w14:paraId="698A35A1"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1130" w:type="dxa"/>
            <w:shd w:val="clear" w:color="auto" w:fill="auto"/>
          </w:tcPr>
          <w:p w14:paraId="763856D3"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966" w:type="dxa"/>
            <w:shd w:val="clear" w:color="auto" w:fill="auto"/>
          </w:tcPr>
          <w:p w14:paraId="6A67C7B9"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993" w:type="dxa"/>
          </w:tcPr>
          <w:p w14:paraId="2A65F3C7"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c>
          <w:tcPr>
            <w:tcW w:w="993" w:type="dxa"/>
          </w:tcPr>
          <w:p w14:paraId="2445DE87" w14:textId="77777777" w:rsidR="00F50E8A" w:rsidRPr="00F82D54" w:rsidRDefault="00F50E8A" w:rsidP="00A24AA5">
            <w:pPr>
              <w:tabs>
                <w:tab w:val="left" w:pos="0"/>
                <w:tab w:val="left" w:pos="9214"/>
              </w:tabs>
              <w:spacing w:line="500" w:lineRule="exact"/>
              <w:ind w:left="496" w:hangingChars="177" w:hanging="496"/>
              <w:jc w:val="both"/>
              <w:rPr>
                <w:rFonts w:eastAsia="標楷體"/>
                <w:sz w:val="28"/>
                <w:szCs w:val="28"/>
              </w:rPr>
            </w:pPr>
          </w:p>
        </w:tc>
      </w:tr>
    </w:tbl>
    <w:p w14:paraId="0FFACCA4" w14:textId="77777777" w:rsidR="00F50E8A" w:rsidRPr="00F82D54" w:rsidRDefault="00F50E8A" w:rsidP="00A24AA5">
      <w:pPr>
        <w:tabs>
          <w:tab w:val="left" w:pos="0"/>
          <w:tab w:val="left" w:pos="9214"/>
        </w:tabs>
        <w:spacing w:beforeLines="50" w:before="180" w:line="500" w:lineRule="exact"/>
        <w:ind w:left="496" w:hangingChars="177" w:hanging="496"/>
        <w:jc w:val="both"/>
        <w:rPr>
          <w:rFonts w:eastAsia="標楷體"/>
          <w:sz w:val="28"/>
          <w:szCs w:val="28"/>
        </w:rPr>
      </w:pPr>
    </w:p>
    <w:p w14:paraId="23896381" w14:textId="77777777" w:rsidR="00F50E8A" w:rsidRPr="00F82D54" w:rsidRDefault="00F50E8A" w:rsidP="00A24AA5">
      <w:pPr>
        <w:widowControl/>
        <w:spacing w:line="500" w:lineRule="exact"/>
        <w:rPr>
          <w:rFonts w:eastAsia="標楷體"/>
          <w:sz w:val="28"/>
          <w:szCs w:val="28"/>
        </w:rPr>
      </w:pPr>
    </w:p>
    <w:p w14:paraId="68BB20FB" w14:textId="77777777" w:rsidR="00F50E8A" w:rsidRPr="00F82D54" w:rsidRDefault="00F50E8A" w:rsidP="00A24AA5">
      <w:pPr>
        <w:widowControl/>
        <w:spacing w:line="500" w:lineRule="exact"/>
        <w:rPr>
          <w:rFonts w:eastAsia="標楷體"/>
          <w:sz w:val="28"/>
          <w:szCs w:val="28"/>
        </w:rPr>
      </w:pPr>
    </w:p>
    <w:p w14:paraId="6DED2435" w14:textId="77777777" w:rsidR="00F50E8A" w:rsidRPr="00F82D54" w:rsidRDefault="00F50E8A" w:rsidP="00A24AA5">
      <w:pPr>
        <w:widowControl/>
        <w:spacing w:line="500" w:lineRule="exact"/>
        <w:rPr>
          <w:rFonts w:eastAsia="標楷體"/>
          <w:sz w:val="28"/>
          <w:szCs w:val="28"/>
        </w:rPr>
      </w:pPr>
    </w:p>
    <w:p w14:paraId="3D92FC17" w14:textId="23861680" w:rsidR="00F50E8A" w:rsidRPr="00F82D54" w:rsidRDefault="00F50E8A" w:rsidP="00A24AA5">
      <w:pPr>
        <w:tabs>
          <w:tab w:val="left" w:pos="0"/>
          <w:tab w:val="left" w:pos="9214"/>
        </w:tabs>
        <w:spacing w:beforeLines="50" w:before="180" w:line="500" w:lineRule="exact"/>
        <w:ind w:left="496" w:hangingChars="177" w:hanging="496"/>
        <w:jc w:val="both"/>
        <w:rPr>
          <w:rFonts w:eastAsia="標楷體"/>
          <w:strike/>
          <w:sz w:val="28"/>
          <w:szCs w:val="28"/>
        </w:rPr>
      </w:pPr>
      <w:r w:rsidRPr="00F82D54">
        <w:rPr>
          <w:rFonts w:eastAsia="標楷體"/>
          <w:sz w:val="28"/>
          <w:szCs w:val="28"/>
        </w:rPr>
        <w:lastRenderedPageBreak/>
        <w:t>二、提昇果品品質</w:t>
      </w:r>
      <w:r w:rsidR="003A45C4" w:rsidRPr="00F82D54">
        <w:rPr>
          <w:rFonts w:eastAsia="標楷體"/>
          <w:sz w:val="28"/>
          <w:szCs w:val="28"/>
        </w:rPr>
        <w:t>（</w:t>
      </w:r>
      <w:r w:rsidRPr="00F82D54">
        <w:rPr>
          <w:rFonts w:eastAsia="標楷體"/>
          <w:sz w:val="28"/>
          <w:szCs w:val="28"/>
        </w:rPr>
        <w:t>教育講習、觀摩會</w:t>
      </w:r>
      <w:r w:rsidR="003A45C4" w:rsidRPr="00F82D54">
        <w:rPr>
          <w:rFonts w:eastAsia="標楷體"/>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685"/>
        <w:gridCol w:w="1276"/>
        <w:gridCol w:w="1288"/>
        <w:gridCol w:w="993"/>
        <w:gridCol w:w="993"/>
      </w:tblGrid>
      <w:tr w:rsidR="00F82D54" w:rsidRPr="00F82D54" w14:paraId="7591CFDD" w14:textId="77777777" w:rsidTr="00F50E8A">
        <w:trPr>
          <w:trHeight w:val="725"/>
        </w:trPr>
        <w:tc>
          <w:tcPr>
            <w:tcW w:w="1413" w:type="dxa"/>
            <w:vMerge w:val="restart"/>
            <w:vAlign w:val="center"/>
          </w:tcPr>
          <w:p w14:paraId="4ADDDB7E" w14:textId="77777777" w:rsidR="00F50E8A" w:rsidRPr="00F82D54" w:rsidRDefault="00F50E8A" w:rsidP="007B152A">
            <w:pPr>
              <w:tabs>
                <w:tab w:val="left" w:pos="0"/>
                <w:tab w:val="left" w:pos="9120"/>
                <w:tab w:val="left" w:pos="9214"/>
              </w:tabs>
              <w:adjustRightInd w:val="0"/>
              <w:snapToGrid w:val="0"/>
              <w:spacing w:line="400" w:lineRule="exact"/>
              <w:ind w:left="2"/>
              <w:jc w:val="center"/>
              <w:rPr>
                <w:rFonts w:eastAsia="標楷體"/>
                <w:sz w:val="28"/>
                <w:szCs w:val="28"/>
              </w:rPr>
            </w:pPr>
            <w:r w:rsidRPr="00F82D54">
              <w:rPr>
                <w:rFonts w:eastAsia="標楷體"/>
                <w:sz w:val="28"/>
                <w:szCs w:val="28"/>
              </w:rPr>
              <w:t>申請補助項目</w:t>
            </w:r>
          </w:p>
        </w:tc>
        <w:tc>
          <w:tcPr>
            <w:tcW w:w="3685" w:type="dxa"/>
            <w:vMerge w:val="restart"/>
          </w:tcPr>
          <w:p w14:paraId="3C3A4225" w14:textId="77777777" w:rsidR="00F50E8A" w:rsidRPr="00F82D54" w:rsidRDefault="00F50E8A" w:rsidP="007B152A">
            <w:pPr>
              <w:tabs>
                <w:tab w:val="left" w:pos="0"/>
                <w:tab w:val="left" w:pos="9120"/>
                <w:tab w:val="left" w:pos="9214"/>
              </w:tabs>
              <w:adjustRightInd w:val="0"/>
              <w:snapToGrid w:val="0"/>
              <w:spacing w:line="400" w:lineRule="exact"/>
              <w:ind w:left="460" w:hangingChars="177" w:hanging="460"/>
              <w:jc w:val="center"/>
              <w:rPr>
                <w:rFonts w:eastAsia="標楷體"/>
                <w:sz w:val="26"/>
                <w:szCs w:val="26"/>
              </w:rPr>
            </w:pPr>
            <w:r w:rsidRPr="00F82D54">
              <w:rPr>
                <w:rFonts w:eastAsia="標楷體"/>
                <w:sz w:val="26"/>
                <w:szCs w:val="26"/>
              </w:rPr>
              <w:t>總經費（千元）</w:t>
            </w:r>
          </w:p>
          <w:p w14:paraId="22086953" w14:textId="77777777" w:rsidR="00F50E8A" w:rsidRPr="00F82D54" w:rsidRDefault="00F50E8A" w:rsidP="007B152A">
            <w:pPr>
              <w:tabs>
                <w:tab w:val="left" w:pos="0"/>
                <w:tab w:val="left" w:pos="9120"/>
                <w:tab w:val="left" w:pos="9214"/>
              </w:tabs>
              <w:adjustRightInd w:val="0"/>
              <w:snapToGrid w:val="0"/>
              <w:spacing w:line="400" w:lineRule="exact"/>
              <w:ind w:left="460" w:hangingChars="177" w:hanging="460"/>
              <w:jc w:val="center"/>
              <w:rPr>
                <w:rFonts w:eastAsia="標楷體"/>
                <w:sz w:val="26"/>
                <w:szCs w:val="26"/>
              </w:rPr>
            </w:pPr>
            <w:r w:rsidRPr="00F82D54">
              <w:rPr>
                <w:rFonts w:eastAsia="標楷體"/>
                <w:sz w:val="26"/>
                <w:szCs w:val="26"/>
              </w:rPr>
              <w:t>（請詳列計算基礎，例如：單價</w:t>
            </w:r>
            <w:r w:rsidRPr="00F82D54">
              <w:rPr>
                <w:rFonts w:eastAsia="標楷體"/>
                <w:sz w:val="26"/>
                <w:szCs w:val="26"/>
              </w:rPr>
              <w:t>×</w:t>
            </w:r>
            <w:r w:rsidRPr="00F82D54">
              <w:rPr>
                <w:rFonts w:eastAsia="標楷體"/>
                <w:sz w:val="26"/>
                <w:szCs w:val="26"/>
              </w:rPr>
              <w:t>數量</w:t>
            </w:r>
            <w:r w:rsidRPr="00F82D54">
              <w:rPr>
                <w:rFonts w:eastAsia="標楷體"/>
                <w:sz w:val="26"/>
                <w:szCs w:val="26"/>
              </w:rPr>
              <w:t>=</w:t>
            </w:r>
            <w:r w:rsidRPr="00F82D54">
              <w:rPr>
                <w:rFonts w:eastAsia="標楷體"/>
                <w:sz w:val="26"/>
                <w:szCs w:val="26"/>
              </w:rPr>
              <w:t>總金額）</w:t>
            </w:r>
          </w:p>
        </w:tc>
        <w:tc>
          <w:tcPr>
            <w:tcW w:w="1276" w:type="dxa"/>
            <w:vMerge w:val="restart"/>
            <w:shd w:val="clear" w:color="auto" w:fill="auto"/>
          </w:tcPr>
          <w:p w14:paraId="37BD4D80" w14:textId="77777777" w:rsidR="00F50E8A" w:rsidRPr="00F82D54" w:rsidRDefault="00F50E8A" w:rsidP="007B152A">
            <w:pPr>
              <w:tabs>
                <w:tab w:val="left" w:pos="0"/>
                <w:tab w:val="left" w:pos="9214"/>
              </w:tabs>
              <w:spacing w:line="400" w:lineRule="exact"/>
              <w:ind w:left="460" w:hangingChars="177" w:hanging="460"/>
              <w:jc w:val="center"/>
              <w:rPr>
                <w:rFonts w:eastAsia="標楷體"/>
                <w:sz w:val="26"/>
                <w:szCs w:val="26"/>
              </w:rPr>
            </w:pPr>
            <w:r w:rsidRPr="00F82D54">
              <w:rPr>
                <w:rFonts w:eastAsia="標楷體"/>
                <w:sz w:val="26"/>
                <w:szCs w:val="26"/>
              </w:rPr>
              <w:t>補助款</w:t>
            </w:r>
          </w:p>
          <w:p w14:paraId="7452F1C0" w14:textId="77777777" w:rsidR="00F50E8A" w:rsidRPr="00F82D54" w:rsidRDefault="00F50E8A" w:rsidP="007B152A">
            <w:pPr>
              <w:tabs>
                <w:tab w:val="left" w:pos="0"/>
                <w:tab w:val="left" w:pos="9214"/>
              </w:tabs>
              <w:spacing w:line="400" w:lineRule="exact"/>
              <w:ind w:left="460" w:hangingChars="177" w:hanging="460"/>
              <w:jc w:val="center"/>
              <w:rPr>
                <w:rFonts w:eastAsia="標楷體"/>
                <w:sz w:val="26"/>
                <w:szCs w:val="26"/>
              </w:rPr>
            </w:pPr>
            <w:r w:rsidRPr="00F82D54">
              <w:rPr>
                <w:rFonts w:eastAsia="標楷體"/>
                <w:sz w:val="26"/>
                <w:szCs w:val="26"/>
              </w:rPr>
              <w:t>（千元）</w:t>
            </w:r>
          </w:p>
        </w:tc>
        <w:tc>
          <w:tcPr>
            <w:tcW w:w="1288" w:type="dxa"/>
            <w:vMerge w:val="restart"/>
            <w:shd w:val="clear" w:color="auto" w:fill="auto"/>
          </w:tcPr>
          <w:p w14:paraId="2D11532E" w14:textId="77777777" w:rsidR="00F50E8A" w:rsidRPr="00F82D54" w:rsidRDefault="00F50E8A" w:rsidP="007B152A">
            <w:pPr>
              <w:tabs>
                <w:tab w:val="left" w:pos="0"/>
                <w:tab w:val="left" w:pos="9214"/>
              </w:tabs>
              <w:spacing w:line="400" w:lineRule="exact"/>
              <w:ind w:left="2"/>
              <w:jc w:val="center"/>
              <w:rPr>
                <w:rFonts w:eastAsia="標楷體"/>
                <w:sz w:val="26"/>
                <w:szCs w:val="26"/>
              </w:rPr>
            </w:pPr>
            <w:r w:rsidRPr="00F82D54">
              <w:rPr>
                <w:rFonts w:eastAsia="標楷體"/>
                <w:sz w:val="26"/>
                <w:szCs w:val="26"/>
              </w:rPr>
              <w:t>配合款（千元）</w:t>
            </w:r>
          </w:p>
        </w:tc>
        <w:tc>
          <w:tcPr>
            <w:tcW w:w="1986" w:type="dxa"/>
            <w:gridSpan w:val="2"/>
          </w:tcPr>
          <w:p w14:paraId="0CB0CC14" w14:textId="77777777" w:rsidR="00F50E8A" w:rsidRPr="00F82D54" w:rsidRDefault="00F50E8A" w:rsidP="007B152A">
            <w:pPr>
              <w:tabs>
                <w:tab w:val="left" w:pos="0"/>
                <w:tab w:val="left" w:pos="9214"/>
              </w:tabs>
              <w:spacing w:line="400" w:lineRule="exact"/>
              <w:ind w:left="496" w:hangingChars="177" w:hanging="496"/>
              <w:jc w:val="center"/>
              <w:rPr>
                <w:rFonts w:eastAsia="標楷體"/>
                <w:sz w:val="28"/>
                <w:szCs w:val="28"/>
              </w:rPr>
            </w:pPr>
            <w:r w:rsidRPr="00F82D54">
              <w:rPr>
                <w:rFonts w:eastAsia="標楷體"/>
                <w:sz w:val="28"/>
                <w:szCs w:val="28"/>
              </w:rPr>
              <w:t>審查結果</w:t>
            </w:r>
          </w:p>
        </w:tc>
      </w:tr>
      <w:tr w:rsidR="00F82D54" w:rsidRPr="00F82D54" w14:paraId="782893F1" w14:textId="77777777" w:rsidTr="00F50E8A">
        <w:trPr>
          <w:trHeight w:val="705"/>
        </w:trPr>
        <w:tc>
          <w:tcPr>
            <w:tcW w:w="1413" w:type="dxa"/>
            <w:vMerge/>
            <w:vAlign w:val="center"/>
          </w:tcPr>
          <w:p w14:paraId="75E03EC1" w14:textId="77777777" w:rsidR="00F50E8A" w:rsidRPr="00F82D54" w:rsidRDefault="00F50E8A" w:rsidP="007B152A">
            <w:pPr>
              <w:tabs>
                <w:tab w:val="left" w:pos="0"/>
                <w:tab w:val="left" w:pos="9120"/>
                <w:tab w:val="left" w:pos="9214"/>
              </w:tabs>
              <w:adjustRightInd w:val="0"/>
              <w:snapToGrid w:val="0"/>
              <w:spacing w:line="400" w:lineRule="exact"/>
              <w:ind w:left="496" w:hangingChars="177" w:hanging="496"/>
              <w:jc w:val="center"/>
              <w:rPr>
                <w:rFonts w:eastAsia="標楷體"/>
                <w:sz w:val="28"/>
                <w:szCs w:val="28"/>
              </w:rPr>
            </w:pPr>
          </w:p>
        </w:tc>
        <w:tc>
          <w:tcPr>
            <w:tcW w:w="3685" w:type="dxa"/>
            <w:vMerge/>
          </w:tcPr>
          <w:p w14:paraId="36D45A7D" w14:textId="77777777" w:rsidR="00F50E8A" w:rsidRPr="00F82D54" w:rsidRDefault="00F50E8A" w:rsidP="007B152A">
            <w:pPr>
              <w:tabs>
                <w:tab w:val="left" w:pos="0"/>
                <w:tab w:val="left" w:pos="9120"/>
                <w:tab w:val="left" w:pos="9214"/>
              </w:tabs>
              <w:adjustRightInd w:val="0"/>
              <w:snapToGrid w:val="0"/>
              <w:spacing w:line="400" w:lineRule="exact"/>
              <w:ind w:left="496" w:hangingChars="177" w:hanging="496"/>
              <w:jc w:val="center"/>
              <w:rPr>
                <w:rFonts w:eastAsia="標楷體"/>
                <w:sz w:val="28"/>
                <w:szCs w:val="28"/>
              </w:rPr>
            </w:pPr>
          </w:p>
        </w:tc>
        <w:tc>
          <w:tcPr>
            <w:tcW w:w="1276" w:type="dxa"/>
            <w:vMerge/>
            <w:shd w:val="clear" w:color="auto" w:fill="auto"/>
          </w:tcPr>
          <w:p w14:paraId="0BA0484D"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c>
          <w:tcPr>
            <w:tcW w:w="1288" w:type="dxa"/>
            <w:vMerge/>
            <w:shd w:val="clear" w:color="auto" w:fill="auto"/>
          </w:tcPr>
          <w:p w14:paraId="1F02721D"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c>
          <w:tcPr>
            <w:tcW w:w="993" w:type="dxa"/>
            <w:vAlign w:val="center"/>
          </w:tcPr>
          <w:p w14:paraId="3BE08898" w14:textId="77777777" w:rsidR="00F50E8A" w:rsidRPr="00F82D54" w:rsidRDefault="00F50E8A" w:rsidP="007B152A">
            <w:pPr>
              <w:tabs>
                <w:tab w:val="left" w:pos="0"/>
                <w:tab w:val="left" w:pos="9214"/>
              </w:tabs>
              <w:snapToGrid w:val="0"/>
              <w:spacing w:line="400" w:lineRule="exact"/>
              <w:ind w:left="496" w:hangingChars="177" w:hanging="496"/>
              <w:jc w:val="center"/>
              <w:rPr>
                <w:rFonts w:eastAsia="標楷體"/>
                <w:sz w:val="28"/>
                <w:szCs w:val="28"/>
              </w:rPr>
            </w:pPr>
            <w:r w:rsidRPr="00F82D54">
              <w:rPr>
                <w:rFonts w:eastAsia="標楷體"/>
                <w:sz w:val="28"/>
                <w:szCs w:val="28"/>
              </w:rPr>
              <w:t>縣市</w:t>
            </w:r>
          </w:p>
          <w:p w14:paraId="2FE502B1" w14:textId="77777777" w:rsidR="00F50E8A" w:rsidRPr="00F82D54" w:rsidRDefault="00F50E8A" w:rsidP="007B152A">
            <w:pPr>
              <w:tabs>
                <w:tab w:val="left" w:pos="0"/>
                <w:tab w:val="left" w:pos="9214"/>
              </w:tabs>
              <w:snapToGrid w:val="0"/>
              <w:spacing w:line="400" w:lineRule="exact"/>
              <w:ind w:left="496" w:hangingChars="177" w:hanging="496"/>
              <w:jc w:val="center"/>
              <w:rPr>
                <w:rFonts w:eastAsia="標楷體"/>
                <w:sz w:val="28"/>
                <w:szCs w:val="28"/>
              </w:rPr>
            </w:pPr>
            <w:r w:rsidRPr="00F82D54">
              <w:rPr>
                <w:rFonts w:eastAsia="標楷體"/>
                <w:sz w:val="28"/>
                <w:szCs w:val="28"/>
              </w:rPr>
              <w:t>政府</w:t>
            </w:r>
          </w:p>
        </w:tc>
        <w:tc>
          <w:tcPr>
            <w:tcW w:w="993" w:type="dxa"/>
            <w:vAlign w:val="center"/>
          </w:tcPr>
          <w:p w14:paraId="7FA5011C" w14:textId="77777777" w:rsidR="00F50E8A" w:rsidRPr="00F82D54" w:rsidRDefault="00F50E8A" w:rsidP="007B152A">
            <w:pPr>
              <w:tabs>
                <w:tab w:val="left" w:pos="0"/>
                <w:tab w:val="left" w:pos="9214"/>
              </w:tabs>
              <w:spacing w:line="400" w:lineRule="exact"/>
              <w:ind w:left="460" w:hangingChars="177" w:hanging="460"/>
              <w:jc w:val="center"/>
              <w:rPr>
                <w:rFonts w:eastAsia="標楷體"/>
                <w:sz w:val="26"/>
                <w:szCs w:val="26"/>
              </w:rPr>
            </w:pPr>
            <w:r w:rsidRPr="00F82D54">
              <w:rPr>
                <w:rFonts w:eastAsia="標楷體"/>
                <w:sz w:val="26"/>
                <w:szCs w:val="26"/>
              </w:rPr>
              <w:t>分署</w:t>
            </w:r>
          </w:p>
        </w:tc>
      </w:tr>
      <w:tr w:rsidR="00F82D54" w:rsidRPr="00F82D54" w14:paraId="59496467" w14:textId="77777777" w:rsidTr="00F50E8A">
        <w:trPr>
          <w:trHeight w:val="435"/>
        </w:trPr>
        <w:tc>
          <w:tcPr>
            <w:tcW w:w="1413" w:type="dxa"/>
            <w:shd w:val="clear" w:color="auto" w:fill="auto"/>
          </w:tcPr>
          <w:p w14:paraId="47C07FA8"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教育講習</w:t>
            </w:r>
          </w:p>
        </w:tc>
        <w:tc>
          <w:tcPr>
            <w:tcW w:w="3685" w:type="dxa"/>
            <w:shd w:val="clear" w:color="auto" w:fill="auto"/>
          </w:tcPr>
          <w:p w14:paraId="3EEE3AA8" w14:textId="77777777" w:rsidR="00F50E8A" w:rsidRPr="00F82D54" w:rsidRDefault="00F50E8A" w:rsidP="007B152A">
            <w:pPr>
              <w:tabs>
                <w:tab w:val="left" w:pos="0"/>
                <w:tab w:val="left" w:pos="9214"/>
              </w:tabs>
              <w:spacing w:line="400" w:lineRule="exact"/>
              <w:ind w:left="8" w:hangingChars="3" w:hanging="8"/>
              <w:jc w:val="both"/>
              <w:rPr>
                <w:rFonts w:eastAsia="標楷體"/>
                <w:sz w:val="26"/>
                <w:szCs w:val="26"/>
              </w:rPr>
            </w:pPr>
            <w:r w:rsidRPr="00F82D54">
              <w:rPr>
                <w:rFonts w:eastAsia="標楷體"/>
                <w:sz w:val="26"/>
                <w:szCs w:val="26"/>
              </w:rPr>
              <w:t>辦理蓮霧</w:t>
            </w:r>
            <w:r w:rsidR="003A45C4" w:rsidRPr="00F82D54">
              <w:rPr>
                <w:rFonts w:eastAsia="標楷體"/>
                <w:sz w:val="26"/>
                <w:szCs w:val="26"/>
              </w:rPr>
              <w:t>（</w:t>
            </w:r>
            <w:r w:rsidRPr="00F82D54">
              <w:rPr>
                <w:rFonts w:eastAsia="標楷體"/>
                <w:sz w:val="26"/>
                <w:szCs w:val="26"/>
              </w:rPr>
              <w:t>台農</w:t>
            </w:r>
            <w:r w:rsidRPr="00F82D54">
              <w:rPr>
                <w:rFonts w:eastAsia="標楷體"/>
                <w:sz w:val="26"/>
                <w:szCs w:val="26"/>
              </w:rPr>
              <w:t>3</w:t>
            </w:r>
            <w:r w:rsidRPr="00F82D54">
              <w:rPr>
                <w:rFonts w:eastAsia="標楷體"/>
                <w:sz w:val="26"/>
                <w:szCs w:val="26"/>
              </w:rPr>
              <w:t>號</w:t>
            </w:r>
            <w:r w:rsidR="003A45C4" w:rsidRPr="00F82D54">
              <w:rPr>
                <w:rFonts w:eastAsia="標楷體"/>
                <w:sz w:val="26"/>
                <w:szCs w:val="26"/>
              </w:rPr>
              <w:t>）</w:t>
            </w:r>
            <w:r w:rsidRPr="00F82D54">
              <w:rPr>
                <w:rFonts w:eastAsia="標楷體"/>
                <w:sz w:val="26"/>
                <w:szCs w:val="26"/>
              </w:rPr>
              <w:t>田間栽培講習會</w:t>
            </w:r>
            <w:r w:rsidRPr="00F82D54">
              <w:rPr>
                <w:rFonts w:eastAsia="標楷體"/>
                <w:sz w:val="26"/>
                <w:szCs w:val="26"/>
              </w:rPr>
              <w:t>1</w:t>
            </w:r>
            <w:r w:rsidRPr="00F82D54">
              <w:rPr>
                <w:rFonts w:eastAsia="標楷體"/>
                <w:sz w:val="26"/>
                <w:szCs w:val="26"/>
              </w:rPr>
              <w:t>場次</w:t>
            </w:r>
            <w:r w:rsidRPr="00F82D54">
              <w:rPr>
                <w:rFonts w:eastAsia="標楷體"/>
                <w:sz w:val="26"/>
                <w:szCs w:val="26"/>
              </w:rPr>
              <w:t>20</w:t>
            </w:r>
            <w:r w:rsidRPr="00F82D54">
              <w:rPr>
                <w:rFonts w:eastAsia="標楷體"/>
                <w:sz w:val="26"/>
                <w:szCs w:val="26"/>
              </w:rPr>
              <w:t>千元</w:t>
            </w:r>
          </w:p>
          <w:p w14:paraId="544D04B7" w14:textId="77777777" w:rsidR="00F50E8A" w:rsidRPr="00F82D54" w:rsidRDefault="00F50E8A" w:rsidP="007B152A">
            <w:pPr>
              <w:tabs>
                <w:tab w:val="left" w:pos="0"/>
                <w:tab w:val="left" w:pos="9214"/>
              </w:tabs>
              <w:spacing w:line="400" w:lineRule="exact"/>
              <w:ind w:left="460" w:hangingChars="177" w:hanging="460"/>
              <w:jc w:val="both"/>
              <w:rPr>
                <w:rFonts w:eastAsia="標楷體"/>
                <w:sz w:val="26"/>
                <w:szCs w:val="26"/>
              </w:rPr>
            </w:pPr>
            <w:r w:rsidRPr="00F82D54">
              <w:rPr>
                <w:rFonts w:eastAsia="標楷體"/>
                <w:sz w:val="26"/>
                <w:szCs w:val="26"/>
              </w:rPr>
              <w:t>1.</w:t>
            </w:r>
            <w:r w:rsidRPr="00F82D54">
              <w:rPr>
                <w:rFonts w:eastAsia="標楷體"/>
                <w:sz w:val="26"/>
                <w:szCs w:val="26"/>
              </w:rPr>
              <w:t>講師費</w:t>
            </w:r>
            <w:r w:rsidRPr="00F82D54">
              <w:rPr>
                <w:rFonts w:eastAsia="標楷體"/>
                <w:sz w:val="26"/>
                <w:szCs w:val="26"/>
              </w:rPr>
              <w:t>1.6</w:t>
            </w:r>
            <w:r w:rsidRPr="00F82D54">
              <w:rPr>
                <w:rFonts w:eastAsia="標楷體"/>
                <w:sz w:val="26"/>
                <w:szCs w:val="26"/>
              </w:rPr>
              <w:t>千元</w:t>
            </w:r>
            <w:r w:rsidRPr="00F82D54">
              <w:rPr>
                <w:rFonts w:eastAsia="標楷體"/>
                <w:sz w:val="26"/>
                <w:szCs w:val="26"/>
              </w:rPr>
              <w:t>×4</w:t>
            </w:r>
            <w:r w:rsidRPr="00F82D54">
              <w:rPr>
                <w:rFonts w:eastAsia="標楷體"/>
                <w:sz w:val="26"/>
                <w:szCs w:val="26"/>
              </w:rPr>
              <w:t>小時</w:t>
            </w:r>
            <w:r w:rsidRPr="00F82D54">
              <w:rPr>
                <w:rFonts w:eastAsia="標楷體"/>
                <w:sz w:val="26"/>
                <w:szCs w:val="26"/>
              </w:rPr>
              <w:t>=6.4</w:t>
            </w:r>
            <w:r w:rsidRPr="00F82D54">
              <w:rPr>
                <w:rFonts w:eastAsia="標楷體"/>
                <w:sz w:val="26"/>
                <w:szCs w:val="26"/>
              </w:rPr>
              <w:t>千元</w:t>
            </w:r>
          </w:p>
          <w:p w14:paraId="29BAB779" w14:textId="77777777" w:rsidR="00F50E8A" w:rsidRPr="00F82D54" w:rsidRDefault="00F50E8A" w:rsidP="007B152A">
            <w:pPr>
              <w:tabs>
                <w:tab w:val="left" w:pos="0"/>
                <w:tab w:val="left" w:pos="9214"/>
              </w:tabs>
              <w:spacing w:line="400" w:lineRule="exact"/>
              <w:ind w:left="460" w:hangingChars="177" w:hanging="460"/>
              <w:jc w:val="both"/>
              <w:rPr>
                <w:rFonts w:eastAsia="標楷體"/>
                <w:sz w:val="26"/>
                <w:szCs w:val="26"/>
              </w:rPr>
            </w:pPr>
            <w:r w:rsidRPr="00F82D54">
              <w:rPr>
                <w:rFonts w:eastAsia="標楷體"/>
                <w:sz w:val="26"/>
                <w:szCs w:val="26"/>
              </w:rPr>
              <w:t>2.</w:t>
            </w:r>
            <w:r w:rsidRPr="00F82D54">
              <w:rPr>
                <w:rFonts w:eastAsia="標楷體"/>
                <w:sz w:val="26"/>
                <w:szCs w:val="26"/>
              </w:rPr>
              <w:t>便當</w:t>
            </w:r>
            <w:r w:rsidRPr="00F82D54">
              <w:rPr>
                <w:rFonts w:eastAsia="標楷體"/>
                <w:sz w:val="26"/>
                <w:szCs w:val="26"/>
              </w:rPr>
              <w:t>80</w:t>
            </w:r>
            <w:r w:rsidRPr="00F82D54">
              <w:rPr>
                <w:rFonts w:eastAsia="標楷體"/>
                <w:sz w:val="26"/>
                <w:szCs w:val="26"/>
              </w:rPr>
              <w:t>元</w:t>
            </w:r>
            <w:r w:rsidRPr="00F82D54">
              <w:rPr>
                <w:rFonts w:eastAsia="標楷體"/>
                <w:sz w:val="26"/>
                <w:szCs w:val="26"/>
              </w:rPr>
              <w:t>×80</w:t>
            </w:r>
            <w:r w:rsidRPr="00F82D54">
              <w:rPr>
                <w:rFonts w:eastAsia="標楷體"/>
                <w:sz w:val="26"/>
                <w:szCs w:val="26"/>
              </w:rPr>
              <w:t>個</w:t>
            </w:r>
            <w:r w:rsidRPr="00F82D54">
              <w:rPr>
                <w:rFonts w:eastAsia="標楷體"/>
                <w:sz w:val="26"/>
                <w:szCs w:val="26"/>
              </w:rPr>
              <w:t>=6.4</w:t>
            </w:r>
            <w:r w:rsidRPr="00F82D54">
              <w:rPr>
                <w:rFonts w:eastAsia="標楷體"/>
                <w:sz w:val="26"/>
                <w:szCs w:val="26"/>
              </w:rPr>
              <w:t>千元</w:t>
            </w:r>
          </w:p>
          <w:p w14:paraId="7B1D725F" w14:textId="77777777" w:rsidR="00F50E8A" w:rsidRPr="00F82D54" w:rsidRDefault="00F50E8A" w:rsidP="007B152A">
            <w:pPr>
              <w:tabs>
                <w:tab w:val="left" w:pos="0"/>
                <w:tab w:val="left" w:pos="9214"/>
              </w:tabs>
              <w:spacing w:line="400" w:lineRule="exact"/>
              <w:ind w:left="460" w:hangingChars="177" w:hanging="460"/>
              <w:jc w:val="both"/>
              <w:rPr>
                <w:rFonts w:eastAsia="標楷體"/>
                <w:sz w:val="26"/>
                <w:szCs w:val="26"/>
              </w:rPr>
            </w:pPr>
            <w:r w:rsidRPr="00F82D54">
              <w:rPr>
                <w:rFonts w:eastAsia="標楷體"/>
                <w:sz w:val="26"/>
                <w:szCs w:val="26"/>
              </w:rPr>
              <w:t>3.</w:t>
            </w:r>
            <w:r w:rsidRPr="00F82D54">
              <w:rPr>
                <w:rFonts w:eastAsia="標楷體"/>
                <w:sz w:val="26"/>
                <w:szCs w:val="26"/>
              </w:rPr>
              <w:t>講習會所需文具紙張等雜支</w:t>
            </w:r>
            <w:r w:rsidRPr="00F82D54">
              <w:rPr>
                <w:rFonts w:eastAsia="標楷體"/>
                <w:sz w:val="26"/>
                <w:szCs w:val="26"/>
              </w:rPr>
              <w:t>7.2</w:t>
            </w:r>
            <w:r w:rsidRPr="00F82D54">
              <w:rPr>
                <w:rFonts w:eastAsia="標楷體"/>
                <w:sz w:val="26"/>
                <w:szCs w:val="26"/>
              </w:rPr>
              <w:t>千元</w:t>
            </w:r>
          </w:p>
        </w:tc>
        <w:tc>
          <w:tcPr>
            <w:tcW w:w="1276" w:type="dxa"/>
            <w:shd w:val="clear" w:color="auto" w:fill="auto"/>
          </w:tcPr>
          <w:p w14:paraId="33B9A96A"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20</w:t>
            </w:r>
          </w:p>
        </w:tc>
        <w:tc>
          <w:tcPr>
            <w:tcW w:w="1288" w:type="dxa"/>
            <w:shd w:val="clear" w:color="auto" w:fill="auto"/>
          </w:tcPr>
          <w:p w14:paraId="74A50792"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0</w:t>
            </w:r>
          </w:p>
        </w:tc>
        <w:tc>
          <w:tcPr>
            <w:tcW w:w="993" w:type="dxa"/>
          </w:tcPr>
          <w:p w14:paraId="7A20517D"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通過</w:t>
            </w:r>
          </w:p>
        </w:tc>
        <w:tc>
          <w:tcPr>
            <w:tcW w:w="993" w:type="dxa"/>
          </w:tcPr>
          <w:p w14:paraId="44E32684" w14:textId="5770427B" w:rsidR="00F50E8A" w:rsidRPr="00F82D54" w:rsidRDefault="00F50E8A" w:rsidP="007B152A">
            <w:pPr>
              <w:tabs>
                <w:tab w:val="left" w:pos="0"/>
                <w:tab w:val="left" w:pos="9214"/>
              </w:tabs>
              <w:spacing w:line="400" w:lineRule="exact"/>
              <w:ind w:left="20" w:hangingChars="7" w:hanging="20"/>
              <w:jc w:val="both"/>
              <w:rPr>
                <w:rFonts w:eastAsia="標楷體"/>
                <w:sz w:val="28"/>
                <w:szCs w:val="28"/>
              </w:rPr>
            </w:pPr>
            <w:r w:rsidRPr="00F82D54">
              <w:rPr>
                <w:rFonts w:eastAsia="標楷體"/>
                <w:sz w:val="28"/>
                <w:szCs w:val="28"/>
              </w:rPr>
              <w:t>通過</w:t>
            </w:r>
            <w:r w:rsidR="007B152A" w:rsidRPr="00F82D54">
              <w:rPr>
                <w:rFonts w:eastAsia="標楷體"/>
                <w:sz w:val="28"/>
                <w:szCs w:val="28"/>
              </w:rPr>
              <w:t>，</w:t>
            </w:r>
            <w:r w:rsidR="007B152A" w:rsidRPr="00F82D54">
              <w:rPr>
                <w:rFonts w:eastAsia="標楷體"/>
                <w:bCs/>
                <w:iCs/>
                <w:kern w:val="0"/>
                <w:sz w:val="28"/>
                <w:szCs w:val="28"/>
              </w:rPr>
              <w:t>同意核定</w:t>
            </w:r>
            <w:r w:rsidR="007B152A" w:rsidRPr="00F82D54">
              <w:rPr>
                <w:rFonts w:ascii="標楷體" w:eastAsia="標楷體" w:hAnsi="標楷體" w:hint="eastAsia"/>
                <w:bCs/>
                <w:iCs/>
                <w:kern w:val="0"/>
                <w:sz w:val="28"/>
                <w:szCs w:val="28"/>
              </w:rPr>
              <w:t>○○千元。</w:t>
            </w:r>
          </w:p>
        </w:tc>
      </w:tr>
      <w:tr w:rsidR="00F82D54" w:rsidRPr="00F82D54" w14:paraId="39934A7E" w14:textId="77777777" w:rsidTr="00F50E8A">
        <w:trPr>
          <w:trHeight w:val="435"/>
        </w:trPr>
        <w:tc>
          <w:tcPr>
            <w:tcW w:w="1413" w:type="dxa"/>
            <w:shd w:val="clear" w:color="auto" w:fill="auto"/>
          </w:tcPr>
          <w:p w14:paraId="6F9DA413"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觀摩會</w:t>
            </w:r>
          </w:p>
        </w:tc>
        <w:tc>
          <w:tcPr>
            <w:tcW w:w="3685" w:type="dxa"/>
            <w:shd w:val="clear" w:color="auto" w:fill="auto"/>
          </w:tcPr>
          <w:p w14:paraId="0DAC52E2" w14:textId="77777777" w:rsidR="00F50E8A" w:rsidRPr="00F82D54" w:rsidRDefault="00F50E8A" w:rsidP="007B152A">
            <w:pPr>
              <w:tabs>
                <w:tab w:val="left" w:pos="0"/>
                <w:tab w:val="left" w:pos="9214"/>
              </w:tabs>
              <w:spacing w:line="400" w:lineRule="exact"/>
              <w:ind w:left="460" w:hangingChars="177" w:hanging="460"/>
              <w:jc w:val="both"/>
              <w:rPr>
                <w:rFonts w:eastAsia="標楷體"/>
                <w:sz w:val="26"/>
                <w:szCs w:val="26"/>
              </w:rPr>
            </w:pPr>
            <w:r w:rsidRPr="00F82D54">
              <w:rPr>
                <w:rFonts w:eastAsia="標楷體"/>
                <w:sz w:val="26"/>
                <w:szCs w:val="26"/>
              </w:rPr>
              <w:t>辦理柑橘田間觀摩會</w:t>
            </w:r>
            <w:r w:rsidRPr="00F82D54">
              <w:rPr>
                <w:rFonts w:eastAsia="標楷體"/>
                <w:sz w:val="26"/>
                <w:szCs w:val="26"/>
              </w:rPr>
              <w:t>23.2</w:t>
            </w:r>
            <w:r w:rsidRPr="00F82D54">
              <w:rPr>
                <w:rFonts w:eastAsia="標楷體"/>
                <w:sz w:val="26"/>
                <w:szCs w:val="26"/>
              </w:rPr>
              <w:t>千元</w:t>
            </w:r>
          </w:p>
          <w:p w14:paraId="26F463D2" w14:textId="77777777" w:rsidR="00F50E8A" w:rsidRPr="00F82D54" w:rsidRDefault="00F50E8A" w:rsidP="007B152A">
            <w:pPr>
              <w:tabs>
                <w:tab w:val="left" w:pos="0"/>
                <w:tab w:val="left" w:pos="9214"/>
              </w:tabs>
              <w:spacing w:line="400" w:lineRule="exact"/>
              <w:ind w:left="460" w:hangingChars="177" w:hanging="460"/>
              <w:jc w:val="both"/>
              <w:rPr>
                <w:rFonts w:eastAsia="標楷體"/>
                <w:sz w:val="26"/>
                <w:szCs w:val="26"/>
              </w:rPr>
            </w:pPr>
            <w:r w:rsidRPr="00F82D54">
              <w:rPr>
                <w:rFonts w:eastAsia="標楷體"/>
                <w:sz w:val="26"/>
                <w:szCs w:val="26"/>
              </w:rPr>
              <w:t>1.</w:t>
            </w:r>
            <w:r w:rsidRPr="00F82D54">
              <w:rPr>
                <w:rFonts w:eastAsia="標楷體"/>
                <w:sz w:val="26"/>
                <w:szCs w:val="26"/>
              </w:rPr>
              <w:t>講師費</w:t>
            </w:r>
            <w:r w:rsidRPr="00F82D54">
              <w:rPr>
                <w:rFonts w:eastAsia="標楷體"/>
                <w:sz w:val="26"/>
                <w:szCs w:val="26"/>
              </w:rPr>
              <w:t>1.6</w:t>
            </w:r>
            <w:r w:rsidRPr="00F82D54">
              <w:rPr>
                <w:rFonts w:eastAsia="標楷體"/>
                <w:sz w:val="26"/>
                <w:szCs w:val="26"/>
              </w:rPr>
              <w:t>千元</w:t>
            </w:r>
            <w:r w:rsidRPr="00F82D54">
              <w:rPr>
                <w:rFonts w:eastAsia="標楷體"/>
                <w:sz w:val="26"/>
                <w:szCs w:val="26"/>
              </w:rPr>
              <w:t>×4</w:t>
            </w:r>
            <w:r w:rsidRPr="00F82D54">
              <w:rPr>
                <w:rFonts w:eastAsia="標楷體"/>
                <w:sz w:val="26"/>
                <w:szCs w:val="26"/>
              </w:rPr>
              <w:t>小時</w:t>
            </w:r>
            <w:r w:rsidRPr="00F82D54">
              <w:rPr>
                <w:rFonts w:eastAsia="標楷體"/>
                <w:sz w:val="26"/>
                <w:szCs w:val="26"/>
              </w:rPr>
              <w:t>=6.4</w:t>
            </w:r>
            <w:r w:rsidRPr="00F82D54">
              <w:rPr>
                <w:rFonts w:eastAsia="標楷體"/>
                <w:sz w:val="26"/>
                <w:szCs w:val="26"/>
              </w:rPr>
              <w:t>千元</w:t>
            </w:r>
          </w:p>
          <w:p w14:paraId="08A64037" w14:textId="77777777" w:rsidR="00F50E8A" w:rsidRPr="00F82D54" w:rsidRDefault="00F50E8A" w:rsidP="007B152A">
            <w:pPr>
              <w:tabs>
                <w:tab w:val="left" w:pos="0"/>
                <w:tab w:val="left" w:pos="9214"/>
              </w:tabs>
              <w:spacing w:line="400" w:lineRule="exact"/>
              <w:ind w:leftChars="3" w:left="288" w:hangingChars="108" w:hanging="281"/>
              <w:jc w:val="both"/>
              <w:rPr>
                <w:rFonts w:eastAsia="標楷體"/>
                <w:sz w:val="26"/>
                <w:szCs w:val="26"/>
              </w:rPr>
            </w:pPr>
            <w:r w:rsidRPr="00F82D54">
              <w:rPr>
                <w:rFonts w:eastAsia="標楷體"/>
                <w:sz w:val="26"/>
                <w:szCs w:val="26"/>
              </w:rPr>
              <w:t>2.</w:t>
            </w:r>
            <w:r w:rsidRPr="00F82D54">
              <w:rPr>
                <w:rFonts w:eastAsia="標楷體"/>
                <w:sz w:val="26"/>
                <w:szCs w:val="26"/>
              </w:rPr>
              <w:t>遊覽車車資</w:t>
            </w:r>
            <w:r w:rsidRPr="00F82D54">
              <w:rPr>
                <w:rFonts w:eastAsia="標楷體"/>
                <w:sz w:val="26"/>
                <w:szCs w:val="26"/>
              </w:rPr>
              <w:t>1</w:t>
            </w:r>
            <w:r w:rsidRPr="00F82D54">
              <w:rPr>
                <w:rFonts w:eastAsia="標楷體"/>
                <w:sz w:val="26"/>
                <w:szCs w:val="26"/>
              </w:rPr>
              <w:t>輛</w:t>
            </w:r>
            <w:r w:rsidRPr="00F82D54">
              <w:rPr>
                <w:rFonts w:eastAsia="標楷體"/>
                <w:sz w:val="26"/>
                <w:szCs w:val="26"/>
              </w:rPr>
              <w:t>12</w:t>
            </w:r>
            <w:r w:rsidRPr="00F82D54">
              <w:rPr>
                <w:rFonts w:eastAsia="標楷體"/>
                <w:sz w:val="26"/>
                <w:szCs w:val="26"/>
              </w:rPr>
              <w:t>千元</w:t>
            </w:r>
            <w:r w:rsidRPr="00F82D54">
              <w:rPr>
                <w:rFonts w:eastAsia="標楷體"/>
                <w:sz w:val="26"/>
                <w:szCs w:val="26"/>
              </w:rPr>
              <w:t>×1</w:t>
            </w:r>
            <w:r w:rsidRPr="00F82D54">
              <w:rPr>
                <w:rFonts w:eastAsia="標楷體"/>
                <w:sz w:val="26"/>
                <w:szCs w:val="26"/>
              </w:rPr>
              <w:t>日</w:t>
            </w:r>
            <w:r w:rsidRPr="00F82D54">
              <w:rPr>
                <w:rFonts w:eastAsia="標楷體"/>
                <w:sz w:val="26"/>
                <w:szCs w:val="26"/>
              </w:rPr>
              <w:t>=12</w:t>
            </w:r>
            <w:r w:rsidRPr="00F82D54">
              <w:rPr>
                <w:rFonts w:eastAsia="標楷體"/>
                <w:sz w:val="26"/>
                <w:szCs w:val="26"/>
              </w:rPr>
              <w:t>千元</w:t>
            </w:r>
            <w:r w:rsidR="003A45C4" w:rsidRPr="00F82D54">
              <w:rPr>
                <w:rFonts w:eastAsia="標楷體"/>
                <w:sz w:val="26"/>
                <w:szCs w:val="26"/>
              </w:rPr>
              <w:t>（</w:t>
            </w:r>
            <w:r w:rsidRPr="00F82D54">
              <w:rPr>
                <w:rFonts w:eastAsia="標楷體"/>
                <w:sz w:val="26"/>
                <w:szCs w:val="26"/>
              </w:rPr>
              <w:t>補助</w:t>
            </w:r>
            <w:r w:rsidRPr="00F82D54">
              <w:rPr>
                <w:rFonts w:eastAsia="標楷體"/>
                <w:sz w:val="26"/>
                <w:szCs w:val="26"/>
              </w:rPr>
              <w:t>10</w:t>
            </w:r>
            <w:r w:rsidRPr="00F82D54">
              <w:rPr>
                <w:rFonts w:eastAsia="標楷體"/>
                <w:sz w:val="26"/>
                <w:szCs w:val="26"/>
              </w:rPr>
              <w:t>千元，配合款</w:t>
            </w:r>
            <w:r w:rsidRPr="00F82D54">
              <w:rPr>
                <w:rFonts w:eastAsia="標楷體"/>
                <w:sz w:val="26"/>
                <w:szCs w:val="26"/>
              </w:rPr>
              <w:t>2</w:t>
            </w:r>
            <w:r w:rsidRPr="00F82D54">
              <w:rPr>
                <w:rFonts w:eastAsia="標楷體"/>
                <w:sz w:val="26"/>
                <w:szCs w:val="26"/>
              </w:rPr>
              <w:t>千元</w:t>
            </w:r>
            <w:r w:rsidR="003A45C4" w:rsidRPr="00F82D54">
              <w:rPr>
                <w:rFonts w:eastAsia="標楷體"/>
                <w:sz w:val="26"/>
                <w:szCs w:val="26"/>
              </w:rPr>
              <w:t>）</w:t>
            </w:r>
          </w:p>
          <w:p w14:paraId="6CFA380C" w14:textId="77777777" w:rsidR="00F50E8A" w:rsidRPr="00F82D54" w:rsidRDefault="00F50E8A" w:rsidP="007B152A">
            <w:pPr>
              <w:tabs>
                <w:tab w:val="left" w:pos="0"/>
                <w:tab w:val="left" w:pos="9214"/>
              </w:tabs>
              <w:spacing w:line="400" w:lineRule="exact"/>
              <w:ind w:left="460" w:hangingChars="177" w:hanging="460"/>
              <w:jc w:val="both"/>
              <w:rPr>
                <w:rFonts w:eastAsia="標楷體"/>
                <w:sz w:val="26"/>
                <w:szCs w:val="26"/>
              </w:rPr>
            </w:pPr>
            <w:r w:rsidRPr="00F82D54">
              <w:rPr>
                <w:rFonts w:eastAsia="標楷體"/>
                <w:sz w:val="26"/>
                <w:szCs w:val="26"/>
              </w:rPr>
              <w:t>3.</w:t>
            </w:r>
            <w:r w:rsidRPr="00F82D54">
              <w:rPr>
                <w:rFonts w:eastAsia="標楷體"/>
                <w:sz w:val="26"/>
                <w:szCs w:val="26"/>
              </w:rPr>
              <w:t>便當</w:t>
            </w:r>
            <w:r w:rsidRPr="00F82D54">
              <w:rPr>
                <w:rFonts w:eastAsia="標楷體"/>
                <w:sz w:val="26"/>
                <w:szCs w:val="26"/>
              </w:rPr>
              <w:t>80</w:t>
            </w:r>
            <w:r w:rsidRPr="00F82D54">
              <w:rPr>
                <w:rFonts w:eastAsia="標楷體"/>
                <w:sz w:val="26"/>
                <w:szCs w:val="26"/>
              </w:rPr>
              <w:t>元</w:t>
            </w:r>
            <w:r w:rsidRPr="00F82D54">
              <w:rPr>
                <w:rFonts w:eastAsia="標楷體"/>
                <w:sz w:val="26"/>
                <w:szCs w:val="26"/>
              </w:rPr>
              <w:t>×60</w:t>
            </w:r>
            <w:r w:rsidRPr="00F82D54">
              <w:rPr>
                <w:rFonts w:eastAsia="標楷體"/>
                <w:sz w:val="26"/>
                <w:szCs w:val="26"/>
              </w:rPr>
              <w:t>個</w:t>
            </w:r>
            <w:r w:rsidRPr="00F82D54">
              <w:rPr>
                <w:rFonts w:eastAsia="標楷體"/>
                <w:sz w:val="26"/>
                <w:szCs w:val="26"/>
              </w:rPr>
              <w:t>=4.8</w:t>
            </w:r>
            <w:r w:rsidRPr="00F82D54">
              <w:rPr>
                <w:rFonts w:eastAsia="標楷體"/>
                <w:sz w:val="26"/>
                <w:szCs w:val="26"/>
              </w:rPr>
              <w:t>千元</w:t>
            </w:r>
          </w:p>
        </w:tc>
        <w:tc>
          <w:tcPr>
            <w:tcW w:w="1276" w:type="dxa"/>
            <w:shd w:val="clear" w:color="auto" w:fill="auto"/>
          </w:tcPr>
          <w:p w14:paraId="56451BCB"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23</w:t>
            </w:r>
          </w:p>
        </w:tc>
        <w:tc>
          <w:tcPr>
            <w:tcW w:w="1288" w:type="dxa"/>
            <w:shd w:val="clear" w:color="auto" w:fill="auto"/>
          </w:tcPr>
          <w:p w14:paraId="34482944"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2</w:t>
            </w:r>
          </w:p>
        </w:tc>
        <w:tc>
          <w:tcPr>
            <w:tcW w:w="993" w:type="dxa"/>
            <w:shd w:val="clear" w:color="auto" w:fill="auto"/>
          </w:tcPr>
          <w:p w14:paraId="4F63EC78"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通過</w:t>
            </w:r>
          </w:p>
        </w:tc>
        <w:tc>
          <w:tcPr>
            <w:tcW w:w="993" w:type="dxa"/>
            <w:shd w:val="clear" w:color="auto" w:fill="auto"/>
          </w:tcPr>
          <w:p w14:paraId="47739E78" w14:textId="64F2BF40" w:rsidR="00F50E8A" w:rsidRPr="00F82D54" w:rsidRDefault="00F50E8A" w:rsidP="007B152A">
            <w:pPr>
              <w:tabs>
                <w:tab w:val="left" w:pos="0"/>
                <w:tab w:val="left" w:pos="9214"/>
              </w:tabs>
              <w:spacing w:line="400" w:lineRule="exact"/>
              <w:ind w:left="17" w:hangingChars="6" w:hanging="17"/>
              <w:jc w:val="both"/>
              <w:rPr>
                <w:rFonts w:eastAsia="標楷體"/>
                <w:sz w:val="28"/>
                <w:szCs w:val="28"/>
              </w:rPr>
            </w:pPr>
            <w:r w:rsidRPr="00F82D54">
              <w:rPr>
                <w:rFonts w:eastAsia="標楷體"/>
                <w:sz w:val="28"/>
                <w:szCs w:val="28"/>
              </w:rPr>
              <w:t>通過</w:t>
            </w:r>
            <w:r w:rsidR="007B152A" w:rsidRPr="00F82D54">
              <w:rPr>
                <w:rFonts w:eastAsia="標楷體"/>
                <w:sz w:val="28"/>
                <w:szCs w:val="28"/>
              </w:rPr>
              <w:t>，</w:t>
            </w:r>
            <w:r w:rsidR="007B152A" w:rsidRPr="00F82D54">
              <w:rPr>
                <w:rFonts w:eastAsia="標楷體"/>
                <w:bCs/>
                <w:iCs/>
                <w:kern w:val="0"/>
                <w:sz w:val="28"/>
                <w:szCs w:val="28"/>
              </w:rPr>
              <w:t>同意核定</w:t>
            </w:r>
            <w:r w:rsidR="007B152A" w:rsidRPr="00F82D54">
              <w:rPr>
                <w:rFonts w:ascii="標楷體" w:eastAsia="標楷體" w:hAnsi="標楷體" w:hint="eastAsia"/>
                <w:bCs/>
                <w:iCs/>
                <w:kern w:val="0"/>
                <w:sz w:val="28"/>
                <w:szCs w:val="28"/>
              </w:rPr>
              <w:t>○○千元。</w:t>
            </w:r>
          </w:p>
        </w:tc>
      </w:tr>
      <w:tr w:rsidR="00F82D54" w:rsidRPr="00F82D54" w14:paraId="19503A99" w14:textId="77777777" w:rsidTr="00F50E8A">
        <w:trPr>
          <w:trHeight w:val="435"/>
        </w:trPr>
        <w:tc>
          <w:tcPr>
            <w:tcW w:w="1413" w:type="dxa"/>
            <w:shd w:val="clear" w:color="auto" w:fill="auto"/>
          </w:tcPr>
          <w:p w14:paraId="629DA900"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糖度</w:t>
            </w:r>
          </w:p>
          <w:p w14:paraId="55694E0C"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檢測計</w:t>
            </w:r>
          </w:p>
        </w:tc>
        <w:tc>
          <w:tcPr>
            <w:tcW w:w="3685" w:type="dxa"/>
            <w:shd w:val="clear" w:color="auto" w:fill="auto"/>
          </w:tcPr>
          <w:p w14:paraId="43E41586" w14:textId="77777777" w:rsidR="00F50E8A" w:rsidRPr="00F82D54" w:rsidRDefault="00F50E8A" w:rsidP="007B152A">
            <w:pPr>
              <w:tabs>
                <w:tab w:val="left" w:pos="0"/>
                <w:tab w:val="left" w:pos="9214"/>
              </w:tabs>
              <w:spacing w:line="400" w:lineRule="exact"/>
              <w:ind w:left="460" w:hangingChars="177" w:hanging="460"/>
              <w:jc w:val="both"/>
              <w:rPr>
                <w:rFonts w:eastAsia="標楷體"/>
                <w:sz w:val="26"/>
                <w:szCs w:val="26"/>
              </w:rPr>
            </w:pPr>
            <w:r w:rsidRPr="00F82D54">
              <w:rPr>
                <w:rFonts w:eastAsia="標楷體"/>
                <w:sz w:val="26"/>
                <w:szCs w:val="26"/>
              </w:rPr>
              <w:t>12</w:t>
            </w:r>
            <w:r w:rsidRPr="00F82D54">
              <w:rPr>
                <w:rFonts w:eastAsia="標楷體"/>
                <w:sz w:val="26"/>
                <w:szCs w:val="26"/>
              </w:rPr>
              <w:t>千元</w:t>
            </w:r>
            <w:r w:rsidRPr="00F82D54">
              <w:rPr>
                <w:rFonts w:eastAsia="標楷體"/>
                <w:sz w:val="26"/>
                <w:szCs w:val="26"/>
              </w:rPr>
              <w:t>×10</w:t>
            </w:r>
            <w:r w:rsidRPr="00F82D54">
              <w:rPr>
                <w:rFonts w:eastAsia="標楷體"/>
                <w:sz w:val="26"/>
                <w:szCs w:val="26"/>
              </w:rPr>
              <w:t>支</w:t>
            </w:r>
            <w:r w:rsidRPr="00F82D54">
              <w:rPr>
                <w:rFonts w:eastAsia="標楷體"/>
                <w:sz w:val="26"/>
                <w:szCs w:val="26"/>
              </w:rPr>
              <w:t>×1/2=60</w:t>
            </w:r>
            <w:r w:rsidRPr="00F82D54">
              <w:rPr>
                <w:rFonts w:eastAsia="標楷體"/>
                <w:sz w:val="26"/>
                <w:szCs w:val="26"/>
              </w:rPr>
              <w:t>千元</w:t>
            </w:r>
          </w:p>
        </w:tc>
        <w:tc>
          <w:tcPr>
            <w:tcW w:w="1276" w:type="dxa"/>
            <w:shd w:val="clear" w:color="auto" w:fill="auto"/>
          </w:tcPr>
          <w:p w14:paraId="201A967D"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60</w:t>
            </w:r>
          </w:p>
        </w:tc>
        <w:tc>
          <w:tcPr>
            <w:tcW w:w="1288" w:type="dxa"/>
            <w:shd w:val="clear" w:color="auto" w:fill="auto"/>
          </w:tcPr>
          <w:p w14:paraId="370C06F6"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60</w:t>
            </w:r>
          </w:p>
        </w:tc>
        <w:tc>
          <w:tcPr>
            <w:tcW w:w="993" w:type="dxa"/>
            <w:shd w:val="clear" w:color="auto" w:fill="auto"/>
          </w:tcPr>
          <w:p w14:paraId="6373E521"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通過</w:t>
            </w:r>
          </w:p>
        </w:tc>
        <w:tc>
          <w:tcPr>
            <w:tcW w:w="993" w:type="dxa"/>
            <w:shd w:val="clear" w:color="auto" w:fill="auto"/>
          </w:tcPr>
          <w:p w14:paraId="702A140D" w14:textId="0D388350" w:rsidR="00F50E8A" w:rsidRPr="00F82D54" w:rsidRDefault="00F50E8A" w:rsidP="007B152A">
            <w:pPr>
              <w:tabs>
                <w:tab w:val="left" w:pos="0"/>
                <w:tab w:val="left" w:pos="9214"/>
              </w:tabs>
              <w:spacing w:line="400" w:lineRule="exact"/>
              <w:ind w:left="2"/>
              <w:jc w:val="both"/>
              <w:rPr>
                <w:rFonts w:eastAsia="標楷體"/>
                <w:sz w:val="28"/>
                <w:szCs w:val="28"/>
              </w:rPr>
            </w:pPr>
            <w:r w:rsidRPr="00F82D54">
              <w:rPr>
                <w:rFonts w:eastAsia="標楷體"/>
                <w:sz w:val="28"/>
                <w:szCs w:val="28"/>
              </w:rPr>
              <w:t>通過</w:t>
            </w:r>
            <w:r w:rsidR="007B152A" w:rsidRPr="00F82D54">
              <w:rPr>
                <w:rFonts w:eastAsia="標楷體"/>
                <w:sz w:val="28"/>
                <w:szCs w:val="28"/>
              </w:rPr>
              <w:t>，</w:t>
            </w:r>
            <w:r w:rsidR="007B152A" w:rsidRPr="00F82D54">
              <w:rPr>
                <w:rFonts w:eastAsia="標楷體"/>
                <w:bCs/>
                <w:iCs/>
                <w:kern w:val="0"/>
                <w:sz w:val="28"/>
                <w:szCs w:val="28"/>
              </w:rPr>
              <w:t>同意核定</w:t>
            </w:r>
            <w:r w:rsidR="007B152A" w:rsidRPr="00F82D54">
              <w:rPr>
                <w:rFonts w:ascii="標楷體" w:eastAsia="標楷體" w:hAnsi="標楷體" w:hint="eastAsia"/>
                <w:bCs/>
                <w:iCs/>
                <w:kern w:val="0"/>
                <w:sz w:val="28"/>
                <w:szCs w:val="28"/>
              </w:rPr>
              <w:t>○○千元。</w:t>
            </w:r>
          </w:p>
        </w:tc>
      </w:tr>
      <w:tr w:rsidR="00F82D54" w:rsidRPr="00F82D54" w14:paraId="7B6A635F" w14:textId="77777777" w:rsidTr="00F50E8A">
        <w:trPr>
          <w:trHeight w:val="189"/>
        </w:trPr>
        <w:tc>
          <w:tcPr>
            <w:tcW w:w="1413" w:type="dxa"/>
            <w:shd w:val="clear" w:color="auto" w:fill="auto"/>
          </w:tcPr>
          <w:p w14:paraId="35E4CD6F"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c>
          <w:tcPr>
            <w:tcW w:w="3685" w:type="dxa"/>
            <w:shd w:val="clear" w:color="auto" w:fill="auto"/>
          </w:tcPr>
          <w:p w14:paraId="25A9EA9A" w14:textId="77777777" w:rsidR="00F50E8A" w:rsidRPr="00F82D54" w:rsidRDefault="00F50E8A" w:rsidP="007B152A">
            <w:pPr>
              <w:tabs>
                <w:tab w:val="left" w:pos="0"/>
                <w:tab w:val="left" w:pos="9214"/>
              </w:tabs>
              <w:spacing w:line="400" w:lineRule="exact"/>
              <w:ind w:left="460" w:hangingChars="177" w:hanging="460"/>
              <w:jc w:val="both"/>
              <w:rPr>
                <w:rFonts w:eastAsia="標楷體"/>
                <w:sz w:val="26"/>
                <w:szCs w:val="26"/>
              </w:rPr>
            </w:pPr>
          </w:p>
        </w:tc>
        <w:tc>
          <w:tcPr>
            <w:tcW w:w="1276" w:type="dxa"/>
            <w:shd w:val="clear" w:color="auto" w:fill="auto"/>
          </w:tcPr>
          <w:p w14:paraId="0299D02B"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c>
          <w:tcPr>
            <w:tcW w:w="1288" w:type="dxa"/>
            <w:shd w:val="clear" w:color="auto" w:fill="auto"/>
          </w:tcPr>
          <w:p w14:paraId="61D3BA44"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c>
          <w:tcPr>
            <w:tcW w:w="993" w:type="dxa"/>
            <w:shd w:val="clear" w:color="auto" w:fill="auto"/>
          </w:tcPr>
          <w:p w14:paraId="129DA8D6"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c>
          <w:tcPr>
            <w:tcW w:w="993" w:type="dxa"/>
            <w:shd w:val="clear" w:color="auto" w:fill="auto"/>
          </w:tcPr>
          <w:p w14:paraId="4562D3F6"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r>
      <w:tr w:rsidR="00F82D54" w:rsidRPr="00F82D54" w14:paraId="0682ED74" w14:textId="77777777" w:rsidTr="00F50E8A">
        <w:trPr>
          <w:trHeight w:val="874"/>
        </w:trPr>
        <w:tc>
          <w:tcPr>
            <w:tcW w:w="1413" w:type="dxa"/>
            <w:shd w:val="clear" w:color="auto" w:fill="auto"/>
          </w:tcPr>
          <w:p w14:paraId="3B734001"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r w:rsidRPr="00F82D54">
              <w:rPr>
                <w:rFonts w:eastAsia="標楷體"/>
                <w:sz w:val="28"/>
                <w:szCs w:val="28"/>
              </w:rPr>
              <w:t>合計</w:t>
            </w:r>
          </w:p>
        </w:tc>
        <w:tc>
          <w:tcPr>
            <w:tcW w:w="3685" w:type="dxa"/>
            <w:shd w:val="clear" w:color="auto" w:fill="auto"/>
          </w:tcPr>
          <w:p w14:paraId="4F6B3004"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c>
          <w:tcPr>
            <w:tcW w:w="1276" w:type="dxa"/>
            <w:shd w:val="clear" w:color="auto" w:fill="auto"/>
          </w:tcPr>
          <w:p w14:paraId="5E1DF87F"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c>
          <w:tcPr>
            <w:tcW w:w="1288" w:type="dxa"/>
            <w:shd w:val="clear" w:color="auto" w:fill="auto"/>
          </w:tcPr>
          <w:p w14:paraId="3ED30152"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c>
          <w:tcPr>
            <w:tcW w:w="1986" w:type="dxa"/>
            <w:gridSpan w:val="2"/>
            <w:shd w:val="clear" w:color="auto" w:fill="auto"/>
          </w:tcPr>
          <w:p w14:paraId="3FE670D2" w14:textId="77777777" w:rsidR="00F50E8A" w:rsidRPr="00F82D54" w:rsidRDefault="00F50E8A" w:rsidP="007B152A">
            <w:pPr>
              <w:tabs>
                <w:tab w:val="left" w:pos="0"/>
                <w:tab w:val="left" w:pos="9214"/>
              </w:tabs>
              <w:spacing w:line="400" w:lineRule="exact"/>
              <w:ind w:left="496" w:hangingChars="177" w:hanging="496"/>
              <w:jc w:val="both"/>
              <w:rPr>
                <w:rFonts w:eastAsia="標楷體"/>
                <w:sz w:val="28"/>
                <w:szCs w:val="28"/>
              </w:rPr>
            </w:pPr>
          </w:p>
        </w:tc>
      </w:tr>
    </w:tbl>
    <w:p w14:paraId="67DC215A" w14:textId="77777777" w:rsidR="00F50E8A" w:rsidRPr="00F82D54" w:rsidRDefault="00F50E8A" w:rsidP="00A24AA5">
      <w:pPr>
        <w:tabs>
          <w:tab w:val="left" w:pos="0"/>
          <w:tab w:val="left" w:pos="7797"/>
          <w:tab w:val="left" w:pos="9214"/>
        </w:tabs>
        <w:spacing w:line="500" w:lineRule="exact"/>
        <w:ind w:left="566" w:hangingChars="177" w:hanging="566"/>
        <w:rPr>
          <w:rFonts w:eastAsia="標楷體"/>
          <w:sz w:val="32"/>
          <w:szCs w:val="32"/>
        </w:rPr>
      </w:pPr>
      <w:r w:rsidRPr="00F82D54">
        <w:rPr>
          <w:rFonts w:eastAsia="標楷體"/>
          <w:sz w:val="32"/>
          <w:szCs w:val="32"/>
        </w:rPr>
        <w:t>申請單位：</w:t>
      </w:r>
      <w:r w:rsidRPr="00F82D54">
        <w:rPr>
          <w:rFonts w:eastAsia="標楷體"/>
          <w:sz w:val="32"/>
          <w:szCs w:val="32"/>
        </w:rPr>
        <w:t xml:space="preserve">         </w:t>
      </w:r>
      <w:r w:rsidRPr="00F82D54">
        <w:rPr>
          <w:rFonts w:eastAsia="標楷體"/>
          <w:sz w:val="32"/>
          <w:szCs w:val="32"/>
        </w:rPr>
        <w:t>農會</w:t>
      </w:r>
      <w:r w:rsidR="003A45C4" w:rsidRPr="00F82D54">
        <w:rPr>
          <w:rFonts w:eastAsia="標楷體"/>
          <w:sz w:val="32"/>
          <w:szCs w:val="32"/>
        </w:rPr>
        <w:t>（</w:t>
      </w:r>
      <w:r w:rsidRPr="00F82D54">
        <w:rPr>
          <w:rFonts w:eastAsia="標楷體"/>
          <w:sz w:val="32"/>
          <w:szCs w:val="32"/>
        </w:rPr>
        <w:t>公所、合作社</w:t>
      </w:r>
      <w:r w:rsidR="003A45C4" w:rsidRPr="00F82D54">
        <w:rPr>
          <w:rFonts w:eastAsia="標楷體"/>
          <w:sz w:val="32"/>
          <w:szCs w:val="32"/>
        </w:rPr>
        <w:t>）</w:t>
      </w:r>
    </w:p>
    <w:p w14:paraId="02F86BF7" w14:textId="77777777" w:rsidR="00F50E8A" w:rsidRPr="00F82D54" w:rsidRDefault="00F50E8A" w:rsidP="00A24AA5">
      <w:pPr>
        <w:tabs>
          <w:tab w:val="left" w:pos="0"/>
          <w:tab w:val="left" w:pos="7797"/>
          <w:tab w:val="left" w:pos="9214"/>
        </w:tabs>
        <w:spacing w:line="500" w:lineRule="exact"/>
        <w:ind w:left="566" w:hangingChars="177" w:hanging="566"/>
        <w:rPr>
          <w:rFonts w:eastAsia="標楷體"/>
          <w:szCs w:val="22"/>
        </w:rPr>
      </w:pPr>
      <w:r w:rsidRPr="00F82D54">
        <w:rPr>
          <w:rFonts w:eastAsia="標楷體"/>
          <w:sz w:val="32"/>
          <w:szCs w:val="32"/>
        </w:rPr>
        <w:t>主辦人：</w:t>
      </w:r>
      <w:r w:rsidRPr="00F82D54">
        <w:rPr>
          <w:rFonts w:eastAsia="標楷體"/>
          <w:sz w:val="32"/>
          <w:szCs w:val="32"/>
        </w:rPr>
        <w:t xml:space="preserve">           </w:t>
      </w:r>
      <w:r w:rsidRPr="00F82D54">
        <w:rPr>
          <w:rFonts w:eastAsia="標楷體"/>
          <w:sz w:val="32"/>
          <w:szCs w:val="32"/>
        </w:rPr>
        <w:t>單位主管：</w:t>
      </w:r>
      <w:r w:rsidRPr="00F82D54">
        <w:rPr>
          <w:rFonts w:eastAsia="標楷體"/>
          <w:sz w:val="32"/>
          <w:szCs w:val="32"/>
        </w:rPr>
        <w:t xml:space="preserve">          </w:t>
      </w:r>
      <w:r w:rsidRPr="00F82D54">
        <w:rPr>
          <w:rFonts w:eastAsia="標楷體"/>
          <w:sz w:val="32"/>
          <w:szCs w:val="32"/>
        </w:rPr>
        <w:t>負責人：</w:t>
      </w:r>
      <w:r w:rsidRPr="00F82D54">
        <w:rPr>
          <w:rFonts w:eastAsia="標楷體"/>
          <w:sz w:val="32"/>
          <w:szCs w:val="32"/>
        </w:rPr>
        <w:t xml:space="preserve">    </w:t>
      </w:r>
    </w:p>
    <w:p w14:paraId="5F631E61" w14:textId="6A19FA33" w:rsidR="00752FB7" w:rsidRPr="00F82D54" w:rsidRDefault="00752FB7" w:rsidP="00A24AA5">
      <w:pPr>
        <w:tabs>
          <w:tab w:val="left" w:pos="0"/>
          <w:tab w:val="left" w:pos="7797"/>
          <w:tab w:val="left" w:pos="9214"/>
        </w:tabs>
        <w:spacing w:line="500" w:lineRule="exact"/>
        <w:ind w:left="425" w:hangingChars="177" w:hanging="425"/>
        <w:rPr>
          <w:rFonts w:eastAsia="標楷體"/>
          <w:szCs w:val="22"/>
        </w:rPr>
      </w:pPr>
    </w:p>
    <w:p w14:paraId="78915B35" w14:textId="77777777" w:rsidR="00752FB7" w:rsidRPr="00F82D54" w:rsidRDefault="00752FB7" w:rsidP="00A24AA5">
      <w:pPr>
        <w:widowControl/>
        <w:spacing w:line="500" w:lineRule="exact"/>
        <w:rPr>
          <w:rFonts w:eastAsia="標楷體"/>
          <w:sz w:val="32"/>
          <w:szCs w:val="32"/>
        </w:rPr>
      </w:pPr>
    </w:p>
    <w:p w14:paraId="7B64F6A3" w14:textId="77777777" w:rsidR="00FF4BE9" w:rsidRPr="00F82D54" w:rsidRDefault="00FF4BE9" w:rsidP="00A24AA5">
      <w:pPr>
        <w:tabs>
          <w:tab w:val="left" w:pos="0"/>
          <w:tab w:val="left" w:pos="9214"/>
        </w:tabs>
        <w:spacing w:line="500" w:lineRule="exact"/>
        <w:ind w:left="566" w:hangingChars="177" w:hanging="566"/>
        <w:jc w:val="both"/>
        <w:rPr>
          <w:rFonts w:eastAsia="標楷體"/>
          <w:sz w:val="32"/>
          <w:szCs w:val="32"/>
        </w:rPr>
        <w:sectPr w:rsidR="00FF4BE9" w:rsidRPr="00F82D54" w:rsidSect="00FF4BE9">
          <w:footerReference w:type="default" r:id="rId12"/>
          <w:pgSz w:w="11906" w:h="16838"/>
          <w:pgMar w:top="1304" w:right="1797" w:bottom="992" w:left="1276" w:header="851" w:footer="992" w:gutter="0"/>
          <w:cols w:space="425"/>
          <w:docGrid w:type="lines" w:linePitch="360"/>
        </w:sectPr>
      </w:pPr>
    </w:p>
    <w:p w14:paraId="6B56CB1D" w14:textId="7C4FB49A" w:rsidR="002A4362" w:rsidRPr="00F82D54" w:rsidRDefault="005A0E1A" w:rsidP="00A24AA5">
      <w:pPr>
        <w:widowControl/>
        <w:spacing w:line="500" w:lineRule="exact"/>
        <w:rPr>
          <w:rFonts w:eastAsia="標楷體"/>
          <w:b/>
          <w:sz w:val="32"/>
          <w:szCs w:val="32"/>
        </w:rPr>
      </w:pPr>
      <w:r w:rsidRPr="00F82D54">
        <w:rPr>
          <w:rFonts w:eastAsia="標楷體"/>
          <w:b/>
          <w:sz w:val="32"/>
          <w:szCs w:val="32"/>
        </w:rPr>
        <w:lastRenderedPageBreak/>
        <w:t>11</w:t>
      </w:r>
      <w:r w:rsidR="00893552" w:rsidRPr="00F82D54">
        <w:rPr>
          <w:rFonts w:eastAsia="標楷體"/>
          <w:b/>
          <w:sz w:val="32"/>
          <w:szCs w:val="32"/>
        </w:rPr>
        <w:t>3</w:t>
      </w:r>
      <w:r w:rsidR="002A4362" w:rsidRPr="00F82D54">
        <w:rPr>
          <w:rFonts w:eastAsia="標楷體"/>
          <w:b/>
          <w:sz w:val="32"/>
          <w:szCs w:val="32"/>
        </w:rPr>
        <w:t>年</w:t>
      </w:r>
      <w:r w:rsidR="002A4362" w:rsidRPr="00F82D54">
        <w:rPr>
          <w:rFonts w:eastAsia="標楷體"/>
          <w:b/>
          <w:sz w:val="32"/>
          <w:szCs w:val="32"/>
          <w:u w:val="single"/>
        </w:rPr>
        <w:t xml:space="preserve">          </w:t>
      </w:r>
      <w:r w:rsidR="003A45C4" w:rsidRPr="00F82D54">
        <w:rPr>
          <w:rFonts w:eastAsia="標楷體"/>
          <w:b/>
          <w:sz w:val="32"/>
          <w:szCs w:val="32"/>
        </w:rPr>
        <w:t>（</w:t>
      </w:r>
      <w:r w:rsidR="002A4362" w:rsidRPr="00F82D54">
        <w:rPr>
          <w:rFonts w:eastAsia="標楷體"/>
          <w:b/>
          <w:sz w:val="32"/>
          <w:szCs w:val="32"/>
        </w:rPr>
        <w:t>農民團體</w:t>
      </w:r>
      <w:r w:rsidR="003A45C4" w:rsidRPr="00F82D54">
        <w:rPr>
          <w:rFonts w:eastAsia="標楷體"/>
          <w:b/>
          <w:sz w:val="32"/>
          <w:szCs w:val="32"/>
        </w:rPr>
        <w:t>）</w:t>
      </w:r>
      <w:r w:rsidR="002A4362" w:rsidRPr="00F82D54">
        <w:rPr>
          <w:rFonts w:eastAsia="標楷體"/>
          <w:b/>
          <w:sz w:val="32"/>
          <w:szCs w:val="32"/>
        </w:rPr>
        <w:t>推動安全果品溯源管理計畫</w:t>
      </w:r>
    </w:p>
    <w:p w14:paraId="7BBB1A22" w14:textId="77777777" w:rsidR="002A4362" w:rsidRPr="00F82D54" w:rsidRDefault="002A4362" w:rsidP="00A24AA5">
      <w:pPr>
        <w:widowControl/>
        <w:tabs>
          <w:tab w:val="left" w:pos="0"/>
          <w:tab w:val="left" w:pos="9214"/>
        </w:tabs>
        <w:spacing w:line="500" w:lineRule="exact"/>
        <w:ind w:left="567" w:hangingChars="177" w:hanging="567"/>
        <w:jc w:val="center"/>
        <w:rPr>
          <w:rFonts w:eastAsia="標楷體"/>
          <w:sz w:val="28"/>
          <w:szCs w:val="28"/>
        </w:rPr>
      </w:pPr>
      <w:r w:rsidRPr="00F82D54">
        <w:rPr>
          <w:rFonts w:eastAsia="標楷體"/>
          <w:b/>
          <w:sz w:val="32"/>
          <w:szCs w:val="32"/>
        </w:rPr>
        <w:t>補助需求表</w:t>
      </w:r>
    </w:p>
    <w:p w14:paraId="53E67B45" w14:textId="77777777" w:rsidR="002A4362" w:rsidRPr="00F82D54" w:rsidRDefault="002A4362" w:rsidP="00A24AA5">
      <w:pPr>
        <w:tabs>
          <w:tab w:val="left" w:pos="0"/>
          <w:tab w:val="left" w:pos="9214"/>
        </w:tabs>
        <w:spacing w:afterLines="100" w:after="240" w:line="500" w:lineRule="exact"/>
        <w:ind w:left="496" w:hangingChars="177" w:hanging="496"/>
        <w:jc w:val="right"/>
        <w:rPr>
          <w:rFonts w:eastAsia="標楷體"/>
          <w:sz w:val="28"/>
          <w:szCs w:val="2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2015"/>
        <w:gridCol w:w="992"/>
        <w:gridCol w:w="850"/>
        <w:gridCol w:w="3943"/>
      </w:tblGrid>
      <w:tr w:rsidR="00F82D54" w:rsidRPr="00F82D54" w14:paraId="103250E6" w14:textId="77777777" w:rsidTr="00FF4BE9">
        <w:trPr>
          <w:trHeight w:val="500"/>
        </w:trPr>
        <w:tc>
          <w:tcPr>
            <w:tcW w:w="1557" w:type="dxa"/>
            <w:vMerge w:val="restart"/>
            <w:shd w:val="clear" w:color="auto" w:fill="auto"/>
          </w:tcPr>
          <w:p w14:paraId="4C13D5B7" w14:textId="77777777" w:rsidR="002A4362" w:rsidRPr="00F82D54" w:rsidRDefault="002A4362" w:rsidP="00A24AA5">
            <w:pPr>
              <w:tabs>
                <w:tab w:val="left" w:pos="0"/>
                <w:tab w:val="left" w:pos="9214"/>
              </w:tabs>
              <w:spacing w:line="500" w:lineRule="exact"/>
              <w:ind w:left="2"/>
              <w:rPr>
                <w:rFonts w:eastAsia="標楷體"/>
                <w:bCs/>
                <w:iCs/>
                <w:kern w:val="0"/>
                <w:sz w:val="28"/>
                <w:szCs w:val="28"/>
              </w:rPr>
            </w:pPr>
            <w:r w:rsidRPr="00F82D54">
              <w:rPr>
                <w:rFonts w:eastAsia="標楷體"/>
                <w:bCs/>
                <w:iCs/>
                <w:kern w:val="0"/>
                <w:sz w:val="28"/>
                <w:szCs w:val="28"/>
              </w:rPr>
              <w:t>農產品經營業者單位名稱</w:t>
            </w:r>
          </w:p>
        </w:tc>
        <w:tc>
          <w:tcPr>
            <w:tcW w:w="2015" w:type="dxa"/>
            <w:vMerge w:val="restart"/>
            <w:shd w:val="clear" w:color="auto" w:fill="auto"/>
          </w:tcPr>
          <w:p w14:paraId="2FFAAA8B" w14:textId="77777777" w:rsidR="002A4362" w:rsidRPr="00F82D54" w:rsidRDefault="002A4362" w:rsidP="00A24AA5">
            <w:pPr>
              <w:tabs>
                <w:tab w:val="left" w:pos="0"/>
                <w:tab w:val="left" w:pos="9214"/>
              </w:tabs>
              <w:spacing w:line="500" w:lineRule="exact"/>
              <w:ind w:left="496" w:hangingChars="177" w:hanging="496"/>
              <w:jc w:val="center"/>
              <w:rPr>
                <w:rFonts w:eastAsia="標楷體"/>
                <w:bCs/>
                <w:iCs/>
                <w:kern w:val="0"/>
                <w:sz w:val="28"/>
                <w:szCs w:val="28"/>
              </w:rPr>
            </w:pPr>
            <w:r w:rsidRPr="00F82D54">
              <w:rPr>
                <w:rFonts w:eastAsia="標楷體"/>
                <w:bCs/>
                <w:iCs/>
                <w:kern w:val="0"/>
                <w:sz w:val="28"/>
                <w:szCs w:val="28"/>
              </w:rPr>
              <w:t>聯絡人及電話</w:t>
            </w:r>
          </w:p>
        </w:tc>
        <w:tc>
          <w:tcPr>
            <w:tcW w:w="992" w:type="dxa"/>
            <w:vMerge w:val="restart"/>
            <w:shd w:val="clear" w:color="auto" w:fill="auto"/>
          </w:tcPr>
          <w:p w14:paraId="3E6D60E6" w14:textId="77777777" w:rsidR="002A4362" w:rsidRPr="00F82D54" w:rsidRDefault="002A4362" w:rsidP="00A24AA5">
            <w:pPr>
              <w:tabs>
                <w:tab w:val="left" w:pos="0"/>
                <w:tab w:val="left" w:pos="9214"/>
              </w:tabs>
              <w:spacing w:line="500" w:lineRule="exact"/>
              <w:ind w:left="496" w:hangingChars="177" w:hanging="496"/>
              <w:jc w:val="center"/>
              <w:rPr>
                <w:rFonts w:eastAsia="標楷體"/>
                <w:bCs/>
                <w:iCs/>
                <w:kern w:val="0"/>
                <w:sz w:val="28"/>
                <w:szCs w:val="28"/>
              </w:rPr>
            </w:pPr>
            <w:r w:rsidRPr="00F82D54">
              <w:rPr>
                <w:rFonts w:eastAsia="標楷體"/>
                <w:bCs/>
                <w:iCs/>
                <w:kern w:val="0"/>
                <w:sz w:val="28"/>
                <w:szCs w:val="28"/>
              </w:rPr>
              <w:t>品項</w:t>
            </w:r>
          </w:p>
        </w:tc>
        <w:tc>
          <w:tcPr>
            <w:tcW w:w="850" w:type="dxa"/>
            <w:vMerge w:val="restart"/>
            <w:shd w:val="clear" w:color="auto" w:fill="auto"/>
          </w:tcPr>
          <w:p w14:paraId="052B3F8F" w14:textId="77777777" w:rsidR="002A4362" w:rsidRPr="00F82D54" w:rsidRDefault="002A4362" w:rsidP="00A24AA5">
            <w:pPr>
              <w:tabs>
                <w:tab w:val="left" w:pos="0"/>
                <w:tab w:val="left" w:pos="9214"/>
              </w:tabs>
              <w:spacing w:line="500" w:lineRule="exact"/>
              <w:ind w:left="2"/>
              <w:jc w:val="center"/>
              <w:rPr>
                <w:rFonts w:eastAsia="標楷體"/>
                <w:bCs/>
                <w:iCs/>
                <w:kern w:val="0"/>
                <w:sz w:val="28"/>
                <w:szCs w:val="28"/>
              </w:rPr>
            </w:pPr>
            <w:r w:rsidRPr="00F82D54">
              <w:rPr>
                <w:rFonts w:eastAsia="標楷體"/>
                <w:bCs/>
                <w:iCs/>
                <w:kern w:val="0"/>
                <w:sz w:val="28"/>
                <w:szCs w:val="28"/>
              </w:rPr>
              <w:t>面積</w:t>
            </w:r>
            <w:r w:rsidR="003A45C4" w:rsidRPr="00F82D54">
              <w:rPr>
                <w:rFonts w:eastAsia="標楷體"/>
                <w:bCs/>
                <w:iCs/>
                <w:kern w:val="0"/>
                <w:sz w:val="20"/>
                <w:szCs w:val="20"/>
              </w:rPr>
              <w:t>（</w:t>
            </w:r>
            <w:r w:rsidRPr="00F82D54">
              <w:rPr>
                <w:rFonts w:eastAsia="標楷體"/>
                <w:sz w:val="20"/>
                <w:szCs w:val="20"/>
              </w:rPr>
              <w:t>公頃</w:t>
            </w:r>
            <w:r w:rsidR="003A45C4" w:rsidRPr="00F82D54">
              <w:rPr>
                <w:rFonts w:eastAsia="標楷體"/>
                <w:sz w:val="20"/>
                <w:szCs w:val="20"/>
              </w:rPr>
              <w:t>）</w:t>
            </w:r>
          </w:p>
        </w:tc>
        <w:tc>
          <w:tcPr>
            <w:tcW w:w="3943" w:type="dxa"/>
            <w:vMerge w:val="restart"/>
            <w:shd w:val="clear" w:color="auto" w:fill="auto"/>
            <w:vAlign w:val="center"/>
          </w:tcPr>
          <w:p w14:paraId="673208EB" w14:textId="77777777" w:rsidR="002A4362" w:rsidRPr="00F82D54" w:rsidRDefault="002A4362" w:rsidP="00A24AA5">
            <w:pPr>
              <w:tabs>
                <w:tab w:val="left" w:pos="0"/>
                <w:tab w:val="left" w:pos="9214"/>
              </w:tabs>
              <w:snapToGrid w:val="0"/>
              <w:spacing w:line="500" w:lineRule="exact"/>
              <w:ind w:left="425" w:hangingChars="177" w:hanging="425"/>
              <w:jc w:val="both"/>
              <w:rPr>
                <w:rFonts w:eastAsia="標楷體"/>
                <w:bCs/>
                <w:iCs/>
                <w:kern w:val="0"/>
              </w:rPr>
            </w:pPr>
            <w:r w:rsidRPr="00F82D54">
              <w:rPr>
                <w:rFonts w:eastAsia="標楷體"/>
                <w:bCs/>
                <w:iCs/>
                <w:kern w:val="0"/>
              </w:rPr>
              <w:t>1.</w:t>
            </w:r>
            <w:r w:rsidRPr="00F82D54">
              <w:rPr>
                <w:rFonts w:eastAsia="標楷體"/>
                <w:bCs/>
                <w:iCs/>
                <w:kern w:val="0"/>
              </w:rPr>
              <w:t>設備或設施</w:t>
            </w:r>
          </w:p>
          <w:p w14:paraId="058D1384" w14:textId="77777777" w:rsidR="002A4362" w:rsidRPr="00F82D54" w:rsidRDefault="002A4362" w:rsidP="00A24AA5">
            <w:pPr>
              <w:tabs>
                <w:tab w:val="left" w:pos="0"/>
                <w:tab w:val="left" w:pos="9214"/>
              </w:tabs>
              <w:snapToGrid w:val="0"/>
              <w:spacing w:line="500" w:lineRule="exact"/>
              <w:ind w:left="425" w:hangingChars="177" w:hanging="425"/>
              <w:jc w:val="both"/>
              <w:rPr>
                <w:rFonts w:eastAsia="標楷體"/>
                <w:bCs/>
                <w:iCs/>
                <w:kern w:val="0"/>
                <w:sz w:val="28"/>
                <w:szCs w:val="28"/>
              </w:rPr>
            </w:pPr>
            <w:r w:rsidRPr="00F82D54">
              <w:rPr>
                <w:rFonts w:eastAsia="標楷體"/>
                <w:bCs/>
                <w:iCs/>
                <w:kern w:val="0"/>
              </w:rPr>
              <w:t>2.</w:t>
            </w:r>
            <w:r w:rsidRPr="00F82D54">
              <w:rPr>
                <w:rFonts w:eastAsia="標楷體"/>
                <w:bCs/>
                <w:iCs/>
                <w:kern w:val="0"/>
              </w:rPr>
              <w:t>保管單位</w:t>
            </w:r>
            <w:r w:rsidR="003A45C4" w:rsidRPr="00F82D54">
              <w:rPr>
                <w:rFonts w:eastAsia="標楷體"/>
                <w:bCs/>
                <w:iCs/>
                <w:kern w:val="0"/>
              </w:rPr>
              <w:t>（</w:t>
            </w:r>
            <w:r w:rsidRPr="00F82D54">
              <w:rPr>
                <w:rFonts w:eastAsia="標楷體"/>
                <w:bCs/>
                <w:iCs/>
                <w:kern w:val="0"/>
              </w:rPr>
              <w:t>含聯絡電話</w:t>
            </w:r>
            <w:r w:rsidR="003A45C4" w:rsidRPr="00F82D54">
              <w:rPr>
                <w:rFonts w:eastAsia="標楷體"/>
                <w:bCs/>
                <w:iCs/>
                <w:kern w:val="0"/>
              </w:rPr>
              <w:t>）</w:t>
            </w:r>
          </w:p>
        </w:tc>
      </w:tr>
      <w:tr w:rsidR="00F82D54" w:rsidRPr="00F82D54" w14:paraId="7E32B10B" w14:textId="77777777" w:rsidTr="00FF4BE9">
        <w:trPr>
          <w:trHeight w:val="989"/>
        </w:trPr>
        <w:tc>
          <w:tcPr>
            <w:tcW w:w="1557" w:type="dxa"/>
            <w:vMerge/>
            <w:shd w:val="clear" w:color="auto" w:fill="auto"/>
          </w:tcPr>
          <w:p w14:paraId="755645E4"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2015" w:type="dxa"/>
            <w:vMerge/>
            <w:shd w:val="clear" w:color="auto" w:fill="auto"/>
          </w:tcPr>
          <w:p w14:paraId="09C440D4"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992" w:type="dxa"/>
            <w:vMerge/>
            <w:shd w:val="clear" w:color="auto" w:fill="auto"/>
          </w:tcPr>
          <w:p w14:paraId="48F7C860"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850" w:type="dxa"/>
            <w:vMerge/>
            <w:shd w:val="clear" w:color="auto" w:fill="auto"/>
          </w:tcPr>
          <w:p w14:paraId="64CEF007"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3943" w:type="dxa"/>
            <w:vMerge/>
            <w:shd w:val="clear" w:color="auto" w:fill="auto"/>
            <w:vAlign w:val="center"/>
          </w:tcPr>
          <w:p w14:paraId="71DB1E9F" w14:textId="77777777" w:rsidR="002A4362" w:rsidRPr="00F82D54" w:rsidRDefault="002A4362" w:rsidP="00A24AA5">
            <w:pPr>
              <w:tabs>
                <w:tab w:val="left" w:pos="0"/>
                <w:tab w:val="left" w:pos="9214"/>
              </w:tabs>
              <w:spacing w:line="500" w:lineRule="exact"/>
              <w:ind w:left="496" w:hangingChars="177" w:hanging="496"/>
              <w:rPr>
                <w:rFonts w:eastAsia="標楷體"/>
                <w:bCs/>
                <w:iCs/>
                <w:kern w:val="0"/>
                <w:sz w:val="28"/>
                <w:szCs w:val="28"/>
              </w:rPr>
            </w:pPr>
          </w:p>
        </w:tc>
      </w:tr>
      <w:tr w:rsidR="00F82D54" w:rsidRPr="00F82D54" w14:paraId="190551F6" w14:textId="77777777" w:rsidTr="00FF4BE9">
        <w:trPr>
          <w:trHeight w:val="163"/>
        </w:trPr>
        <w:tc>
          <w:tcPr>
            <w:tcW w:w="1557" w:type="dxa"/>
            <w:shd w:val="clear" w:color="auto" w:fill="auto"/>
          </w:tcPr>
          <w:p w14:paraId="79BEF9CA" w14:textId="77777777" w:rsidR="002A4362" w:rsidRPr="00F82D54" w:rsidRDefault="002A4362" w:rsidP="00A24AA5">
            <w:pPr>
              <w:tabs>
                <w:tab w:val="left" w:pos="0"/>
                <w:tab w:val="left" w:pos="9214"/>
              </w:tabs>
              <w:spacing w:line="500" w:lineRule="exact"/>
              <w:jc w:val="both"/>
              <w:rPr>
                <w:rFonts w:eastAsia="標楷體"/>
                <w:bCs/>
                <w:iCs/>
                <w:kern w:val="0"/>
                <w:sz w:val="28"/>
                <w:szCs w:val="28"/>
              </w:rPr>
            </w:pPr>
            <w:r w:rsidRPr="00F82D54">
              <w:rPr>
                <w:rFonts w:eastAsia="標楷體"/>
                <w:bCs/>
                <w:iCs/>
                <w:kern w:val="0"/>
              </w:rPr>
              <w:t>東勢區農會果樹產銷班第</w:t>
            </w:r>
            <w:r w:rsidRPr="00F82D54">
              <w:rPr>
                <w:rFonts w:eastAsia="標楷體"/>
                <w:bCs/>
                <w:iCs/>
                <w:kern w:val="0"/>
              </w:rPr>
              <w:t>63</w:t>
            </w:r>
            <w:r w:rsidRPr="00F82D54">
              <w:rPr>
                <w:rFonts w:eastAsia="標楷體"/>
                <w:bCs/>
                <w:iCs/>
                <w:kern w:val="0"/>
              </w:rPr>
              <w:t>班</w:t>
            </w:r>
          </w:p>
        </w:tc>
        <w:tc>
          <w:tcPr>
            <w:tcW w:w="2015" w:type="dxa"/>
            <w:shd w:val="clear" w:color="auto" w:fill="auto"/>
          </w:tcPr>
          <w:p w14:paraId="2E81B1E5" w14:textId="77777777" w:rsidR="002A4362" w:rsidRPr="00F82D54" w:rsidRDefault="002A4362" w:rsidP="00A24AA5">
            <w:pPr>
              <w:tabs>
                <w:tab w:val="left" w:pos="0"/>
                <w:tab w:val="left" w:pos="9214"/>
              </w:tabs>
              <w:spacing w:line="500" w:lineRule="exact"/>
              <w:ind w:left="425" w:hangingChars="177" w:hanging="425"/>
              <w:jc w:val="both"/>
              <w:rPr>
                <w:rFonts w:eastAsia="標楷體"/>
                <w:bCs/>
                <w:iCs/>
                <w:kern w:val="0"/>
              </w:rPr>
            </w:pPr>
            <w:r w:rsidRPr="00F82D54">
              <w:rPr>
                <w:rFonts w:eastAsia="標楷體"/>
                <w:bCs/>
                <w:iCs/>
                <w:kern w:val="0"/>
              </w:rPr>
              <w:t>王小明</w:t>
            </w:r>
          </w:p>
          <w:p w14:paraId="40926D3E" w14:textId="77777777" w:rsidR="002A4362" w:rsidRPr="00F82D54" w:rsidRDefault="002A4362" w:rsidP="00A24AA5">
            <w:pPr>
              <w:tabs>
                <w:tab w:val="left" w:pos="0"/>
                <w:tab w:val="left" w:pos="9214"/>
              </w:tabs>
              <w:spacing w:line="500" w:lineRule="exact"/>
              <w:ind w:left="425" w:hangingChars="177" w:hanging="425"/>
              <w:jc w:val="both"/>
              <w:rPr>
                <w:rFonts w:eastAsia="標楷體"/>
                <w:bCs/>
                <w:iCs/>
                <w:kern w:val="0"/>
              </w:rPr>
            </w:pPr>
            <w:r w:rsidRPr="00F82D54">
              <w:rPr>
                <w:rFonts w:eastAsia="標楷體"/>
                <w:bCs/>
                <w:iCs/>
                <w:kern w:val="0"/>
              </w:rPr>
              <w:t>04-29332380</w:t>
            </w:r>
          </w:p>
        </w:tc>
        <w:tc>
          <w:tcPr>
            <w:tcW w:w="992" w:type="dxa"/>
            <w:shd w:val="clear" w:color="auto" w:fill="auto"/>
          </w:tcPr>
          <w:p w14:paraId="4C75AF33" w14:textId="77777777" w:rsidR="002A4362" w:rsidRPr="00F82D54" w:rsidRDefault="002A4362" w:rsidP="00A24AA5">
            <w:pPr>
              <w:tabs>
                <w:tab w:val="left" w:pos="0"/>
                <w:tab w:val="left" w:pos="9214"/>
              </w:tabs>
              <w:spacing w:line="500" w:lineRule="exact"/>
              <w:ind w:left="425" w:hangingChars="177" w:hanging="425"/>
              <w:jc w:val="center"/>
              <w:rPr>
                <w:rFonts w:eastAsia="標楷體"/>
                <w:bCs/>
                <w:iCs/>
                <w:kern w:val="0"/>
              </w:rPr>
            </w:pPr>
            <w:r w:rsidRPr="00F82D54">
              <w:rPr>
                <w:rFonts w:eastAsia="標楷體"/>
                <w:bCs/>
                <w:iCs/>
                <w:kern w:val="0"/>
              </w:rPr>
              <w:t>梨</w:t>
            </w:r>
          </w:p>
        </w:tc>
        <w:tc>
          <w:tcPr>
            <w:tcW w:w="850" w:type="dxa"/>
            <w:shd w:val="clear" w:color="auto" w:fill="auto"/>
          </w:tcPr>
          <w:p w14:paraId="59CF22E6" w14:textId="77777777" w:rsidR="002A4362" w:rsidRPr="00F82D54" w:rsidRDefault="002A4362" w:rsidP="00A24AA5">
            <w:pPr>
              <w:tabs>
                <w:tab w:val="left" w:pos="0"/>
                <w:tab w:val="left" w:pos="9214"/>
              </w:tabs>
              <w:spacing w:line="500" w:lineRule="exact"/>
              <w:ind w:left="425" w:hangingChars="177" w:hanging="425"/>
              <w:jc w:val="center"/>
              <w:rPr>
                <w:rFonts w:eastAsia="標楷體"/>
                <w:bCs/>
                <w:iCs/>
                <w:kern w:val="0"/>
              </w:rPr>
            </w:pPr>
            <w:r w:rsidRPr="00F82D54">
              <w:rPr>
                <w:rFonts w:eastAsia="標楷體"/>
                <w:bCs/>
                <w:iCs/>
                <w:kern w:val="0"/>
              </w:rPr>
              <w:t>0.1</w:t>
            </w:r>
          </w:p>
        </w:tc>
        <w:tc>
          <w:tcPr>
            <w:tcW w:w="3943" w:type="dxa"/>
            <w:shd w:val="clear" w:color="auto" w:fill="auto"/>
          </w:tcPr>
          <w:p w14:paraId="7A7AB68E" w14:textId="77777777" w:rsidR="002A4362" w:rsidRPr="00F82D54" w:rsidRDefault="002A4362" w:rsidP="00A24AA5">
            <w:pPr>
              <w:tabs>
                <w:tab w:val="left" w:pos="0"/>
                <w:tab w:val="left" w:pos="9214"/>
              </w:tabs>
              <w:snapToGrid w:val="0"/>
              <w:spacing w:line="500" w:lineRule="exact"/>
              <w:ind w:left="425" w:hangingChars="177" w:hanging="425"/>
              <w:jc w:val="both"/>
              <w:rPr>
                <w:rFonts w:eastAsia="標楷體"/>
                <w:bCs/>
                <w:iCs/>
                <w:kern w:val="0"/>
              </w:rPr>
            </w:pPr>
            <w:r w:rsidRPr="00F82D54">
              <w:rPr>
                <w:rFonts w:eastAsia="標楷體"/>
                <w:bCs/>
                <w:iCs/>
                <w:kern w:val="0"/>
              </w:rPr>
              <w:t>1.</w:t>
            </w:r>
            <w:r w:rsidRPr="00F82D54">
              <w:rPr>
                <w:rFonts w:eastAsia="標楷體"/>
                <w:bCs/>
                <w:iCs/>
                <w:kern w:val="0"/>
              </w:rPr>
              <w:t>自走式噴藥車</w:t>
            </w:r>
            <w:r w:rsidRPr="00F82D54">
              <w:rPr>
                <w:rFonts w:eastAsia="標楷體"/>
                <w:bCs/>
                <w:iCs/>
                <w:kern w:val="0"/>
              </w:rPr>
              <w:t>1</w:t>
            </w:r>
            <w:r w:rsidRPr="00F82D54">
              <w:rPr>
                <w:rFonts w:eastAsia="標楷體"/>
                <w:bCs/>
                <w:iCs/>
                <w:kern w:val="0"/>
              </w:rPr>
              <w:t>台</w:t>
            </w:r>
            <w:r w:rsidRPr="00F82D54">
              <w:rPr>
                <w:rFonts w:eastAsia="標楷體"/>
                <w:bCs/>
                <w:iCs/>
                <w:kern w:val="0"/>
              </w:rPr>
              <w:t>*240</w:t>
            </w:r>
            <w:r w:rsidRPr="00F82D54">
              <w:rPr>
                <w:rFonts w:eastAsia="標楷體"/>
                <w:bCs/>
                <w:iCs/>
                <w:kern w:val="0"/>
              </w:rPr>
              <w:t>千元</w:t>
            </w:r>
            <w:r w:rsidRPr="00F82D54">
              <w:rPr>
                <w:rFonts w:eastAsia="標楷體"/>
                <w:bCs/>
                <w:iCs/>
                <w:kern w:val="0"/>
              </w:rPr>
              <w:t>*1/2 =120</w:t>
            </w:r>
            <w:r w:rsidRPr="00F82D54">
              <w:rPr>
                <w:rFonts w:eastAsia="標楷體"/>
                <w:bCs/>
                <w:iCs/>
                <w:kern w:val="0"/>
              </w:rPr>
              <w:t>千元</w:t>
            </w:r>
            <w:r w:rsidR="003A45C4" w:rsidRPr="00F82D54">
              <w:rPr>
                <w:rFonts w:eastAsia="標楷體"/>
                <w:bCs/>
                <w:iCs/>
                <w:kern w:val="0"/>
              </w:rPr>
              <w:t>（</w:t>
            </w:r>
            <w:r w:rsidRPr="00F82D54">
              <w:rPr>
                <w:rFonts w:eastAsia="標楷體"/>
                <w:bCs/>
                <w:iCs/>
                <w:kern w:val="0"/>
              </w:rPr>
              <w:t>共同使用補助</w:t>
            </w:r>
            <w:r w:rsidRPr="00F82D54">
              <w:rPr>
                <w:rFonts w:eastAsia="標楷體"/>
                <w:bCs/>
                <w:iCs/>
                <w:kern w:val="0"/>
              </w:rPr>
              <w:t>1/2</w:t>
            </w:r>
            <w:r w:rsidR="003A45C4" w:rsidRPr="00F82D54">
              <w:rPr>
                <w:rFonts w:eastAsia="標楷體"/>
                <w:bCs/>
                <w:iCs/>
                <w:kern w:val="0"/>
              </w:rPr>
              <w:t>）</w:t>
            </w:r>
          </w:p>
          <w:p w14:paraId="50BA6018" w14:textId="77777777" w:rsidR="002A4362" w:rsidRPr="00F82D54" w:rsidRDefault="002A4362" w:rsidP="00A24AA5">
            <w:pPr>
              <w:tabs>
                <w:tab w:val="left" w:pos="0"/>
                <w:tab w:val="left" w:pos="9214"/>
              </w:tabs>
              <w:snapToGrid w:val="0"/>
              <w:spacing w:line="500" w:lineRule="exact"/>
              <w:ind w:left="425" w:hangingChars="177" w:hanging="425"/>
              <w:jc w:val="both"/>
              <w:rPr>
                <w:rFonts w:eastAsia="標楷體"/>
                <w:bCs/>
                <w:iCs/>
                <w:kern w:val="0"/>
                <w:sz w:val="28"/>
                <w:szCs w:val="28"/>
              </w:rPr>
            </w:pPr>
            <w:r w:rsidRPr="00F82D54">
              <w:rPr>
                <w:rFonts w:eastAsia="標楷體"/>
                <w:bCs/>
                <w:iCs/>
                <w:kern w:val="0"/>
              </w:rPr>
              <w:t>2.</w:t>
            </w:r>
            <w:r w:rsidRPr="00F82D54">
              <w:rPr>
                <w:rFonts w:eastAsia="標楷體"/>
                <w:bCs/>
                <w:iCs/>
                <w:kern w:val="0"/>
              </w:rPr>
              <w:t>東勢區果樹產銷班第</w:t>
            </w:r>
            <w:r w:rsidRPr="00F82D54">
              <w:rPr>
                <w:rFonts w:eastAsia="標楷體"/>
                <w:bCs/>
                <w:iCs/>
                <w:kern w:val="0"/>
              </w:rPr>
              <w:t>63</w:t>
            </w:r>
            <w:r w:rsidR="003A45C4" w:rsidRPr="00F82D54">
              <w:rPr>
                <w:rFonts w:eastAsia="標楷體"/>
                <w:bCs/>
                <w:iCs/>
                <w:kern w:val="0"/>
              </w:rPr>
              <w:t>（</w:t>
            </w:r>
            <w:r w:rsidRPr="00F82D54">
              <w:rPr>
                <w:rFonts w:eastAsia="標楷體"/>
                <w:bCs/>
                <w:iCs/>
                <w:kern w:val="0"/>
              </w:rPr>
              <w:t>電話：</w:t>
            </w:r>
            <w:r w:rsidRPr="00F82D54">
              <w:rPr>
                <w:rFonts w:eastAsia="標楷體"/>
                <w:bCs/>
                <w:iCs/>
                <w:kern w:val="0"/>
              </w:rPr>
              <w:t>04-29332380</w:t>
            </w:r>
            <w:r w:rsidR="003A45C4" w:rsidRPr="00F82D54">
              <w:rPr>
                <w:rFonts w:eastAsia="標楷體"/>
                <w:bCs/>
                <w:iCs/>
                <w:kern w:val="0"/>
              </w:rPr>
              <w:t>）</w:t>
            </w:r>
          </w:p>
        </w:tc>
      </w:tr>
      <w:tr w:rsidR="00F82D54" w:rsidRPr="00F82D54" w14:paraId="735D9740" w14:textId="77777777" w:rsidTr="00FF4BE9">
        <w:trPr>
          <w:trHeight w:val="400"/>
        </w:trPr>
        <w:tc>
          <w:tcPr>
            <w:tcW w:w="1557" w:type="dxa"/>
            <w:shd w:val="clear" w:color="auto" w:fill="auto"/>
          </w:tcPr>
          <w:p w14:paraId="7C260AA7"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2015" w:type="dxa"/>
            <w:shd w:val="clear" w:color="auto" w:fill="auto"/>
          </w:tcPr>
          <w:p w14:paraId="5A73A306"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992" w:type="dxa"/>
            <w:shd w:val="clear" w:color="auto" w:fill="auto"/>
          </w:tcPr>
          <w:p w14:paraId="21420ED9"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850" w:type="dxa"/>
            <w:shd w:val="clear" w:color="auto" w:fill="auto"/>
          </w:tcPr>
          <w:p w14:paraId="7E40635C"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3943" w:type="dxa"/>
            <w:shd w:val="clear" w:color="auto" w:fill="auto"/>
          </w:tcPr>
          <w:p w14:paraId="0730BA09"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r>
      <w:tr w:rsidR="00F82D54" w:rsidRPr="00F82D54" w14:paraId="27545831" w14:textId="77777777" w:rsidTr="00FF4BE9">
        <w:trPr>
          <w:trHeight w:val="400"/>
        </w:trPr>
        <w:tc>
          <w:tcPr>
            <w:tcW w:w="1557" w:type="dxa"/>
            <w:shd w:val="clear" w:color="auto" w:fill="auto"/>
          </w:tcPr>
          <w:p w14:paraId="688063FD"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2015" w:type="dxa"/>
            <w:shd w:val="clear" w:color="auto" w:fill="auto"/>
          </w:tcPr>
          <w:p w14:paraId="2088D6ED"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992" w:type="dxa"/>
            <w:shd w:val="clear" w:color="auto" w:fill="auto"/>
          </w:tcPr>
          <w:p w14:paraId="3CA9F8CC"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850" w:type="dxa"/>
            <w:shd w:val="clear" w:color="auto" w:fill="auto"/>
          </w:tcPr>
          <w:p w14:paraId="5FBA7483"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3943" w:type="dxa"/>
            <w:shd w:val="clear" w:color="auto" w:fill="auto"/>
          </w:tcPr>
          <w:p w14:paraId="0F14AD98"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r>
      <w:tr w:rsidR="00F82D54" w:rsidRPr="00F82D54" w14:paraId="3366DDE6" w14:textId="77777777" w:rsidTr="00FF4BE9">
        <w:trPr>
          <w:trHeight w:val="199"/>
        </w:trPr>
        <w:tc>
          <w:tcPr>
            <w:tcW w:w="1557" w:type="dxa"/>
            <w:shd w:val="clear" w:color="auto" w:fill="auto"/>
          </w:tcPr>
          <w:p w14:paraId="69C81D93"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r w:rsidRPr="00F82D54">
              <w:rPr>
                <w:rFonts w:eastAsia="標楷體"/>
                <w:bCs/>
                <w:iCs/>
                <w:kern w:val="0"/>
                <w:sz w:val="28"/>
                <w:szCs w:val="28"/>
              </w:rPr>
              <w:t>合計</w:t>
            </w:r>
          </w:p>
        </w:tc>
        <w:tc>
          <w:tcPr>
            <w:tcW w:w="2015" w:type="dxa"/>
            <w:shd w:val="clear" w:color="auto" w:fill="auto"/>
          </w:tcPr>
          <w:p w14:paraId="3D237F12"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992" w:type="dxa"/>
            <w:shd w:val="clear" w:color="auto" w:fill="auto"/>
          </w:tcPr>
          <w:p w14:paraId="15CEBA3F"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850" w:type="dxa"/>
            <w:shd w:val="clear" w:color="auto" w:fill="auto"/>
          </w:tcPr>
          <w:p w14:paraId="36CBBB29"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c>
          <w:tcPr>
            <w:tcW w:w="3943" w:type="dxa"/>
            <w:shd w:val="clear" w:color="auto" w:fill="auto"/>
          </w:tcPr>
          <w:p w14:paraId="40D7D72E" w14:textId="77777777" w:rsidR="002A4362" w:rsidRPr="00F82D54" w:rsidRDefault="002A4362" w:rsidP="00A24AA5">
            <w:pPr>
              <w:tabs>
                <w:tab w:val="left" w:pos="0"/>
                <w:tab w:val="left" w:pos="9214"/>
              </w:tabs>
              <w:spacing w:line="500" w:lineRule="exact"/>
              <w:ind w:left="496" w:hangingChars="177" w:hanging="496"/>
              <w:jc w:val="both"/>
              <w:rPr>
                <w:rFonts w:eastAsia="標楷體"/>
                <w:bCs/>
                <w:iCs/>
                <w:kern w:val="0"/>
                <w:sz w:val="28"/>
                <w:szCs w:val="28"/>
              </w:rPr>
            </w:pPr>
          </w:p>
        </w:tc>
      </w:tr>
    </w:tbl>
    <w:p w14:paraId="2D59733E" w14:textId="340798C7" w:rsidR="002A4362" w:rsidRPr="00F82D54" w:rsidRDefault="002A4362" w:rsidP="002376AE">
      <w:pPr>
        <w:widowControl/>
        <w:tabs>
          <w:tab w:val="left" w:pos="0"/>
          <w:tab w:val="left" w:pos="9214"/>
        </w:tabs>
        <w:spacing w:line="500" w:lineRule="exact"/>
        <w:rPr>
          <w:rFonts w:eastAsia="標楷體"/>
          <w:sz w:val="28"/>
          <w:szCs w:val="28"/>
        </w:rPr>
      </w:pPr>
    </w:p>
    <w:sectPr w:rsidR="002A4362" w:rsidRPr="00F82D54" w:rsidSect="002376AE">
      <w:footerReference w:type="default" r:id="rId1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55D0E" w14:textId="77777777" w:rsidR="0034159F" w:rsidRDefault="0034159F">
      <w:r>
        <w:separator/>
      </w:r>
    </w:p>
  </w:endnote>
  <w:endnote w:type="continuationSeparator" w:id="0">
    <w:p w14:paraId="7D69D7DA" w14:textId="77777777" w:rsidR="0034159F" w:rsidRDefault="0034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8353" w14:textId="3A32C709" w:rsidR="00051964" w:rsidRPr="00185760" w:rsidRDefault="00051964" w:rsidP="009B6315">
    <w:pPr>
      <w:pStyle w:val="ad"/>
      <w:jc w:val="center"/>
      <w:rPr>
        <w:rFonts w:ascii="標楷體" w:eastAsia="標楷體" w:hAnsi="標楷體"/>
      </w:rPr>
    </w:pPr>
    <w:r w:rsidRPr="00185760">
      <w:rPr>
        <w:rFonts w:ascii="標楷體" w:eastAsia="標楷體" w:hAnsi="標楷體"/>
      </w:rPr>
      <w:fldChar w:fldCharType="begin"/>
    </w:r>
    <w:r w:rsidRPr="00185760">
      <w:rPr>
        <w:rFonts w:ascii="標楷體" w:eastAsia="標楷體" w:hAnsi="標楷體"/>
      </w:rPr>
      <w:instrText xml:space="preserve"> PAGE   \* MERGEFORMAT </w:instrText>
    </w:r>
    <w:r w:rsidRPr="00185760">
      <w:rPr>
        <w:rFonts w:ascii="標楷體" w:eastAsia="標楷體" w:hAnsi="標楷體"/>
      </w:rPr>
      <w:fldChar w:fldCharType="separate"/>
    </w:r>
    <w:r w:rsidR="00DA111A" w:rsidRPr="00DA111A">
      <w:rPr>
        <w:rFonts w:ascii="標楷體" w:eastAsia="標楷體" w:hAnsi="標楷體"/>
        <w:noProof/>
        <w:lang w:val="zh-TW"/>
      </w:rPr>
      <w:t>1</w:t>
    </w:r>
    <w:r w:rsidRPr="00185760">
      <w:rPr>
        <w:rFonts w:ascii="標楷體" w:eastAsia="標楷體" w:hAnsi="標楷體"/>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5993"/>
      <w:docPartObj>
        <w:docPartGallery w:val="Page Numbers (Bottom of Page)"/>
        <w:docPartUnique/>
      </w:docPartObj>
    </w:sdtPr>
    <w:sdtEndPr/>
    <w:sdtContent>
      <w:p w14:paraId="73EE3DE5" w14:textId="7489F3F5" w:rsidR="00051964" w:rsidRDefault="00051964" w:rsidP="00050A40">
        <w:pPr>
          <w:pStyle w:val="ad"/>
          <w:jc w:val="center"/>
        </w:pPr>
        <w:r>
          <w:fldChar w:fldCharType="begin"/>
        </w:r>
        <w:r>
          <w:instrText xml:space="preserve"> PAGE   \* MERGEFORMAT </w:instrText>
        </w:r>
        <w:r>
          <w:fldChar w:fldCharType="separate"/>
        </w:r>
        <w:r w:rsidR="00DA111A" w:rsidRPr="00DA111A">
          <w:rPr>
            <w:noProof/>
            <w:lang w:val="zh-TW"/>
          </w:rPr>
          <w:t>26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44104"/>
      <w:docPartObj>
        <w:docPartGallery w:val="Page Numbers (Bottom of Page)"/>
        <w:docPartUnique/>
      </w:docPartObj>
    </w:sdtPr>
    <w:sdtEndPr/>
    <w:sdtContent>
      <w:p w14:paraId="6B415F44" w14:textId="071F5788" w:rsidR="00051964" w:rsidRDefault="00051964" w:rsidP="00502431">
        <w:pPr>
          <w:pStyle w:val="ad"/>
          <w:jc w:val="center"/>
        </w:pPr>
        <w:r>
          <w:fldChar w:fldCharType="begin"/>
        </w:r>
        <w:r>
          <w:instrText xml:space="preserve"> PAGE   \* MERGEFORMAT </w:instrText>
        </w:r>
        <w:r>
          <w:fldChar w:fldCharType="separate"/>
        </w:r>
        <w:r w:rsidR="00DA111A" w:rsidRPr="00DA111A">
          <w:rPr>
            <w:noProof/>
            <w:lang w:val="zh-TW"/>
          </w:rPr>
          <w:t>30</w:t>
        </w:r>
        <w:r>
          <w:rPr>
            <w:noProof/>
            <w:lang w:val="zh-TW"/>
          </w:rPr>
          <w:fldChar w:fldCharType="end"/>
        </w:r>
      </w:p>
    </w:sdtContent>
  </w:sdt>
  <w:p w14:paraId="45F0AC0A" w14:textId="77777777" w:rsidR="00051964" w:rsidRDefault="0005196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827502"/>
      <w:docPartObj>
        <w:docPartGallery w:val="Page Numbers (Bottom of Page)"/>
        <w:docPartUnique/>
      </w:docPartObj>
    </w:sdtPr>
    <w:sdtEndPr/>
    <w:sdtContent>
      <w:p w14:paraId="7BE06740" w14:textId="7D4BF621" w:rsidR="00051964" w:rsidRDefault="00051964" w:rsidP="00502431">
        <w:pPr>
          <w:pStyle w:val="ad"/>
          <w:jc w:val="center"/>
        </w:pPr>
        <w:r>
          <w:fldChar w:fldCharType="begin"/>
        </w:r>
        <w:r>
          <w:instrText xml:space="preserve"> PAGE   \* MERGEFORMAT </w:instrText>
        </w:r>
        <w:r>
          <w:fldChar w:fldCharType="separate"/>
        </w:r>
        <w:r w:rsidR="00DA111A" w:rsidRPr="00DA111A">
          <w:rPr>
            <w:noProof/>
            <w:lang w:val="zh-TW"/>
          </w:rPr>
          <w:t>32</w:t>
        </w:r>
        <w:r>
          <w:rPr>
            <w:noProof/>
            <w:lang w:val="zh-TW"/>
          </w:rPr>
          <w:fldChar w:fldCharType="end"/>
        </w:r>
      </w:p>
    </w:sdtContent>
  </w:sdt>
  <w:p w14:paraId="6AE5ED9F" w14:textId="77777777" w:rsidR="00051964" w:rsidRDefault="0005196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004A" w14:textId="3C7D753E" w:rsidR="00051964" w:rsidRDefault="00051964" w:rsidP="00A501FF">
    <w:pPr>
      <w:pStyle w:val="ad"/>
      <w:jc w:val="center"/>
    </w:pPr>
  </w:p>
  <w:p w14:paraId="51E99381" w14:textId="77777777" w:rsidR="00051964" w:rsidRDefault="000519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52E1E" w14:textId="77777777" w:rsidR="0034159F" w:rsidRDefault="0034159F">
      <w:r>
        <w:separator/>
      </w:r>
    </w:p>
  </w:footnote>
  <w:footnote w:type="continuationSeparator" w:id="0">
    <w:p w14:paraId="6CC42EE4" w14:textId="77777777" w:rsidR="0034159F" w:rsidRDefault="00341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B64"/>
    <w:multiLevelType w:val="hybridMultilevel"/>
    <w:tmpl w:val="790655B4"/>
    <w:lvl w:ilvl="0" w:tplc="5094A096">
      <w:start w:val="1"/>
      <w:numFmt w:val="taiwaneseCountingThousand"/>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C560125"/>
    <w:multiLevelType w:val="hybridMultilevel"/>
    <w:tmpl w:val="8D5EBF66"/>
    <w:lvl w:ilvl="0" w:tplc="D60AD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B72CD"/>
    <w:multiLevelType w:val="hybridMultilevel"/>
    <w:tmpl w:val="790655B4"/>
    <w:lvl w:ilvl="0" w:tplc="5094A096">
      <w:start w:val="1"/>
      <w:numFmt w:val="taiwaneseCountingThousand"/>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
    <w:nsid w:val="133A54F7"/>
    <w:multiLevelType w:val="hybridMultilevel"/>
    <w:tmpl w:val="790655B4"/>
    <w:lvl w:ilvl="0" w:tplc="5094A09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55D4016"/>
    <w:multiLevelType w:val="hybridMultilevel"/>
    <w:tmpl w:val="AF3CFD0C"/>
    <w:lvl w:ilvl="0" w:tplc="A8CC1C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784629E"/>
    <w:multiLevelType w:val="hybridMultilevel"/>
    <w:tmpl w:val="F884A8C2"/>
    <w:lvl w:ilvl="0" w:tplc="869C93F6">
      <w:start w:val="1"/>
      <w:numFmt w:val="taiwaneseCountingThousand"/>
      <w:lvlText w:val="(%1)"/>
      <w:lvlJc w:val="left"/>
      <w:pPr>
        <w:ind w:left="859" w:hanging="720"/>
      </w:pPr>
      <w:rPr>
        <w:rFonts w:hint="default"/>
        <w:color w:val="auto"/>
      </w:rPr>
    </w:lvl>
    <w:lvl w:ilvl="1" w:tplc="FFFFFFFF" w:tentative="1">
      <w:start w:val="1"/>
      <w:numFmt w:val="ideographTraditional"/>
      <w:lvlText w:val="%2、"/>
      <w:lvlJc w:val="left"/>
      <w:pPr>
        <w:ind w:left="1099" w:hanging="480"/>
      </w:pPr>
    </w:lvl>
    <w:lvl w:ilvl="2" w:tplc="FFFFFFFF" w:tentative="1">
      <w:start w:val="1"/>
      <w:numFmt w:val="lowerRoman"/>
      <w:lvlText w:val="%3."/>
      <w:lvlJc w:val="right"/>
      <w:pPr>
        <w:ind w:left="1579" w:hanging="480"/>
      </w:pPr>
    </w:lvl>
    <w:lvl w:ilvl="3" w:tplc="FFFFFFFF" w:tentative="1">
      <w:start w:val="1"/>
      <w:numFmt w:val="decimal"/>
      <w:lvlText w:val="%4."/>
      <w:lvlJc w:val="left"/>
      <w:pPr>
        <w:ind w:left="2059" w:hanging="480"/>
      </w:pPr>
    </w:lvl>
    <w:lvl w:ilvl="4" w:tplc="FFFFFFFF" w:tentative="1">
      <w:start w:val="1"/>
      <w:numFmt w:val="ideographTraditional"/>
      <w:lvlText w:val="%5、"/>
      <w:lvlJc w:val="left"/>
      <w:pPr>
        <w:ind w:left="2539" w:hanging="480"/>
      </w:pPr>
    </w:lvl>
    <w:lvl w:ilvl="5" w:tplc="FFFFFFFF" w:tentative="1">
      <w:start w:val="1"/>
      <w:numFmt w:val="lowerRoman"/>
      <w:lvlText w:val="%6."/>
      <w:lvlJc w:val="right"/>
      <w:pPr>
        <w:ind w:left="3019" w:hanging="480"/>
      </w:pPr>
    </w:lvl>
    <w:lvl w:ilvl="6" w:tplc="FFFFFFFF" w:tentative="1">
      <w:start w:val="1"/>
      <w:numFmt w:val="decimal"/>
      <w:lvlText w:val="%7."/>
      <w:lvlJc w:val="left"/>
      <w:pPr>
        <w:ind w:left="3499" w:hanging="480"/>
      </w:pPr>
    </w:lvl>
    <w:lvl w:ilvl="7" w:tplc="FFFFFFFF" w:tentative="1">
      <w:start w:val="1"/>
      <w:numFmt w:val="ideographTraditional"/>
      <w:lvlText w:val="%8、"/>
      <w:lvlJc w:val="left"/>
      <w:pPr>
        <w:ind w:left="3979" w:hanging="480"/>
      </w:pPr>
    </w:lvl>
    <w:lvl w:ilvl="8" w:tplc="FFFFFFFF" w:tentative="1">
      <w:start w:val="1"/>
      <w:numFmt w:val="lowerRoman"/>
      <w:lvlText w:val="%9."/>
      <w:lvlJc w:val="right"/>
      <w:pPr>
        <w:ind w:left="4459" w:hanging="480"/>
      </w:pPr>
    </w:lvl>
  </w:abstractNum>
  <w:abstractNum w:abstractNumId="6">
    <w:nsid w:val="19E51EDD"/>
    <w:multiLevelType w:val="hybridMultilevel"/>
    <w:tmpl w:val="9E6053CA"/>
    <w:lvl w:ilvl="0" w:tplc="F468BBD0">
      <w:start w:val="1"/>
      <w:numFmt w:val="taiwaneseCountingThousand"/>
      <w:lvlText w:val="(%1)"/>
      <w:lvlJc w:val="left"/>
      <w:pPr>
        <w:ind w:left="481" w:hanging="480"/>
      </w:pPr>
      <w:rPr>
        <w:rFonts w:ascii="Times New Roman" w:eastAsia="標楷體" w:hAnsi="Times New Roman" w:cs="Times New Roman" w:hint="default"/>
        <w:sz w:val="32"/>
        <w:szCs w:val="32"/>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7">
    <w:nsid w:val="1B3A4538"/>
    <w:multiLevelType w:val="hybridMultilevel"/>
    <w:tmpl w:val="E3802C0E"/>
    <w:lvl w:ilvl="0" w:tplc="90EAECFC">
      <w:start w:val="1"/>
      <w:numFmt w:val="taiwaneseCountingThousand"/>
      <w:lvlText w:val="%1、"/>
      <w:lvlJc w:val="left"/>
      <w:pPr>
        <w:ind w:left="1713" w:hanging="720"/>
      </w:pPr>
      <w:rPr>
        <w:rFonts w:hint="default"/>
        <w:color w:val="auto"/>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8">
    <w:nsid w:val="1B6B1FD9"/>
    <w:multiLevelType w:val="hybridMultilevel"/>
    <w:tmpl w:val="0AA82EE0"/>
    <w:lvl w:ilvl="0" w:tplc="77E4D244">
      <w:start w:val="1"/>
      <w:numFmt w:val="taiwaneseCountingThousand"/>
      <w:lvlText w:val="（%1）"/>
      <w:lvlJc w:val="left"/>
      <w:pPr>
        <w:ind w:left="828" w:hanging="828"/>
      </w:pPr>
      <w:rPr>
        <w:rFonts w:hint="default"/>
        <w:color w:val="auto"/>
        <w:lang w:val="en-US"/>
      </w:rPr>
    </w:lvl>
    <w:lvl w:ilvl="1" w:tplc="0409000F">
      <w:start w:val="1"/>
      <w:numFmt w:val="decimal"/>
      <w:lvlText w:val="%2."/>
      <w:lvlJc w:val="left"/>
      <w:pPr>
        <w:ind w:left="960" w:hanging="480"/>
      </w:pPr>
    </w:lvl>
    <w:lvl w:ilvl="2" w:tplc="C0BA2A98">
      <w:start w:val="1"/>
      <w:numFmt w:val="decimal"/>
      <w:lvlText w:val="(%3)"/>
      <w:lvlJc w:val="left"/>
      <w:pPr>
        <w:ind w:left="1440" w:hanging="480"/>
      </w:pPr>
      <w:rPr>
        <w:rFonts w:hint="default"/>
        <w:b w:val="0"/>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A1182E"/>
    <w:multiLevelType w:val="hybridMultilevel"/>
    <w:tmpl w:val="8D5EBF66"/>
    <w:lvl w:ilvl="0" w:tplc="D60AD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237602"/>
    <w:multiLevelType w:val="hybridMultilevel"/>
    <w:tmpl w:val="9E6053CA"/>
    <w:lvl w:ilvl="0" w:tplc="F468BBD0">
      <w:start w:val="1"/>
      <w:numFmt w:val="taiwaneseCountingThousand"/>
      <w:lvlText w:val="(%1)"/>
      <w:lvlJc w:val="left"/>
      <w:pPr>
        <w:ind w:left="481" w:hanging="480"/>
      </w:pPr>
      <w:rPr>
        <w:rFonts w:ascii="Times New Roman" w:eastAsia="標楷體" w:hAnsi="Times New Roman" w:cs="Times New Roman" w:hint="default"/>
        <w:sz w:val="32"/>
        <w:szCs w:val="32"/>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1">
    <w:nsid w:val="26985EE0"/>
    <w:multiLevelType w:val="hybridMultilevel"/>
    <w:tmpl w:val="1A4645C2"/>
    <w:lvl w:ilvl="0" w:tplc="8F8A2744">
      <w:start w:val="1"/>
      <w:numFmt w:val="decimal"/>
      <w:lvlText w:val="%1."/>
      <w:lvlJc w:val="left"/>
      <w:pPr>
        <w:ind w:left="1048" w:hanging="480"/>
      </w:pPr>
      <w:rPr>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92C3ADB"/>
    <w:multiLevelType w:val="hybridMultilevel"/>
    <w:tmpl w:val="BCB867B0"/>
    <w:lvl w:ilvl="0" w:tplc="A8763814">
      <w:start w:val="1"/>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3">
    <w:nsid w:val="29FE3D74"/>
    <w:multiLevelType w:val="hybridMultilevel"/>
    <w:tmpl w:val="3B742ED4"/>
    <w:lvl w:ilvl="0" w:tplc="4306B1A2">
      <w:start w:val="2"/>
      <w:numFmt w:val="taiwaneseCountingThousand"/>
      <w:lvlText w:val="第%1條"/>
      <w:lvlJc w:val="left"/>
      <w:pPr>
        <w:tabs>
          <w:tab w:val="num" w:pos="1125"/>
        </w:tabs>
        <w:ind w:left="112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6E38A9"/>
    <w:multiLevelType w:val="hybridMultilevel"/>
    <w:tmpl w:val="9E6053CA"/>
    <w:lvl w:ilvl="0" w:tplc="F468BBD0">
      <w:start w:val="1"/>
      <w:numFmt w:val="taiwaneseCountingThousand"/>
      <w:lvlText w:val="(%1)"/>
      <w:lvlJc w:val="left"/>
      <w:pPr>
        <w:ind w:left="481" w:hanging="480"/>
      </w:pPr>
      <w:rPr>
        <w:rFonts w:ascii="Times New Roman" w:eastAsia="標楷體" w:hAnsi="Times New Roman" w:cs="Times New Roman" w:hint="default"/>
        <w:sz w:val="32"/>
        <w:szCs w:val="32"/>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5">
    <w:nsid w:val="39390477"/>
    <w:multiLevelType w:val="hybridMultilevel"/>
    <w:tmpl w:val="323CB378"/>
    <w:lvl w:ilvl="0" w:tplc="68C6DB7A">
      <w:start w:val="1"/>
      <w:numFmt w:val="decimal"/>
      <w:lvlText w:val="%1."/>
      <w:lvlJc w:val="left"/>
      <w:pPr>
        <w:ind w:left="1068" w:hanging="360"/>
      </w:pPr>
      <w:rPr>
        <w:rFonts w:hint="default"/>
      </w:rPr>
    </w:lvl>
    <w:lvl w:ilvl="1" w:tplc="D2188368">
      <w:start w:val="1"/>
      <w:numFmt w:val="decimal"/>
      <w:lvlText w:val="(%2)"/>
      <w:lvlJc w:val="left"/>
      <w:pPr>
        <w:ind w:left="1668" w:hanging="480"/>
      </w:pPr>
      <w:rPr>
        <w:rFonts w:hint="eastAsia"/>
      </w:rPr>
    </w:lvl>
    <w:lvl w:ilvl="2" w:tplc="90CA0932">
      <w:start w:val="1"/>
      <w:numFmt w:val="taiwaneseCountingThousand"/>
      <w:lvlText w:val="%3、"/>
      <w:lvlJc w:val="left"/>
      <w:pPr>
        <w:ind w:left="1997" w:hanging="720"/>
      </w:pPr>
      <w:rPr>
        <w:rFonts w:hint="default"/>
        <w:color w:val="auto"/>
        <w:lang w:val="en-US"/>
      </w:rPr>
    </w:lvl>
    <w:lvl w:ilvl="3" w:tplc="0409000F">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3C2B7916"/>
    <w:multiLevelType w:val="hybridMultilevel"/>
    <w:tmpl w:val="466643E2"/>
    <w:lvl w:ilvl="0" w:tplc="A80EC7F2">
      <w:start w:val="1"/>
      <w:numFmt w:val="taiwaneseCountingThousand"/>
      <w:lvlText w:val="（%1）"/>
      <w:lvlJc w:val="left"/>
      <w:pPr>
        <w:ind w:left="828" w:hanging="828"/>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D16924"/>
    <w:multiLevelType w:val="hybridMultilevel"/>
    <w:tmpl w:val="9B6ADE30"/>
    <w:lvl w:ilvl="0" w:tplc="683418E2">
      <w:start w:val="1"/>
      <w:numFmt w:val="taiwaneseCountingThousand"/>
      <w:lvlText w:val="%1、"/>
      <w:lvlJc w:val="left"/>
      <w:pPr>
        <w:ind w:left="2847" w:hanging="720"/>
      </w:pPr>
      <w:rPr>
        <w:rFonts w:ascii="標楷體" w:eastAsia="標楷體" w:hAnsi="標楷體" w:cstheme="minorBidi" w:hint="default"/>
        <w:color w:val="auto"/>
        <w:sz w:val="32"/>
        <w:szCs w:val="32"/>
        <w:lang w:val="en-US"/>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8">
    <w:nsid w:val="3D7030EC"/>
    <w:multiLevelType w:val="hybridMultilevel"/>
    <w:tmpl w:val="4A5E66AE"/>
    <w:lvl w:ilvl="0" w:tplc="D3A28B6C">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9">
    <w:nsid w:val="3D855D01"/>
    <w:multiLevelType w:val="hybridMultilevel"/>
    <w:tmpl w:val="50762D04"/>
    <w:lvl w:ilvl="0" w:tplc="376A25E2">
      <w:start w:val="1"/>
      <w:numFmt w:val="taiwaneseCountingThousand"/>
      <w:lvlText w:val="%1、"/>
      <w:lvlJc w:val="left"/>
      <w:pPr>
        <w:ind w:left="720" w:hanging="720"/>
      </w:pPr>
      <w:rPr>
        <w:rFonts w:ascii="Times New Roman" w:eastAsia="標楷體" w:hAnsi="Times New Roman" w:cs="Times New Roman" w:hint="default"/>
        <w:sz w:val="32"/>
        <w:szCs w:val="32"/>
      </w:rPr>
    </w:lvl>
    <w:lvl w:ilvl="1" w:tplc="5094A0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B34C50"/>
    <w:multiLevelType w:val="hybridMultilevel"/>
    <w:tmpl w:val="F7CE3C7C"/>
    <w:lvl w:ilvl="0" w:tplc="BDAAA6EE">
      <w:start w:val="1"/>
      <w:numFmt w:val="taiwaneseCountingThousand"/>
      <w:lvlText w:val="(%1)"/>
      <w:lvlJc w:val="left"/>
      <w:pPr>
        <w:ind w:left="859" w:hanging="720"/>
      </w:pPr>
      <w:rPr>
        <w:rFonts w:hint="default"/>
        <w:sz w:val="28"/>
        <w:szCs w:val="28"/>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nsid w:val="40066B54"/>
    <w:multiLevelType w:val="multilevel"/>
    <w:tmpl w:val="CDC6A7D4"/>
    <w:lvl w:ilvl="0">
      <w:start w:val="1"/>
      <w:numFmt w:val="ideographDigital"/>
      <w:pStyle w:val="a"/>
      <w:lvlText w:val="%1、"/>
      <w:lvlJc w:val="left"/>
      <w:pPr>
        <w:tabs>
          <w:tab w:val="num" w:pos="0"/>
        </w:tabs>
        <w:ind w:left="1077" w:hanging="1077"/>
      </w:pPr>
      <w:rPr>
        <w:rFonts w:cs="Times New Roman" w:hint="eastAsia"/>
        <w:color w:val="FF0000"/>
      </w:rPr>
    </w:lvl>
    <w:lvl w:ilvl="1">
      <w:start w:val="1"/>
      <w:numFmt w:val="ideographDigital"/>
      <w:pStyle w:val="a0"/>
      <w:lvlText w:val="(%2)"/>
      <w:lvlJc w:val="left"/>
      <w:pPr>
        <w:tabs>
          <w:tab w:val="num" w:pos="567"/>
        </w:tabs>
        <w:ind w:left="1588" w:hanging="908"/>
      </w:pPr>
      <w:rPr>
        <w:rFonts w:cs="Times New Roman" w:hint="eastAsia"/>
        <w:color w:val="FF0000"/>
      </w:rPr>
    </w:lvl>
    <w:lvl w:ilvl="2">
      <w:start w:val="1"/>
      <w:numFmt w:val="decimalFullWidth"/>
      <w:pStyle w:val="1"/>
      <w:lvlText w:val="%3、"/>
      <w:lvlJc w:val="left"/>
      <w:pPr>
        <w:tabs>
          <w:tab w:val="num" w:pos="1247"/>
        </w:tabs>
        <w:ind w:left="2098" w:hanging="1077"/>
      </w:pPr>
      <w:rPr>
        <w:rFonts w:cs="Times New Roman" w:hint="eastAsia"/>
        <w:color w:val="FF0000"/>
      </w:rPr>
    </w:lvl>
    <w:lvl w:ilvl="3">
      <w:start w:val="1"/>
      <w:numFmt w:val="decimalFullWidth"/>
      <w:pStyle w:val="10"/>
      <w:lvlText w:val="(%4)"/>
      <w:lvlJc w:val="left"/>
      <w:pPr>
        <w:tabs>
          <w:tab w:val="num" w:pos="1701"/>
        </w:tabs>
        <w:ind w:left="2586" w:hanging="908"/>
      </w:pPr>
      <w:rPr>
        <w:rFonts w:cs="Times New Roman" w:hint="eastAsia"/>
        <w:color w:val="FF0000"/>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2">
    <w:nsid w:val="443C0441"/>
    <w:multiLevelType w:val="hybridMultilevel"/>
    <w:tmpl w:val="50762D04"/>
    <w:lvl w:ilvl="0" w:tplc="376A25E2">
      <w:start w:val="1"/>
      <w:numFmt w:val="taiwaneseCountingThousand"/>
      <w:lvlText w:val="%1、"/>
      <w:lvlJc w:val="left"/>
      <w:pPr>
        <w:ind w:left="720" w:hanging="720"/>
      </w:pPr>
      <w:rPr>
        <w:rFonts w:ascii="Times New Roman" w:eastAsia="標楷體" w:hAnsi="Times New Roman" w:cs="Times New Roman" w:hint="default"/>
        <w:sz w:val="32"/>
        <w:szCs w:val="32"/>
      </w:rPr>
    </w:lvl>
    <w:lvl w:ilvl="1" w:tplc="5094A0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9B1ABA"/>
    <w:multiLevelType w:val="hybridMultilevel"/>
    <w:tmpl w:val="12E6541A"/>
    <w:lvl w:ilvl="0" w:tplc="A8763814">
      <w:start w:val="1"/>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nsid w:val="4A8B0634"/>
    <w:multiLevelType w:val="hybridMultilevel"/>
    <w:tmpl w:val="2048ECC0"/>
    <w:lvl w:ilvl="0" w:tplc="AD56589A">
      <w:start w:val="1"/>
      <w:numFmt w:val="taiwaneseCountingThousand"/>
      <w:lvlText w:val="%1、"/>
      <w:lvlJc w:val="left"/>
      <w:pPr>
        <w:ind w:left="720" w:hanging="720"/>
      </w:pPr>
      <w:rPr>
        <w:rFonts w:hint="default"/>
      </w:rPr>
    </w:lvl>
    <w:lvl w:ilvl="1" w:tplc="5094A0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99608D"/>
    <w:multiLevelType w:val="hybridMultilevel"/>
    <w:tmpl w:val="27BA7F42"/>
    <w:lvl w:ilvl="0" w:tplc="C32C1240">
      <w:start w:val="1"/>
      <w:numFmt w:val="decimal"/>
      <w:lvlText w:val="%1."/>
      <w:lvlJc w:val="left"/>
      <w:pPr>
        <w:ind w:left="97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FC5638"/>
    <w:multiLevelType w:val="hybridMultilevel"/>
    <w:tmpl w:val="BA7EEA70"/>
    <w:lvl w:ilvl="0" w:tplc="BDAAA6EE">
      <w:start w:val="1"/>
      <w:numFmt w:val="taiwaneseCountingThousand"/>
      <w:lvlText w:val="(%1)"/>
      <w:lvlJc w:val="left"/>
      <w:pPr>
        <w:ind w:left="859" w:hanging="720"/>
      </w:pPr>
      <w:rPr>
        <w:rFonts w:hint="default"/>
        <w:sz w:val="28"/>
        <w:szCs w:val="28"/>
      </w:rPr>
    </w:lvl>
    <w:lvl w:ilvl="1" w:tplc="0409000F">
      <w:start w:val="1"/>
      <w:numFmt w:val="decim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7">
    <w:nsid w:val="4E9B63E7"/>
    <w:multiLevelType w:val="hybridMultilevel"/>
    <w:tmpl w:val="59C06CA8"/>
    <w:lvl w:ilvl="0" w:tplc="C87825B0">
      <w:start w:val="4"/>
      <w:numFmt w:val="taiwaneseCountingThousand"/>
      <w:lvlText w:val="(%1)"/>
      <w:lvlJc w:val="left"/>
      <w:pPr>
        <w:ind w:left="109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BD734D"/>
    <w:multiLevelType w:val="hybridMultilevel"/>
    <w:tmpl w:val="3DE281D2"/>
    <w:lvl w:ilvl="0" w:tplc="D3A28B6C">
      <w:start w:val="1"/>
      <w:numFmt w:val="decimal"/>
      <w:lvlText w:val="%1."/>
      <w:lvlJc w:val="left"/>
      <w:pPr>
        <w:ind w:left="782" w:hanging="360"/>
      </w:pPr>
      <w:rPr>
        <w:rFonts w:hint="default"/>
      </w:rPr>
    </w:lvl>
    <w:lvl w:ilvl="1" w:tplc="04090019">
      <w:start w:val="1"/>
      <w:numFmt w:val="ideographTraditional"/>
      <w:lvlText w:val="%2、"/>
      <w:lvlJc w:val="left"/>
      <w:pPr>
        <w:ind w:left="1382" w:hanging="480"/>
      </w:pPr>
    </w:lvl>
    <w:lvl w:ilvl="2" w:tplc="BD586AEA">
      <w:start w:val="1"/>
      <w:numFmt w:val="decimal"/>
      <w:lvlText w:val="(%3)"/>
      <w:lvlJc w:val="left"/>
      <w:pPr>
        <w:ind w:left="4974" w:hanging="720"/>
      </w:pPr>
      <w:rPr>
        <w:rFonts w:hint="default"/>
        <w:color w:val="auto"/>
      </w:r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9">
    <w:nsid w:val="52321EC5"/>
    <w:multiLevelType w:val="hybridMultilevel"/>
    <w:tmpl w:val="BCB867B0"/>
    <w:lvl w:ilvl="0" w:tplc="A8763814">
      <w:start w:val="1"/>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0">
    <w:nsid w:val="52FE2123"/>
    <w:multiLevelType w:val="hybridMultilevel"/>
    <w:tmpl w:val="C45A28B2"/>
    <w:lvl w:ilvl="0" w:tplc="B44C58DC">
      <w:start w:val="1"/>
      <w:numFmt w:val="decimal"/>
      <w:lvlText w:val="%1."/>
      <w:lvlJc w:val="left"/>
      <w:pPr>
        <w:ind w:left="1247" w:hanging="396"/>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53C73EAF"/>
    <w:multiLevelType w:val="hybridMultilevel"/>
    <w:tmpl w:val="124A1E90"/>
    <w:lvl w:ilvl="0" w:tplc="D0AE480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3D4A2F"/>
    <w:multiLevelType w:val="hybridMultilevel"/>
    <w:tmpl w:val="ECEE21BC"/>
    <w:lvl w:ilvl="0" w:tplc="21260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E31C2C"/>
    <w:multiLevelType w:val="hybridMultilevel"/>
    <w:tmpl w:val="E1702E18"/>
    <w:lvl w:ilvl="0" w:tplc="BDAAA6EE">
      <w:start w:val="1"/>
      <w:numFmt w:val="taiwaneseCountingThousand"/>
      <w:lvlText w:val="(%1)"/>
      <w:lvlJc w:val="left"/>
      <w:pPr>
        <w:ind w:left="859" w:hanging="720"/>
      </w:pPr>
      <w:rPr>
        <w:rFonts w:hint="default"/>
        <w:sz w:val="28"/>
        <w:szCs w:val="28"/>
      </w:rPr>
    </w:lvl>
    <w:lvl w:ilvl="1" w:tplc="C32C1240">
      <w:start w:val="1"/>
      <w:numFmt w:val="decimal"/>
      <w:lvlText w:val="%2."/>
      <w:lvlJc w:val="left"/>
      <w:pPr>
        <w:ind w:left="979" w:hanging="360"/>
      </w:pPr>
      <w:rPr>
        <w:rFonts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4">
    <w:nsid w:val="578A099E"/>
    <w:multiLevelType w:val="hybridMultilevel"/>
    <w:tmpl w:val="616AA878"/>
    <w:lvl w:ilvl="0" w:tplc="FFFFFFFF">
      <w:start w:val="1"/>
      <w:numFmt w:val="decimal"/>
      <w:lvlText w:val="%1."/>
      <w:lvlJc w:val="left"/>
      <w:pPr>
        <w:ind w:left="782" w:hanging="360"/>
      </w:pPr>
      <w:rPr>
        <w:rFonts w:hint="default"/>
        <w:color w:val="auto"/>
      </w:rPr>
    </w:lvl>
    <w:lvl w:ilvl="1" w:tplc="FFFFFFFF" w:tentative="1">
      <w:start w:val="1"/>
      <w:numFmt w:val="ideographTraditional"/>
      <w:lvlText w:val="%2、"/>
      <w:lvlJc w:val="left"/>
      <w:pPr>
        <w:ind w:left="1382" w:hanging="480"/>
      </w:pPr>
    </w:lvl>
    <w:lvl w:ilvl="2" w:tplc="FFFFFFFF" w:tentative="1">
      <w:start w:val="1"/>
      <w:numFmt w:val="lowerRoman"/>
      <w:lvlText w:val="%3."/>
      <w:lvlJc w:val="right"/>
      <w:pPr>
        <w:ind w:left="1862" w:hanging="480"/>
      </w:pPr>
    </w:lvl>
    <w:lvl w:ilvl="3" w:tplc="FFFFFFFF" w:tentative="1">
      <w:start w:val="1"/>
      <w:numFmt w:val="decimal"/>
      <w:lvlText w:val="%4."/>
      <w:lvlJc w:val="left"/>
      <w:pPr>
        <w:ind w:left="2342" w:hanging="480"/>
      </w:pPr>
    </w:lvl>
    <w:lvl w:ilvl="4" w:tplc="FFFFFFFF" w:tentative="1">
      <w:start w:val="1"/>
      <w:numFmt w:val="ideographTraditional"/>
      <w:lvlText w:val="%5、"/>
      <w:lvlJc w:val="left"/>
      <w:pPr>
        <w:ind w:left="2822" w:hanging="480"/>
      </w:pPr>
    </w:lvl>
    <w:lvl w:ilvl="5" w:tplc="FFFFFFFF" w:tentative="1">
      <w:start w:val="1"/>
      <w:numFmt w:val="lowerRoman"/>
      <w:lvlText w:val="%6."/>
      <w:lvlJc w:val="right"/>
      <w:pPr>
        <w:ind w:left="3302" w:hanging="480"/>
      </w:pPr>
    </w:lvl>
    <w:lvl w:ilvl="6" w:tplc="FFFFFFFF" w:tentative="1">
      <w:start w:val="1"/>
      <w:numFmt w:val="decimal"/>
      <w:lvlText w:val="%7."/>
      <w:lvlJc w:val="left"/>
      <w:pPr>
        <w:ind w:left="3782" w:hanging="480"/>
      </w:pPr>
    </w:lvl>
    <w:lvl w:ilvl="7" w:tplc="FFFFFFFF" w:tentative="1">
      <w:start w:val="1"/>
      <w:numFmt w:val="ideographTraditional"/>
      <w:lvlText w:val="%8、"/>
      <w:lvlJc w:val="left"/>
      <w:pPr>
        <w:ind w:left="4262" w:hanging="480"/>
      </w:pPr>
    </w:lvl>
    <w:lvl w:ilvl="8" w:tplc="FFFFFFFF" w:tentative="1">
      <w:start w:val="1"/>
      <w:numFmt w:val="lowerRoman"/>
      <w:lvlText w:val="%9."/>
      <w:lvlJc w:val="right"/>
      <w:pPr>
        <w:ind w:left="4742" w:hanging="480"/>
      </w:pPr>
    </w:lvl>
  </w:abstractNum>
  <w:abstractNum w:abstractNumId="35">
    <w:nsid w:val="581B3B0B"/>
    <w:multiLevelType w:val="hybridMultilevel"/>
    <w:tmpl w:val="BA7EEA70"/>
    <w:lvl w:ilvl="0" w:tplc="BDAAA6EE">
      <w:start w:val="1"/>
      <w:numFmt w:val="taiwaneseCountingThousand"/>
      <w:lvlText w:val="(%1)"/>
      <w:lvlJc w:val="left"/>
      <w:pPr>
        <w:ind w:left="859" w:hanging="720"/>
      </w:pPr>
      <w:rPr>
        <w:rFonts w:hint="default"/>
        <w:sz w:val="28"/>
        <w:szCs w:val="28"/>
      </w:rPr>
    </w:lvl>
    <w:lvl w:ilvl="1" w:tplc="0409000F">
      <w:start w:val="1"/>
      <w:numFmt w:val="decim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6">
    <w:nsid w:val="59683365"/>
    <w:multiLevelType w:val="hybridMultilevel"/>
    <w:tmpl w:val="4A5E66AE"/>
    <w:lvl w:ilvl="0" w:tplc="D3A28B6C">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7">
    <w:nsid w:val="59BB16CA"/>
    <w:multiLevelType w:val="hybridMultilevel"/>
    <w:tmpl w:val="4A5E66AE"/>
    <w:lvl w:ilvl="0" w:tplc="FFFFFFFF">
      <w:start w:val="1"/>
      <w:numFmt w:val="decimal"/>
      <w:lvlText w:val="%1."/>
      <w:lvlJc w:val="left"/>
      <w:pPr>
        <w:ind w:left="782" w:hanging="360"/>
      </w:pPr>
      <w:rPr>
        <w:rFonts w:hint="default"/>
      </w:rPr>
    </w:lvl>
    <w:lvl w:ilvl="1" w:tplc="FFFFFFFF" w:tentative="1">
      <w:start w:val="1"/>
      <w:numFmt w:val="ideographTraditional"/>
      <w:lvlText w:val="%2、"/>
      <w:lvlJc w:val="left"/>
      <w:pPr>
        <w:ind w:left="1382" w:hanging="480"/>
      </w:pPr>
    </w:lvl>
    <w:lvl w:ilvl="2" w:tplc="FFFFFFFF" w:tentative="1">
      <w:start w:val="1"/>
      <w:numFmt w:val="lowerRoman"/>
      <w:lvlText w:val="%3."/>
      <w:lvlJc w:val="right"/>
      <w:pPr>
        <w:ind w:left="1862" w:hanging="480"/>
      </w:pPr>
    </w:lvl>
    <w:lvl w:ilvl="3" w:tplc="FFFFFFFF" w:tentative="1">
      <w:start w:val="1"/>
      <w:numFmt w:val="decimal"/>
      <w:lvlText w:val="%4."/>
      <w:lvlJc w:val="left"/>
      <w:pPr>
        <w:ind w:left="2342" w:hanging="480"/>
      </w:pPr>
    </w:lvl>
    <w:lvl w:ilvl="4" w:tplc="FFFFFFFF" w:tentative="1">
      <w:start w:val="1"/>
      <w:numFmt w:val="ideographTraditional"/>
      <w:lvlText w:val="%5、"/>
      <w:lvlJc w:val="left"/>
      <w:pPr>
        <w:ind w:left="2822" w:hanging="480"/>
      </w:pPr>
    </w:lvl>
    <w:lvl w:ilvl="5" w:tplc="FFFFFFFF" w:tentative="1">
      <w:start w:val="1"/>
      <w:numFmt w:val="lowerRoman"/>
      <w:lvlText w:val="%6."/>
      <w:lvlJc w:val="right"/>
      <w:pPr>
        <w:ind w:left="3302" w:hanging="480"/>
      </w:pPr>
    </w:lvl>
    <w:lvl w:ilvl="6" w:tplc="FFFFFFFF" w:tentative="1">
      <w:start w:val="1"/>
      <w:numFmt w:val="decimal"/>
      <w:lvlText w:val="%7."/>
      <w:lvlJc w:val="left"/>
      <w:pPr>
        <w:ind w:left="3782" w:hanging="480"/>
      </w:pPr>
    </w:lvl>
    <w:lvl w:ilvl="7" w:tplc="FFFFFFFF" w:tentative="1">
      <w:start w:val="1"/>
      <w:numFmt w:val="ideographTraditional"/>
      <w:lvlText w:val="%8、"/>
      <w:lvlJc w:val="left"/>
      <w:pPr>
        <w:ind w:left="4262" w:hanging="480"/>
      </w:pPr>
    </w:lvl>
    <w:lvl w:ilvl="8" w:tplc="FFFFFFFF" w:tentative="1">
      <w:start w:val="1"/>
      <w:numFmt w:val="lowerRoman"/>
      <w:lvlText w:val="%9."/>
      <w:lvlJc w:val="right"/>
      <w:pPr>
        <w:ind w:left="4742" w:hanging="480"/>
      </w:pPr>
    </w:lvl>
  </w:abstractNum>
  <w:abstractNum w:abstractNumId="38">
    <w:nsid w:val="5B4936B8"/>
    <w:multiLevelType w:val="hybridMultilevel"/>
    <w:tmpl w:val="2048ECC0"/>
    <w:lvl w:ilvl="0" w:tplc="AD56589A">
      <w:start w:val="1"/>
      <w:numFmt w:val="taiwaneseCountingThousand"/>
      <w:lvlText w:val="%1、"/>
      <w:lvlJc w:val="left"/>
      <w:pPr>
        <w:ind w:left="720" w:hanging="720"/>
      </w:pPr>
      <w:rPr>
        <w:rFonts w:hint="default"/>
      </w:rPr>
    </w:lvl>
    <w:lvl w:ilvl="1" w:tplc="5094A0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16540E"/>
    <w:multiLevelType w:val="hybridMultilevel"/>
    <w:tmpl w:val="BA640E96"/>
    <w:lvl w:ilvl="0" w:tplc="1500E212">
      <w:start w:val="1"/>
      <w:numFmt w:val="decimal"/>
      <w:lvlText w:val="%1."/>
      <w:lvlJc w:val="left"/>
      <w:pPr>
        <w:ind w:left="360" w:hanging="360"/>
      </w:pPr>
      <w:rPr>
        <w:rFonts w:hint="default"/>
      </w:rPr>
    </w:lvl>
    <w:lvl w:ilvl="1" w:tplc="016AA918">
      <w:start w:val="1"/>
      <w:numFmt w:val="decimal"/>
      <w:lvlText w:val="(%2)"/>
      <w:lvlJc w:val="left"/>
      <w:pPr>
        <w:ind w:left="2422" w:hanging="720"/>
      </w:pPr>
      <w:rPr>
        <w:rFonts w:hint="eastAsia"/>
      </w:rPr>
    </w:lvl>
    <w:lvl w:ilvl="2" w:tplc="AA7CDEA2">
      <w:start w:val="1"/>
      <w:numFmt w:val="taiwaneseCountingThousand"/>
      <w:lvlText w:val="%3、"/>
      <w:lvlJc w:val="left"/>
      <w:pPr>
        <w:ind w:left="2564" w:hanging="720"/>
      </w:pPr>
      <w:rPr>
        <w:rFonts w:hint="default"/>
        <w:sz w:val="32"/>
        <w:szCs w:val="32"/>
      </w:rPr>
    </w:lvl>
    <w:lvl w:ilvl="3" w:tplc="5094A096">
      <w:start w:val="1"/>
      <w:numFmt w:val="taiwaneseCountingThousand"/>
      <w:lvlText w:val="(%4)"/>
      <w:lvlJc w:val="left"/>
      <w:pPr>
        <w:ind w:left="3434" w:hanging="720"/>
      </w:pPr>
      <w:rPr>
        <w:rFonts w:hint="default"/>
      </w:r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0">
    <w:nsid w:val="5DB539F0"/>
    <w:multiLevelType w:val="hybridMultilevel"/>
    <w:tmpl w:val="27BA7F42"/>
    <w:lvl w:ilvl="0" w:tplc="C32C1240">
      <w:start w:val="1"/>
      <w:numFmt w:val="decimal"/>
      <w:lvlText w:val="%1."/>
      <w:lvlJc w:val="left"/>
      <w:pPr>
        <w:ind w:left="97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70478B"/>
    <w:multiLevelType w:val="hybridMultilevel"/>
    <w:tmpl w:val="50762D04"/>
    <w:lvl w:ilvl="0" w:tplc="376A25E2">
      <w:start w:val="1"/>
      <w:numFmt w:val="taiwaneseCountingThousand"/>
      <w:lvlText w:val="%1、"/>
      <w:lvlJc w:val="left"/>
      <w:pPr>
        <w:ind w:left="720" w:hanging="720"/>
      </w:pPr>
      <w:rPr>
        <w:rFonts w:ascii="Times New Roman" w:eastAsia="標楷體" w:hAnsi="Times New Roman" w:cs="Times New Roman" w:hint="default"/>
        <w:sz w:val="32"/>
        <w:szCs w:val="32"/>
      </w:rPr>
    </w:lvl>
    <w:lvl w:ilvl="1" w:tplc="5094A0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22441C5"/>
    <w:multiLevelType w:val="hybridMultilevel"/>
    <w:tmpl w:val="17206A12"/>
    <w:lvl w:ilvl="0" w:tplc="9856B7BE">
      <w:start w:val="1"/>
      <w:numFmt w:val="taiwaneseCountingThousand"/>
      <w:lvlText w:val="（%1）"/>
      <w:lvlJc w:val="left"/>
      <w:pPr>
        <w:ind w:left="828" w:hanging="828"/>
      </w:pPr>
      <w:rPr>
        <w:rFonts w:hint="default"/>
        <w:color w:val="auto"/>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68A0E79"/>
    <w:multiLevelType w:val="hybridMultilevel"/>
    <w:tmpl w:val="DBC49D7A"/>
    <w:lvl w:ilvl="0" w:tplc="CE4E4410">
      <w:start w:val="1"/>
      <w:numFmt w:val="taiwaneseCountingThousand"/>
      <w:lvlText w:val="（%1）"/>
      <w:lvlJc w:val="left"/>
      <w:pPr>
        <w:tabs>
          <w:tab w:val="num" w:pos="1080"/>
        </w:tabs>
        <w:ind w:left="1080" w:hanging="1080"/>
      </w:pPr>
      <w:rPr>
        <w:rFonts w:cs="Times New Roman" w:hint="default"/>
      </w:rPr>
    </w:lvl>
    <w:lvl w:ilvl="1" w:tplc="C4AEEA6E">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67E620AE"/>
    <w:multiLevelType w:val="hybridMultilevel"/>
    <w:tmpl w:val="50762D04"/>
    <w:lvl w:ilvl="0" w:tplc="376A25E2">
      <w:start w:val="1"/>
      <w:numFmt w:val="taiwaneseCountingThousand"/>
      <w:lvlText w:val="%1、"/>
      <w:lvlJc w:val="left"/>
      <w:pPr>
        <w:ind w:left="720" w:hanging="720"/>
      </w:pPr>
      <w:rPr>
        <w:rFonts w:ascii="Times New Roman" w:eastAsia="標楷體" w:hAnsi="Times New Roman" w:cs="Times New Roman" w:hint="default"/>
        <w:sz w:val="32"/>
        <w:szCs w:val="32"/>
      </w:rPr>
    </w:lvl>
    <w:lvl w:ilvl="1" w:tplc="5094A0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4105A7"/>
    <w:multiLevelType w:val="hybridMultilevel"/>
    <w:tmpl w:val="1B700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E03337C"/>
    <w:multiLevelType w:val="hybridMultilevel"/>
    <w:tmpl w:val="BD725F54"/>
    <w:lvl w:ilvl="0" w:tplc="AD5658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7276B13"/>
    <w:multiLevelType w:val="hybridMultilevel"/>
    <w:tmpl w:val="BCB867B0"/>
    <w:lvl w:ilvl="0" w:tplc="A8763814">
      <w:start w:val="1"/>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8">
    <w:nsid w:val="7A4B5985"/>
    <w:multiLevelType w:val="hybridMultilevel"/>
    <w:tmpl w:val="21E0D2DC"/>
    <w:lvl w:ilvl="0" w:tplc="AB042A92">
      <w:start w:val="1"/>
      <w:numFmt w:val="decimal"/>
      <w:lvlText w:val="%1."/>
      <w:lvlJc w:val="left"/>
      <w:pPr>
        <w:ind w:left="782" w:hanging="360"/>
      </w:pPr>
      <w:rPr>
        <w:rFonts w:hint="default"/>
        <w:color w:val="auto"/>
      </w:rPr>
    </w:lvl>
    <w:lvl w:ilvl="1" w:tplc="FFFFFFFF" w:tentative="1">
      <w:start w:val="1"/>
      <w:numFmt w:val="ideographTraditional"/>
      <w:lvlText w:val="%2、"/>
      <w:lvlJc w:val="left"/>
      <w:pPr>
        <w:ind w:left="1382" w:hanging="480"/>
      </w:pPr>
    </w:lvl>
    <w:lvl w:ilvl="2" w:tplc="FFFFFFFF" w:tentative="1">
      <w:start w:val="1"/>
      <w:numFmt w:val="lowerRoman"/>
      <w:lvlText w:val="%3."/>
      <w:lvlJc w:val="right"/>
      <w:pPr>
        <w:ind w:left="1862" w:hanging="480"/>
      </w:pPr>
    </w:lvl>
    <w:lvl w:ilvl="3" w:tplc="FFFFFFFF" w:tentative="1">
      <w:start w:val="1"/>
      <w:numFmt w:val="decimal"/>
      <w:lvlText w:val="%4."/>
      <w:lvlJc w:val="left"/>
      <w:pPr>
        <w:ind w:left="2342" w:hanging="480"/>
      </w:pPr>
    </w:lvl>
    <w:lvl w:ilvl="4" w:tplc="FFFFFFFF" w:tentative="1">
      <w:start w:val="1"/>
      <w:numFmt w:val="ideographTraditional"/>
      <w:lvlText w:val="%5、"/>
      <w:lvlJc w:val="left"/>
      <w:pPr>
        <w:ind w:left="2822" w:hanging="480"/>
      </w:pPr>
    </w:lvl>
    <w:lvl w:ilvl="5" w:tplc="FFFFFFFF" w:tentative="1">
      <w:start w:val="1"/>
      <w:numFmt w:val="lowerRoman"/>
      <w:lvlText w:val="%6."/>
      <w:lvlJc w:val="right"/>
      <w:pPr>
        <w:ind w:left="3302" w:hanging="480"/>
      </w:pPr>
    </w:lvl>
    <w:lvl w:ilvl="6" w:tplc="FFFFFFFF" w:tentative="1">
      <w:start w:val="1"/>
      <w:numFmt w:val="decimal"/>
      <w:lvlText w:val="%7."/>
      <w:lvlJc w:val="left"/>
      <w:pPr>
        <w:ind w:left="3782" w:hanging="480"/>
      </w:pPr>
    </w:lvl>
    <w:lvl w:ilvl="7" w:tplc="FFFFFFFF" w:tentative="1">
      <w:start w:val="1"/>
      <w:numFmt w:val="ideographTraditional"/>
      <w:lvlText w:val="%8、"/>
      <w:lvlJc w:val="left"/>
      <w:pPr>
        <w:ind w:left="4262" w:hanging="480"/>
      </w:pPr>
    </w:lvl>
    <w:lvl w:ilvl="8" w:tplc="FFFFFFFF" w:tentative="1">
      <w:start w:val="1"/>
      <w:numFmt w:val="lowerRoman"/>
      <w:lvlText w:val="%9."/>
      <w:lvlJc w:val="right"/>
      <w:pPr>
        <w:ind w:left="4742" w:hanging="480"/>
      </w:pPr>
    </w:lvl>
  </w:abstractNum>
  <w:abstractNum w:abstractNumId="49">
    <w:nsid w:val="7A584704"/>
    <w:multiLevelType w:val="hybridMultilevel"/>
    <w:tmpl w:val="7C4CDB72"/>
    <w:lvl w:ilvl="0" w:tplc="8B70AD6C">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B5F35A5"/>
    <w:multiLevelType w:val="hybridMultilevel"/>
    <w:tmpl w:val="81EA5E4C"/>
    <w:lvl w:ilvl="0" w:tplc="C4AEEA6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C2A3DA2"/>
    <w:multiLevelType w:val="hybridMultilevel"/>
    <w:tmpl w:val="1EBA2D8C"/>
    <w:lvl w:ilvl="0" w:tplc="A4DCFBD4">
      <w:start w:val="1"/>
      <w:numFmt w:val="ideographLegalTraditional"/>
      <w:suff w:val="nothing"/>
      <w:lvlText w:val="%1、"/>
      <w:lvlJc w:val="left"/>
      <w:pPr>
        <w:ind w:left="2205" w:hanging="645"/>
      </w:pPr>
      <w:rPr>
        <w:rFonts w:cs="Times New Roman" w:hint="eastAsia"/>
        <w:color w:val="auto"/>
      </w:rPr>
    </w:lvl>
    <w:lvl w:ilvl="1" w:tplc="04090019">
      <w:start w:val="1"/>
      <w:numFmt w:val="ideographTraditional"/>
      <w:lvlText w:val="%2、"/>
      <w:lvlJc w:val="left"/>
      <w:pPr>
        <w:tabs>
          <w:tab w:val="num" w:pos="6540"/>
        </w:tabs>
        <w:ind w:left="6540" w:hanging="480"/>
      </w:pPr>
      <w:rPr>
        <w:rFonts w:cs="Times New Roman"/>
      </w:rPr>
    </w:lvl>
    <w:lvl w:ilvl="2" w:tplc="1DC44706">
      <w:start w:val="5"/>
      <w:numFmt w:val="japaneseLegal"/>
      <w:lvlText w:val="%3、"/>
      <w:lvlJc w:val="left"/>
      <w:pPr>
        <w:tabs>
          <w:tab w:val="num" w:pos="7260"/>
        </w:tabs>
        <w:ind w:left="7260" w:hanging="720"/>
      </w:pPr>
      <w:rPr>
        <w:rFonts w:cs="Times New Roman" w:hint="default"/>
      </w:rPr>
    </w:lvl>
    <w:lvl w:ilvl="3" w:tplc="0409000F" w:tentative="1">
      <w:start w:val="1"/>
      <w:numFmt w:val="decimal"/>
      <w:lvlText w:val="%4."/>
      <w:lvlJc w:val="left"/>
      <w:pPr>
        <w:tabs>
          <w:tab w:val="num" w:pos="7500"/>
        </w:tabs>
        <w:ind w:left="7500" w:hanging="480"/>
      </w:pPr>
      <w:rPr>
        <w:rFonts w:cs="Times New Roman"/>
      </w:rPr>
    </w:lvl>
    <w:lvl w:ilvl="4" w:tplc="04090019" w:tentative="1">
      <w:start w:val="1"/>
      <w:numFmt w:val="ideographTraditional"/>
      <w:lvlText w:val="%5、"/>
      <w:lvlJc w:val="left"/>
      <w:pPr>
        <w:tabs>
          <w:tab w:val="num" w:pos="7980"/>
        </w:tabs>
        <w:ind w:left="7980" w:hanging="480"/>
      </w:pPr>
      <w:rPr>
        <w:rFonts w:cs="Times New Roman"/>
      </w:rPr>
    </w:lvl>
    <w:lvl w:ilvl="5" w:tplc="0409001B" w:tentative="1">
      <w:start w:val="1"/>
      <w:numFmt w:val="lowerRoman"/>
      <w:lvlText w:val="%6."/>
      <w:lvlJc w:val="right"/>
      <w:pPr>
        <w:tabs>
          <w:tab w:val="num" w:pos="8460"/>
        </w:tabs>
        <w:ind w:left="8460" w:hanging="480"/>
      </w:pPr>
      <w:rPr>
        <w:rFonts w:cs="Times New Roman"/>
      </w:rPr>
    </w:lvl>
    <w:lvl w:ilvl="6" w:tplc="0409000F" w:tentative="1">
      <w:start w:val="1"/>
      <w:numFmt w:val="decimal"/>
      <w:lvlText w:val="%7."/>
      <w:lvlJc w:val="left"/>
      <w:pPr>
        <w:tabs>
          <w:tab w:val="num" w:pos="8940"/>
        </w:tabs>
        <w:ind w:left="8940" w:hanging="480"/>
      </w:pPr>
      <w:rPr>
        <w:rFonts w:cs="Times New Roman"/>
      </w:rPr>
    </w:lvl>
    <w:lvl w:ilvl="7" w:tplc="04090019" w:tentative="1">
      <w:start w:val="1"/>
      <w:numFmt w:val="ideographTraditional"/>
      <w:lvlText w:val="%8、"/>
      <w:lvlJc w:val="left"/>
      <w:pPr>
        <w:tabs>
          <w:tab w:val="num" w:pos="9420"/>
        </w:tabs>
        <w:ind w:left="9420" w:hanging="480"/>
      </w:pPr>
      <w:rPr>
        <w:rFonts w:cs="Times New Roman"/>
      </w:rPr>
    </w:lvl>
    <w:lvl w:ilvl="8" w:tplc="0409001B" w:tentative="1">
      <w:start w:val="1"/>
      <w:numFmt w:val="lowerRoman"/>
      <w:lvlText w:val="%9."/>
      <w:lvlJc w:val="right"/>
      <w:pPr>
        <w:tabs>
          <w:tab w:val="num" w:pos="9900"/>
        </w:tabs>
        <w:ind w:left="9900" w:hanging="480"/>
      </w:pPr>
      <w:rPr>
        <w:rFonts w:cs="Times New Roman"/>
      </w:rPr>
    </w:lvl>
  </w:abstractNum>
  <w:num w:numId="1">
    <w:abstractNumId w:val="51"/>
  </w:num>
  <w:num w:numId="2">
    <w:abstractNumId w:val="21"/>
  </w:num>
  <w:num w:numId="3">
    <w:abstractNumId w:val="39"/>
  </w:num>
  <w:num w:numId="4">
    <w:abstractNumId w:val="30"/>
  </w:num>
  <w:num w:numId="5">
    <w:abstractNumId w:val="15"/>
  </w:num>
  <w:num w:numId="6">
    <w:abstractNumId w:val="38"/>
  </w:num>
  <w:num w:numId="7">
    <w:abstractNumId w:val="16"/>
  </w:num>
  <w:num w:numId="8">
    <w:abstractNumId w:val="8"/>
  </w:num>
  <w:num w:numId="9">
    <w:abstractNumId w:val="11"/>
  </w:num>
  <w:num w:numId="10">
    <w:abstractNumId w:val="42"/>
  </w:num>
  <w:num w:numId="11">
    <w:abstractNumId w:val="7"/>
  </w:num>
  <w:num w:numId="12">
    <w:abstractNumId w:val="12"/>
  </w:num>
  <w:num w:numId="13">
    <w:abstractNumId w:val="47"/>
  </w:num>
  <w:num w:numId="14">
    <w:abstractNumId w:val="29"/>
  </w:num>
  <w:num w:numId="15">
    <w:abstractNumId w:val="23"/>
  </w:num>
  <w:num w:numId="16">
    <w:abstractNumId w:val="28"/>
  </w:num>
  <w:num w:numId="17">
    <w:abstractNumId w:val="18"/>
  </w:num>
  <w:num w:numId="18">
    <w:abstractNumId w:val="33"/>
  </w:num>
  <w:num w:numId="19">
    <w:abstractNumId w:val="36"/>
  </w:num>
  <w:num w:numId="20">
    <w:abstractNumId w:val="20"/>
  </w:num>
  <w:num w:numId="21">
    <w:abstractNumId w:val="35"/>
  </w:num>
  <w:num w:numId="22">
    <w:abstractNumId w:val="5"/>
  </w:num>
  <w:num w:numId="23">
    <w:abstractNumId w:val="37"/>
  </w:num>
  <w:num w:numId="24">
    <w:abstractNumId w:val="48"/>
  </w:num>
  <w:num w:numId="25">
    <w:abstractNumId w:val="34"/>
  </w:num>
  <w:num w:numId="26">
    <w:abstractNumId w:val="26"/>
  </w:num>
  <w:num w:numId="27">
    <w:abstractNumId w:val="40"/>
  </w:num>
  <w:num w:numId="28">
    <w:abstractNumId w:val="25"/>
  </w:num>
  <w:num w:numId="29">
    <w:abstractNumId w:val="27"/>
  </w:num>
  <w:num w:numId="30">
    <w:abstractNumId w:val="31"/>
  </w:num>
  <w:num w:numId="31">
    <w:abstractNumId w:val="43"/>
  </w:num>
  <w:num w:numId="32">
    <w:abstractNumId w:val="50"/>
  </w:num>
  <w:num w:numId="33">
    <w:abstractNumId w:val="1"/>
  </w:num>
  <w:num w:numId="34">
    <w:abstractNumId w:val="9"/>
  </w:num>
  <w:num w:numId="35">
    <w:abstractNumId w:val="32"/>
  </w:num>
  <w:num w:numId="36">
    <w:abstractNumId w:val="45"/>
  </w:num>
  <w:num w:numId="37">
    <w:abstractNumId w:val="17"/>
  </w:num>
  <w:num w:numId="38">
    <w:abstractNumId w:val="4"/>
  </w:num>
  <w:num w:numId="39">
    <w:abstractNumId w:val="49"/>
  </w:num>
  <w:num w:numId="40">
    <w:abstractNumId w:val="13"/>
  </w:num>
  <w:num w:numId="41">
    <w:abstractNumId w:val="0"/>
  </w:num>
  <w:num w:numId="42">
    <w:abstractNumId w:val="24"/>
  </w:num>
  <w:num w:numId="43">
    <w:abstractNumId w:val="19"/>
  </w:num>
  <w:num w:numId="44">
    <w:abstractNumId w:val="41"/>
  </w:num>
  <w:num w:numId="45">
    <w:abstractNumId w:val="44"/>
  </w:num>
  <w:num w:numId="46">
    <w:abstractNumId w:val="14"/>
  </w:num>
  <w:num w:numId="47">
    <w:abstractNumId w:val="3"/>
  </w:num>
  <w:num w:numId="48">
    <w:abstractNumId w:val="46"/>
  </w:num>
  <w:num w:numId="49">
    <w:abstractNumId w:val="22"/>
  </w:num>
  <w:num w:numId="50">
    <w:abstractNumId w:val="6"/>
  </w:num>
  <w:num w:numId="51">
    <w:abstractNumId w:val="1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BF"/>
    <w:rsid w:val="000009D7"/>
    <w:rsid w:val="00001D7D"/>
    <w:rsid w:val="00002621"/>
    <w:rsid w:val="00002DAE"/>
    <w:rsid w:val="000031A4"/>
    <w:rsid w:val="00003761"/>
    <w:rsid w:val="000037CA"/>
    <w:rsid w:val="00003AE6"/>
    <w:rsid w:val="00003B55"/>
    <w:rsid w:val="00003FE9"/>
    <w:rsid w:val="0000406F"/>
    <w:rsid w:val="000043B4"/>
    <w:rsid w:val="000044D2"/>
    <w:rsid w:val="000048B6"/>
    <w:rsid w:val="000061DB"/>
    <w:rsid w:val="000068D8"/>
    <w:rsid w:val="00006B9E"/>
    <w:rsid w:val="00006BDA"/>
    <w:rsid w:val="00006C8A"/>
    <w:rsid w:val="0000709F"/>
    <w:rsid w:val="000073EF"/>
    <w:rsid w:val="00007687"/>
    <w:rsid w:val="00007F89"/>
    <w:rsid w:val="000101F2"/>
    <w:rsid w:val="00010237"/>
    <w:rsid w:val="00010312"/>
    <w:rsid w:val="00010755"/>
    <w:rsid w:val="0001088A"/>
    <w:rsid w:val="00010A09"/>
    <w:rsid w:val="0001112D"/>
    <w:rsid w:val="00011248"/>
    <w:rsid w:val="000120ED"/>
    <w:rsid w:val="00013727"/>
    <w:rsid w:val="00013793"/>
    <w:rsid w:val="000137EC"/>
    <w:rsid w:val="00013A55"/>
    <w:rsid w:val="000155D1"/>
    <w:rsid w:val="000163CA"/>
    <w:rsid w:val="00016648"/>
    <w:rsid w:val="000166B6"/>
    <w:rsid w:val="00016D98"/>
    <w:rsid w:val="00016F4B"/>
    <w:rsid w:val="00016F6D"/>
    <w:rsid w:val="00017679"/>
    <w:rsid w:val="00017A09"/>
    <w:rsid w:val="00020605"/>
    <w:rsid w:val="000209B1"/>
    <w:rsid w:val="00020CB6"/>
    <w:rsid w:val="000212D1"/>
    <w:rsid w:val="0002160C"/>
    <w:rsid w:val="00021C5E"/>
    <w:rsid w:val="000223CB"/>
    <w:rsid w:val="0002297E"/>
    <w:rsid w:val="00022A90"/>
    <w:rsid w:val="00024C66"/>
    <w:rsid w:val="00024D24"/>
    <w:rsid w:val="00025075"/>
    <w:rsid w:val="000253FE"/>
    <w:rsid w:val="000254ED"/>
    <w:rsid w:val="00025C81"/>
    <w:rsid w:val="00025CBC"/>
    <w:rsid w:val="00026B28"/>
    <w:rsid w:val="00026D40"/>
    <w:rsid w:val="00027188"/>
    <w:rsid w:val="00030149"/>
    <w:rsid w:val="00030AD4"/>
    <w:rsid w:val="00030DCA"/>
    <w:rsid w:val="00030F2D"/>
    <w:rsid w:val="0003122D"/>
    <w:rsid w:val="000317DB"/>
    <w:rsid w:val="00031803"/>
    <w:rsid w:val="00031A7D"/>
    <w:rsid w:val="00031B8E"/>
    <w:rsid w:val="000331CC"/>
    <w:rsid w:val="0003370A"/>
    <w:rsid w:val="000337A8"/>
    <w:rsid w:val="000343C8"/>
    <w:rsid w:val="000349F8"/>
    <w:rsid w:val="00034C69"/>
    <w:rsid w:val="00034C81"/>
    <w:rsid w:val="00035008"/>
    <w:rsid w:val="0003537D"/>
    <w:rsid w:val="000353B5"/>
    <w:rsid w:val="00035A7E"/>
    <w:rsid w:val="00035CDA"/>
    <w:rsid w:val="00036157"/>
    <w:rsid w:val="0003644B"/>
    <w:rsid w:val="0003677D"/>
    <w:rsid w:val="00036AB0"/>
    <w:rsid w:val="00036D9C"/>
    <w:rsid w:val="00036F72"/>
    <w:rsid w:val="00037E14"/>
    <w:rsid w:val="00040633"/>
    <w:rsid w:val="00040741"/>
    <w:rsid w:val="00040FD8"/>
    <w:rsid w:val="000410A4"/>
    <w:rsid w:val="00041255"/>
    <w:rsid w:val="000413F6"/>
    <w:rsid w:val="00041C5D"/>
    <w:rsid w:val="000429C0"/>
    <w:rsid w:val="000437D8"/>
    <w:rsid w:val="00043D5C"/>
    <w:rsid w:val="00043E16"/>
    <w:rsid w:val="000446CE"/>
    <w:rsid w:val="00044B0C"/>
    <w:rsid w:val="00046481"/>
    <w:rsid w:val="000464AC"/>
    <w:rsid w:val="00046D72"/>
    <w:rsid w:val="00047068"/>
    <w:rsid w:val="000473F5"/>
    <w:rsid w:val="00050A40"/>
    <w:rsid w:val="00050EC8"/>
    <w:rsid w:val="00051345"/>
    <w:rsid w:val="00051841"/>
    <w:rsid w:val="00051964"/>
    <w:rsid w:val="00051A48"/>
    <w:rsid w:val="00051BB1"/>
    <w:rsid w:val="000523E1"/>
    <w:rsid w:val="00052810"/>
    <w:rsid w:val="00052C1C"/>
    <w:rsid w:val="00053174"/>
    <w:rsid w:val="0005332C"/>
    <w:rsid w:val="000537A3"/>
    <w:rsid w:val="000543DF"/>
    <w:rsid w:val="000544D4"/>
    <w:rsid w:val="0005455A"/>
    <w:rsid w:val="000549E4"/>
    <w:rsid w:val="00055DC8"/>
    <w:rsid w:val="00056363"/>
    <w:rsid w:val="000565FC"/>
    <w:rsid w:val="00056756"/>
    <w:rsid w:val="000567AD"/>
    <w:rsid w:val="00056FAC"/>
    <w:rsid w:val="000570E9"/>
    <w:rsid w:val="00057C5B"/>
    <w:rsid w:val="000600D8"/>
    <w:rsid w:val="000603ED"/>
    <w:rsid w:val="00062454"/>
    <w:rsid w:val="000626F8"/>
    <w:rsid w:val="00062D59"/>
    <w:rsid w:val="0006319B"/>
    <w:rsid w:val="000634B7"/>
    <w:rsid w:val="0006387E"/>
    <w:rsid w:val="00063D5C"/>
    <w:rsid w:val="00063DAC"/>
    <w:rsid w:val="0006518F"/>
    <w:rsid w:val="00065619"/>
    <w:rsid w:val="00065BE8"/>
    <w:rsid w:val="00065C27"/>
    <w:rsid w:val="00065ECD"/>
    <w:rsid w:val="000667B3"/>
    <w:rsid w:val="000671D1"/>
    <w:rsid w:val="00067645"/>
    <w:rsid w:val="0007026A"/>
    <w:rsid w:val="000706E9"/>
    <w:rsid w:val="00070F42"/>
    <w:rsid w:val="000711EB"/>
    <w:rsid w:val="00071328"/>
    <w:rsid w:val="00072017"/>
    <w:rsid w:val="000720CA"/>
    <w:rsid w:val="00072263"/>
    <w:rsid w:val="0007248C"/>
    <w:rsid w:val="000725AB"/>
    <w:rsid w:val="00072626"/>
    <w:rsid w:val="00072961"/>
    <w:rsid w:val="00072B02"/>
    <w:rsid w:val="00072E71"/>
    <w:rsid w:val="0007306E"/>
    <w:rsid w:val="0007308B"/>
    <w:rsid w:val="0007314B"/>
    <w:rsid w:val="00073B66"/>
    <w:rsid w:val="0007421E"/>
    <w:rsid w:val="0007436D"/>
    <w:rsid w:val="000746C1"/>
    <w:rsid w:val="00074F4E"/>
    <w:rsid w:val="00075ACB"/>
    <w:rsid w:val="00075B72"/>
    <w:rsid w:val="000760F4"/>
    <w:rsid w:val="00076A56"/>
    <w:rsid w:val="00077139"/>
    <w:rsid w:val="0007745C"/>
    <w:rsid w:val="00077BA8"/>
    <w:rsid w:val="0008053F"/>
    <w:rsid w:val="00081B78"/>
    <w:rsid w:val="00081B96"/>
    <w:rsid w:val="00082220"/>
    <w:rsid w:val="000822BF"/>
    <w:rsid w:val="000822E7"/>
    <w:rsid w:val="00082474"/>
    <w:rsid w:val="00082659"/>
    <w:rsid w:val="00082873"/>
    <w:rsid w:val="0008299C"/>
    <w:rsid w:val="00083233"/>
    <w:rsid w:val="00083462"/>
    <w:rsid w:val="00083475"/>
    <w:rsid w:val="0008375F"/>
    <w:rsid w:val="00083957"/>
    <w:rsid w:val="00083C29"/>
    <w:rsid w:val="00084436"/>
    <w:rsid w:val="0008454F"/>
    <w:rsid w:val="000846E7"/>
    <w:rsid w:val="00084B31"/>
    <w:rsid w:val="0008556F"/>
    <w:rsid w:val="00085FEA"/>
    <w:rsid w:val="00086EC7"/>
    <w:rsid w:val="00087069"/>
    <w:rsid w:val="00087258"/>
    <w:rsid w:val="00087B20"/>
    <w:rsid w:val="00090183"/>
    <w:rsid w:val="000902E3"/>
    <w:rsid w:val="000919E1"/>
    <w:rsid w:val="00091C84"/>
    <w:rsid w:val="0009262F"/>
    <w:rsid w:val="00092CA4"/>
    <w:rsid w:val="00092FDD"/>
    <w:rsid w:val="000932C1"/>
    <w:rsid w:val="00093648"/>
    <w:rsid w:val="00093CE4"/>
    <w:rsid w:val="000944E5"/>
    <w:rsid w:val="00095229"/>
    <w:rsid w:val="00095A69"/>
    <w:rsid w:val="00095CBA"/>
    <w:rsid w:val="00095E46"/>
    <w:rsid w:val="000963AA"/>
    <w:rsid w:val="00096A54"/>
    <w:rsid w:val="00097104"/>
    <w:rsid w:val="0009753D"/>
    <w:rsid w:val="00097618"/>
    <w:rsid w:val="00097B21"/>
    <w:rsid w:val="000A00E4"/>
    <w:rsid w:val="000A07E6"/>
    <w:rsid w:val="000A0E86"/>
    <w:rsid w:val="000A1668"/>
    <w:rsid w:val="000A1721"/>
    <w:rsid w:val="000A1826"/>
    <w:rsid w:val="000A1D8C"/>
    <w:rsid w:val="000A2041"/>
    <w:rsid w:val="000A28C4"/>
    <w:rsid w:val="000A416A"/>
    <w:rsid w:val="000A4177"/>
    <w:rsid w:val="000A4A73"/>
    <w:rsid w:val="000A4EBF"/>
    <w:rsid w:val="000A5568"/>
    <w:rsid w:val="000A599A"/>
    <w:rsid w:val="000A61E0"/>
    <w:rsid w:val="000A675F"/>
    <w:rsid w:val="000A6983"/>
    <w:rsid w:val="000A6E64"/>
    <w:rsid w:val="000A787E"/>
    <w:rsid w:val="000A7CAD"/>
    <w:rsid w:val="000A7D43"/>
    <w:rsid w:val="000B00E7"/>
    <w:rsid w:val="000B07D4"/>
    <w:rsid w:val="000B1276"/>
    <w:rsid w:val="000B160E"/>
    <w:rsid w:val="000B2558"/>
    <w:rsid w:val="000B2C53"/>
    <w:rsid w:val="000B3EBF"/>
    <w:rsid w:val="000B3FE3"/>
    <w:rsid w:val="000B4132"/>
    <w:rsid w:val="000B41B8"/>
    <w:rsid w:val="000B427C"/>
    <w:rsid w:val="000B50E5"/>
    <w:rsid w:val="000B59DE"/>
    <w:rsid w:val="000B5C1A"/>
    <w:rsid w:val="000B68C5"/>
    <w:rsid w:val="000B6E0F"/>
    <w:rsid w:val="000B7189"/>
    <w:rsid w:val="000B7B72"/>
    <w:rsid w:val="000C0856"/>
    <w:rsid w:val="000C0A0B"/>
    <w:rsid w:val="000C0E96"/>
    <w:rsid w:val="000C1018"/>
    <w:rsid w:val="000C10B7"/>
    <w:rsid w:val="000C15E7"/>
    <w:rsid w:val="000C1689"/>
    <w:rsid w:val="000C1F4E"/>
    <w:rsid w:val="000C21BA"/>
    <w:rsid w:val="000C2B7A"/>
    <w:rsid w:val="000C3170"/>
    <w:rsid w:val="000C34B6"/>
    <w:rsid w:val="000C44E2"/>
    <w:rsid w:val="000C481D"/>
    <w:rsid w:val="000C4835"/>
    <w:rsid w:val="000C491C"/>
    <w:rsid w:val="000C49F3"/>
    <w:rsid w:val="000C4E1E"/>
    <w:rsid w:val="000C5046"/>
    <w:rsid w:val="000C569D"/>
    <w:rsid w:val="000C62F5"/>
    <w:rsid w:val="000C63FD"/>
    <w:rsid w:val="000C6AE5"/>
    <w:rsid w:val="000C71D8"/>
    <w:rsid w:val="000C7519"/>
    <w:rsid w:val="000C7DAF"/>
    <w:rsid w:val="000D04C6"/>
    <w:rsid w:val="000D06BF"/>
    <w:rsid w:val="000D08A6"/>
    <w:rsid w:val="000D1190"/>
    <w:rsid w:val="000D1207"/>
    <w:rsid w:val="000D14A0"/>
    <w:rsid w:val="000D1C96"/>
    <w:rsid w:val="000D2695"/>
    <w:rsid w:val="000D2A10"/>
    <w:rsid w:val="000D2B50"/>
    <w:rsid w:val="000D2B63"/>
    <w:rsid w:val="000D2B6F"/>
    <w:rsid w:val="000D396C"/>
    <w:rsid w:val="000D5078"/>
    <w:rsid w:val="000D50B2"/>
    <w:rsid w:val="000D5195"/>
    <w:rsid w:val="000D51C9"/>
    <w:rsid w:val="000D5888"/>
    <w:rsid w:val="000D5DC7"/>
    <w:rsid w:val="000D624A"/>
    <w:rsid w:val="000D68A6"/>
    <w:rsid w:val="000D6E07"/>
    <w:rsid w:val="000D70E4"/>
    <w:rsid w:val="000D74E6"/>
    <w:rsid w:val="000D7AB9"/>
    <w:rsid w:val="000E0771"/>
    <w:rsid w:val="000E0C96"/>
    <w:rsid w:val="000E0E48"/>
    <w:rsid w:val="000E1394"/>
    <w:rsid w:val="000E1BBD"/>
    <w:rsid w:val="000E1C57"/>
    <w:rsid w:val="000E1E33"/>
    <w:rsid w:val="000E2D48"/>
    <w:rsid w:val="000E308F"/>
    <w:rsid w:val="000E3129"/>
    <w:rsid w:val="000E3BAB"/>
    <w:rsid w:val="000E3C20"/>
    <w:rsid w:val="000E472A"/>
    <w:rsid w:val="000E4A83"/>
    <w:rsid w:val="000E4E7F"/>
    <w:rsid w:val="000E5E98"/>
    <w:rsid w:val="000E65CB"/>
    <w:rsid w:val="000E6986"/>
    <w:rsid w:val="000E70D7"/>
    <w:rsid w:val="000E710C"/>
    <w:rsid w:val="000E7587"/>
    <w:rsid w:val="000E7858"/>
    <w:rsid w:val="000E7913"/>
    <w:rsid w:val="000F05B4"/>
    <w:rsid w:val="000F07E9"/>
    <w:rsid w:val="000F0850"/>
    <w:rsid w:val="000F0A0A"/>
    <w:rsid w:val="000F12C9"/>
    <w:rsid w:val="000F21BD"/>
    <w:rsid w:val="000F38D4"/>
    <w:rsid w:val="000F3DD8"/>
    <w:rsid w:val="000F3DE7"/>
    <w:rsid w:val="000F3F71"/>
    <w:rsid w:val="000F448F"/>
    <w:rsid w:val="000F4C4D"/>
    <w:rsid w:val="000F4CCB"/>
    <w:rsid w:val="000F53B4"/>
    <w:rsid w:val="000F5B74"/>
    <w:rsid w:val="000F6105"/>
    <w:rsid w:val="000F6133"/>
    <w:rsid w:val="000F6429"/>
    <w:rsid w:val="000F68A3"/>
    <w:rsid w:val="000F6CB1"/>
    <w:rsid w:val="00100262"/>
    <w:rsid w:val="001002AA"/>
    <w:rsid w:val="00101923"/>
    <w:rsid w:val="0010201C"/>
    <w:rsid w:val="0010218D"/>
    <w:rsid w:val="001021A9"/>
    <w:rsid w:val="0010244E"/>
    <w:rsid w:val="00102764"/>
    <w:rsid w:val="00102B32"/>
    <w:rsid w:val="00102D64"/>
    <w:rsid w:val="001032D0"/>
    <w:rsid w:val="00103343"/>
    <w:rsid w:val="001035AB"/>
    <w:rsid w:val="001035C2"/>
    <w:rsid w:val="0010386C"/>
    <w:rsid w:val="00103978"/>
    <w:rsid w:val="00103BB8"/>
    <w:rsid w:val="00104BA1"/>
    <w:rsid w:val="00104E74"/>
    <w:rsid w:val="00106CD9"/>
    <w:rsid w:val="00106E28"/>
    <w:rsid w:val="00106F7A"/>
    <w:rsid w:val="0010717D"/>
    <w:rsid w:val="001073D7"/>
    <w:rsid w:val="00110796"/>
    <w:rsid w:val="00110B03"/>
    <w:rsid w:val="00110DD8"/>
    <w:rsid w:val="00110F52"/>
    <w:rsid w:val="00111237"/>
    <w:rsid w:val="00111629"/>
    <w:rsid w:val="0011212C"/>
    <w:rsid w:val="00112CAB"/>
    <w:rsid w:val="00112D69"/>
    <w:rsid w:val="00112E19"/>
    <w:rsid w:val="0011389E"/>
    <w:rsid w:val="0011396D"/>
    <w:rsid w:val="001140B9"/>
    <w:rsid w:val="001140E6"/>
    <w:rsid w:val="001144FC"/>
    <w:rsid w:val="001145F0"/>
    <w:rsid w:val="00114846"/>
    <w:rsid w:val="00114A70"/>
    <w:rsid w:val="00114AE3"/>
    <w:rsid w:val="001151C8"/>
    <w:rsid w:val="00115A4C"/>
    <w:rsid w:val="001160F2"/>
    <w:rsid w:val="001162B8"/>
    <w:rsid w:val="001163F6"/>
    <w:rsid w:val="001163FD"/>
    <w:rsid w:val="00116578"/>
    <w:rsid w:val="001168C5"/>
    <w:rsid w:val="00116CD4"/>
    <w:rsid w:val="00116D20"/>
    <w:rsid w:val="00116E09"/>
    <w:rsid w:val="00116E63"/>
    <w:rsid w:val="00116EA1"/>
    <w:rsid w:val="00117085"/>
    <w:rsid w:val="00117272"/>
    <w:rsid w:val="00117337"/>
    <w:rsid w:val="001178F5"/>
    <w:rsid w:val="001179FE"/>
    <w:rsid w:val="00117BDF"/>
    <w:rsid w:val="00117F15"/>
    <w:rsid w:val="00120EC0"/>
    <w:rsid w:val="00120FD1"/>
    <w:rsid w:val="00121127"/>
    <w:rsid w:val="001216EB"/>
    <w:rsid w:val="001216EF"/>
    <w:rsid w:val="00121DBB"/>
    <w:rsid w:val="00121EF3"/>
    <w:rsid w:val="00121FBC"/>
    <w:rsid w:val="0012212E"/>
    <w:rsid w:val="00122ED1"/>
    <w:rsid w:val="0012358C"/>
    <w:rsid w:val="0012379A"/>
    <w:rsid w:val="001237B2"/>
    <w:rsid w:val="0012413D"/>
    <w:rsid w:val="0012426B"/>
    <w:rsid w:val="00124BA6"/>
    <w:rsid w:val="00124C5E"/>
    <w:rsid w:val="00125DB7"/>
    <w:rsid w:val="00125ECF"/>
    <w:rsid w:val="001260EB"/>
    <w:rsid w:val="001262A2"/>
    <w:rsid w:val="0012662F"/>
    <w:rsid w:val="001271B0"/>
    <w:rsid w:val="001279CF"/>
    <w:rsid w:val="00127AB8"/>
    <w:rsid w:val="001304C5"/>
    <w:rsid w:val="001319FD"/>
    <w:rsid w:val="00131A45"/>
    <w:rsid w:val="00131ED8"/>
    <w:rsid w:val="00132057"/>
    <w:rsid w:val="00132065"/>
    <w:rsid w:val="0013221A"/>
    <w:rsid w:val="00132282"/>
    <w:rsid w:val="0013233C"/>
    <w:rsid w:val="0013274F"/>
    <w:rsid w:val="00133D86"/>
    <w:rsid w:val="00133F58"/>
    <w:rsid w:val="00134056"/>
    <w:rsid w:val="0013496C"/>
    <w:rsid w:val="001351FA"/>
    <w:rsid w:val="0013530B"/>
    <w:rsid w:val="00135351"/>
    <w:rsid w:val="00135AE5"/>
    <w:rsid w:val="00135B69"/>
    <w:rsid w:val="001368A9"/>
    <w:rsid w:val="00136C2C"/>
    <w:rsid w:val="00137007"/>
    <w:rsid w:val="00140869"/>
    <w:rsid w:val="00140C2F"/>
    <w:rsid w:val="00140FA5"/>
    <w:rsid w:val="00141C29"/>
    <w:rsid w:val="00141FCE"/>
    <w:rsid w:val="00142020"/>
    <w:rsid w:val="00142275"/>
    <w:rsid w:val="00143289"/>
    <w:rsid w:val="001434AB"/>
    <w:rsid w:val="00143BDB"/>
    <w:rsid w:val="00143E10"/>
    <w:rsid w:val="001449BB"/>
    <w:rsid w:val="00144AF9"/>
    <w:rsid w:val="00144E4C"/>
    <w:rsid w:val="00145007"/>
    <w:rsid w:val="001451D3"/>
    <w:rsid w:val="00145271"/>
    <w:rsid w:val="001452E1"/>
    <w:rsid w:val="0014604B"/>
    <w:rsid w:val="00146066"/>
    <w:rsid w:val="00146083"/>
    <w:rsid w:val="0014743E"/>
    <w:rsid w:val="00147AA3"/>
    <w:rsid w:val="0015005A"/>
    <w:rsid w:val="001508BB"/>
    <w:rsid w:val="00152B69"/>
    <w:rsid w:val="00152D1C"/>
    <w:rsid w:val="0015384F"/>
    <w:rsid w:val="0015497D"/>
    <w:rsid w:val="00154C1A"/>
    <w:rsid w:val="001551D7"/>
    <w:rsid w:val="001555FA"/>
    <w:rsid w:val="001556EE"/>
    <w:rsid w:val="00155C3D"/>
    <w:rsid w:val="00155E72"/>
    <w:rsid w:val="00155EC6"/>
    <w:rsid w:val="0015652E"/>
    <w:rsid w:val="00157134"/>
    <w:rsid w:val="0015733A"/>
    <w:rsid w:val="0015740A"/>
    <w:rsid w:val="001577F8"/>
    <w:rsid w:val="001603A3"/>
    <w:rsid w:val="001604E5"/>
    <w:rsid w:val="00160A3B"/>
    <w:rsid w:val="00160A53"/>
    <w:rsid w:val="00160B68"/>
    <w:rsid w:val="00160FFA"/>
    <w:rsid w:val="00161531"/>
    <w:rsid w:val="00161868"/>
    <w:rsid w:val="00161DA8"/>
    <w:rsid w:val="00161DC6"/>
    <w:rsid w:val="00162345"/>
    <w:rsid w:val="001624F7"/>
    <w:rsid w:val="00162885"/>
    <w:rsid w:val="00162C00"/>
    <w:rsid w:val="00162C30"/>
    <w:rsid w:val="00163B76"/>
    <w:rsid w:val="00163B8B"/>
    <w:rsid w:val="00163C68"/>
    <w:rsid w:val="00163F7E"/>
    <w:rsid w:val="00164353"/>
    <w:rsid w:val="001645BF"/>
    <w:rsid w:val="00164C8D"/>
    <w:rsid w:val="001652F8"/>
    <w:rsid w:val="00165874"/>
    <w:rsid w:val="00166047"/>
    <w:rsid w:val="00166140"/>
    <w:rsid w:val="001662B9"/>
    <w:rsid w:val="001671AB"/>
    <w:rsid w:val="001675DD"/>
    <w:rsid w:val="00167E34"/>
    <w:rsid w:val="0017007B"/>
    <w:rsid w:val="00170477"/>
    <w:rsid w:val="0017083A"/>
    <w:rsid w:val="00170AED"/>
    <w:rsid w:val="00170D08"/>
    <w:rsid w:val="0017124E"/>
    <w:rsid w:val="00171525"/>
    <w:rsid w:val="0017197A"/>
    <w:rsid w:val="00171A6E"/>
    <w:rsid w:val="00171F63"/>
    <w:rsid w:val="00171FA6"/>
    <w:rsid w:val="00172677"/>
    <w:rsid w:val="0017267E"/>
    <w:rsid w:val="00172760"/>
    <w:rsid w:val="00172F62"/>
    <w:rsid w:val="0017342D"/>
    <w:rsid w:val="00173C19"/>
    <w:rsid w:val="00174030"/>
    <w:rsid w:val="0017480E"/>
    <w:rsid w:val="0017490F"/>
    <w:rsid w:val="00174E22"/>
    <w:rsid w:val="00174E96"/>
    <w:rsid w:val="00174FF9"/>
    <w:rsid w:val="00175029"/>
    <w:rsid w:val="001754A6"/>
    <w:rsid w:val="00175E48"/>
    <w:rsid w:val="0017602F"/>
    <w:rsid w:val="0017691E"/>
    <w:rsid w:val="001769AE"/>
    <w:rsid w:val="00176CFB"/>
    <w:rsid w:val="00176D26"/>
    <w:rsid w:val="00176E72"/>
    <w:rsid w:val="00177624"/>
    <w:rsid w:val="00177BA3"/>
    <w:rsid w:val="001803C8"/>
    <w:rsid w:val="00180546"/>
    <w:rsid w:val="00180666"/>
    <w:rsid w:val="0018083F"/>
    <w:rsid w:val="0018091C"/>
    <w:rsid w:val="00181938"/>
    <w:rsid w:val="00181BD5"/>
    <w:rsid w:val="00181EF3"/>
    <w:rsid w:val="00182A17"/>
    <w:rsid w:val="00182BEC"/>
    <w:rsid w:val="00183184"/>
    <w:rsid w:val="001831B9"/>
    <w:rsid w:val="001842E6"/>
    <w:rsid w:val="0018476D"/>
    <w:rsid w:val="00184AD7"/>
    <w:rsid w:val="00184BF4"/>
    <w:rsid w:val="001856F4"/>
    <w:rsid w:val="00185760"/>
    <w:rsid w:val="0018578C"/>
    <w:rsid w:val="00185902"/>
    <w:rsid w:val="00185A62"/>
    <w:rsid w:val="0018608A"/>
    <w:rsid w:val="00186135"/>
    <w:rsid w:val="001863E5"/>
    <w:rsid w:val="00186470"/>
    <w:rsid w:val="001864A2"/>
    <w:rsid w:val="001864E7"/>
    <w:rsid w:val="001865B1"/>
    <w:rsid w:val="0018719C"/>
    <w:rsid w:val="00190E63"/>
    <w:rsid w:val="00191178"/>
    <w:rsid w:val="00191853"/>
    <w:rsid w:val="00191C7B"/>
    <w:rsid w:val="00192011"/>
    <w:rsid w:val="001921F8"/>
    <w:rsid w:val="001922E0"/>
    <w:rsid w:val="00192594"/>
    <w:rsid w:val="00192E44"/>
    <w:rsid w:val="00193B0A"/>
    <w:rsid w:val="00193ED5"/>
    <w:rsid w:val="00194015"/>
    <w:rsid w:val="00194E9A"/>
    <w:rsid w:val="0019544B"/>
    <w:rsid w:val="001958FA"/>
    <w:rsid w:val="0019621A"/>
    <w:rsid w:val="00196633"/>
    <w:rsid w:val="001966A0"/>
    <w:rsid w:val="00196752"/>
    <w:rsid w:val="00196FC8"/>
    <w:rsid w:val="0019726E"/>
    <w:rsid w:val="001974E6"/>
    <w:rsid w:val="00197D4D"/>
    <w:rsid w:val="001A0235"/>
    <w:rsid w:val="001A0E6B"/>
    <w:rsid w:val="001A10C7"/>
    <w:rsid w:val="001A1290"/>
    <w:rsid w:val="001A145B"/>
    <w:rsid w:val="001A1786"/>
    <w:rsid w:val="001A19D9"/>
    <w:rsid w:val="001A21F3"/>
    <w:rsid w:val="001A2734"/>
    <w:rsid w:val="001A380A"/>
    <w:rsid w:val="001A3B05"/>
    <w:rsid w:val="001A3B3C"/>
    <w:rsid w:val="001A4911"/>
    <w:rsid w:val="001A49F3"/>
    <w:rsid w:val="001A4B63"/>
    <w:rsid w:val="001A5054"/>
    <w:rsid w:val="001A52A5"/>
    <w:rsid w:val="001A57BC"/>
    <w:rsid w:val="001A5EC0"/>
    <w:rsid w:val="001A6341"/>
    <w:rsid w:val="001A6FD0"/>
    <w:rsid w:val="001A74EC"/>
    <w:rsid w:val="001A74F1"/>
    <w:rsid w:val="001A782E"/>
    <w:rsid w:val="001B0A15"/>
    <w:rsid w:val="001B1C24"/>
    <w:rsid w:val="001B1CF6"/>
    <w:rsid w:val="001B2B01"/>
    <w:rsid w:val="001B3661"/>
    <w:rsid w:val="001B439C"/>
    <w:rsid w:val="001B4DBA"/>
    <w:rsid w:val="001B58BB"/>
    <w:rsid w:val="001B5B44"/>
    <w:rsid w:val="001B608F"/>
    <w:rsid w:val="001B6486"/>
    <w:rsid w:val="001B665F"/>
    <w:rsid w:val="001B68A1"/>
    <w:rsid w:val="001B6A2B"/>
    <w:rsid w:val="001B7415"/>
    <w:rsid w:val="001B7611"/>
    <w:rsid w:val="001B7BE3"/>
    <w:rsid w:val="001C0ABE"/>
    <w:rsid w:val="001C0CD7"/>
    <w:rsid w:val="001C12A1"/>
    <w:rsid w:val="001C12F2"/>
    <w:rsid w:val="001C1CE3"/>
    <w:rsid w:val="001C2664"/>
    <w:rsid w:val="001C2774"/>
    <w:rsid w:val="001C2B79"/>
    <w:rsid w:val="001C3AAC"/>
    <w:rsid w:val="001C3C2D"/>
    <w:rsid w:val="001C4186"/>
    <w:rsid w:val="001C42E2"/>
    <w:rsid w:val="001C4340"/>
    <w:rsid w:val="001C43A1"/>
    <w:rsid w:val="001C4622"/>
    <w:rsid w:val="001C46DA"/>
    <w:rsid w:val="001C4DA9"/>
    <w:rsid w:val="001C4E54"/>
    <w:rsid w:val="001C4F9C"/>
    <w:rsid w:val="001C516C"/>
    <w:rsid w:val="001C5230"/>
    <w:rsid w:val="001C5DBC"/>
    <w:rsid w:val="001C6105"/>
    <w:rsid w:val="001C6206"/>
    <w:rsid w:val="001C76CA"/>
    <w:rsid w:val="001C77BC"/>
    <w:rsid w:val="001C7F6C"/>
    <w:rsid w:val="001C7F87"/>
    <w:rsid w:val="001D0685"/>
    <w:rsid w:val="001D089E"/>
    <w:rsid w:val="001D0B5A"/>
    <w:rsid w:val="001D0CB3"/>
    <w:rsid w:val="001D1461"/>
    <w:rsid w:val="001D3570"/>
    <w:rsid w:val="001D3810"/>
    <w:rsid w:val="001D38F0"/>
    <w:rsid w:val="001D3F6C"/>
    <w:rsid w:val="001D47B6"/>
    <w:rsid w:val="001D5311"/>
    <w:rsid w:val="001D57DD"/>
    <w:rsid w:val="001D65B9"/>
    <w:rsid w:val="001D6ADD"/>
    <w:rsid w:val="001D718E"/>
    <w:rsid w:val="001D7695"/>
    <w:rsid w:val="001D7D93"/>
    <w:rsid w:val="001D7FBB"/>
    <w:rsid w:val="001E04EC"/>
    <w:rsid w:val="001E06DC"/>
    <w:rsid w:val="001E0768"/>
    <w:rsid w:val="001E07B1"/>
    <w:rsid w:val="001E0E57"/>
    <w:rsid w:val="001E0E69"/>
    <w:rsid w:val="001E1406"/>
    <w:rsid w:val="001E1B8C"/>
    <w:rsid w:val="001E208C"/>
    <w:rsid w:val="001E20A0"/>
    <w:rsid w:val="001E2554"/>
    <w:rsid w:val="001E329C"/>
    <w:rsid w:val="001E3AAD"/>
    <w:rsid w:val="001E3CB8"/>
    <w:rsid w:val="001E3D5B"/>
    <w:rsid w:val="001E415E"/>
    <w:rsid w:val="001E4320"/>
    <w:rsid w:val="001E442E"/>
    <w:rsid w:val="001E48D4"/>
    <w:rsid w:val="001E4A20"/>
    <w:rsid w:val="001E55FB"/>
    <w:rsid w:val="001E6F03"/>
    <w:rsid w:val="001F0771"/>
    <w:rsid w:val="001F08AD"/>
    <w:rsid w:val="001F0F6B"/>
    <w:rsid w:val="001F18A0"/>
    <w:rsid w:val="001F1B7F"/>
    <w:rsid w:val="001F1B8F"/>
    <w:rsid w:val="001F23DD"/>
    <w:rsid w:val="001F2789"/>
    <w:rsid w:val="001F31B1"/>
    <w:rsid w:val="001F346E"/>
    <w:rsid w:val="001F379C"/>
    <w:rsid w:val="001F3E4D"/>
    <w:rsid w:val="001F4B4C"/>
    <w:rsid w:val="001F50A4"/>
    <w:rsid w:val="001F50A5"/>
    <w:rsid w:val="001F5105"/>
    <w:rsid w:val="001F5433"/>
    <w:rsid w:val="001F578F"/>
    <w:rsid w:val="001F57E5"/>
    <w:rsid w:val="001F6472"/>
    <w:rsid w:val="001F77B9"/>
    <w:rsid w:val="001F7FA8"/>
    <w:rsid w:val="001F7FB5"/>
    <w:rsid w:val="002008A7"/>
    <w:rsid w:val="002013C4"/>
    <w:rsid w:val="0020155E"/>
    <w:rsid w:val="0020173E"/>
    <w:rsid w:val="00201779"/>
    <w:rsid w:val="00202068"/>
    <w:rsid w:val="002025FF"/>
    <w:rsid w:val="00202600"/>
    <w:rsid w:val="0020298F"/>
    <w:rsid w:val="00202E4B"/>
    <w:rsid w:val="00203689"/>
    <w:rsid w:val="00203800"/>
    <w:rsid w:val="00204720"/>
    <w:rsid w:val="0020489A"/>
    <w:rsid w:val="00204A60"/>
    <w:rsid w:val="00204AC0"/>
    <w:rsid w:val="00205E70"/>
    <w:rsid w:val="00206BE9"/>
    <w:rsid w:val="00207360"/>
    <w:rsid w:val="0020792C"/>
    <w:rsid w:val="00207B35"/>
    <w:rsid w:val="00207DB6"/>
    <w:rsid w:val="00207F64"/>
    <w:rsid w:val="0021043D"/>
    <w:rsid w:val="002106E9"/>
    <w:rsid w:val="00210D75"/>
    <w:rsid w:val="00210E4A"/>
    <w:rsid w:val="00210EE3"/>
    <w:rsid w:val="00211737"/>
    <w:rsid w:val="002118F2"/>
    <w:rsid w:val="00211C22"/>
    <w:rsid w:val="002120EF"/>
    <w:rsid w:val="00212472"/>
    <w:rsid w:val="0021259E"/>
    <w:rsid w:val="002125A8"/>
    <w:rsid w:val="002126CF"/>
    <w:rsid w:val="00212BE6"/>
    <w:rsid w:val="00212D82"/>
    <w:rsid w:val="00213144"/>
    <w:rsid w:val="00213449"/>
    <w:rsid w:val="00213F6E"/>
    <w:rsid w:val="00214265"/>
    <w:rsid w:val="002147D5"/>
    <w:rsid w:val="00214EED"/>
    <w:rsid w:val="00214FC2"/>
    <w:rsid w:val="002165A3"/>
    <w:rsid w:val="00216A7E"/>
    <w:rsid w:val="00216C16"/>
    <w:rsid w:val="00216F32"/>
    <w:rsid w:val="0021744F"/>
    <w:rsid w:val="00217801"/>
    <w:rsid w:val="00217DEA"/>
    <w:rsid w:val="00217FE5"/>
    <w:rsid w:val="00220192"/>
    <w:rsid w:val="00220B42"/>
    <w:rsid w:val="002210D0"/>
    <w:rsid w:val="00221909"/>
    <w:rsid w:val="00221BDF"/>
    <w:rsid w:val="00221FCE"/>
    <w:rsid w:val="0022209E"/>
    <w:rsid w:val="00222431"/>
    <w:rsid w:val="0022293D"/>
    <w:rsid w:val="00222AC2"/>
    <w:rsid w:val="00223181"/>
    <w:rsid w:val="00223423"/>
    <w:rsid w:val="00223897"/>
    <w:rsid w:val="00223D09"/>
    <w:rsid w:val="00224277"/>
    <w:rsid w:val="00224283"/>
    <w:rsid w:val="002246BD"/>
    <w:rsid w:val="00224918"/>
    <w:rsid w:val="00225057"/>
    <w:rsid w:val="00225202"/>
    <w:rsid w:val="00225481"/>
    <w:rsid w:val="00225717"/>
    <w:rsid w:val="00225C90"/>
    <w:rsid w:val="00225F04"/>
    <w:rsid w:val="00226071"/>
    <w:rsid w:val="002265EE"/>
    <w:rsid w:val="00226B35"/>
    <w:rsid w:val="00226FCB"/>
    <w:rsid w:val="002274B7"/>
    <w:rsid w:val="0022771F"/>
    <w:rsid w:val="0022788C"/>
    <w:rsid w:val="00227BBF"/>
    <w:rsid w:val="00227D96"/>
    <w:rsid w:val="00230760"/>
    <w:rsid w:val="00230987"/>
    <w:rsid w:val="00230F6B"/>
    <w:rsid w:val="0023135E"/>
    <w:rsid w:val="00231A15"/>
    <w:rsid w:val="002325BA"/>
    <w:rsid w:val="00232A3A"/>
    <w:rsid w:val="00233591"/>
    <w:rsid w:val="00233756"/>
    <w:rsid w:val="00233C36"/>
    <w:rsid w:val="002342FB"/>
    <w:rsid w:val="00234588"/>
    <w:rsid w:val="00234865"/>
    <w:rsid w:val="00235724"/>
    <w:rsid w:val="00235B46"/>
    <w:rsid w:val="00235CA4"/>
    <w:rsid w:val="002362DB"/>
    <w:rsid w:val="00236EB8"/>
    <w:rsid w:val="002376AE"/>
    <w:rsid w:val="0023774F"/>
    <w:rsid w:val="00237AB2"/>
    <w:rsid w:val="00237B1D"/>
    <w:rsid w:val="00237BD6"/>
    <w:rsid w:val="00237BDB"/>
    <w:rsid w:val="002406D5"/>
    <w:rsid w:val="00240AED"/>
    <w:rsid w:val="00241747"/>
    <w:rsid w:val="002418F3"/>
    <w:rsid w:val="002433AC"/>
    <w:rsid w:val="00243657"/>
    <w:rsid w:val="00243B2D"/>
    <w:rsid w:val="00244551"/>
    <w:rsid w:val="00244AA9"/>
    <w:rsid w:val="00244ADB"/>
    <w:rsid w:val="00244C27"/>
    <w:rsid w:val="00244D48"/>
    <w:rsid w:val="00245318"/>
    <w:rsid w:val="00245AF9"/>
    <w:rsid w:val="00245B2E"/>
    <w:rsid w:val="00245DF5"/>
    <w:rsid w:val="0024608F"/>
    <w:rsid w:val="0024707D"/>
    <w:rsid w:val="0024783F"/>
    <w:rsid w:val="00247A5F"/>
    <w:rsid w:val="00247EB7"/>
    <w:rsid w:val="0025003A"/>
    <w:rsid w:val="002501A1"/>
    <w:rsid w:val="00250618"/>
    <w:rsid w:val="00250752"/>
    <w:rsid w:val="00251539"/>
    <w:rsid w:val="00251764"/>
    <w:rsid w:val="00251A20"/>
    <w:rsid w:val="00252614"/>
    <w:rsid w:val="00252F44"/>
    <w:rsid w:val="002536ED"/>
    <w:rsid w:val="00253B03"/>
    <w:rsid w:val="002545A7"/>
    <w:rsid w:val="00254B48"/>
    <w:rsid w:val="00254D40"/>
    <w:rsid w:val="00254E6B"/>
    <w:rsid w:val="002552CD"/>
    <w:rsid w:val="00255301"/>
    <w:rsid w:val="00255922"/>
    <w:rsid w:val="00255BFA"/>
    <w:rsid w:val="00255F03"/>
    <w:rsid w:val="0025608B"/>
    <w:rsid w:val="00256269"/>
    <w:rsid w:val="00256446"/>
    <w:rsid w:val="00256456"/>
    <w:rsid w:val="00256887"/>
    <w:rsid w:val="00256ADA"/>
    <w:rsid w:val="00256D7C"/>
    <w:rsid w:val="00256F66"/>
    <w:rsid w:val="0025785B"/>
    <w:rsid w:val="002578F4"/>
    <w:rsid w:val="00257926"/>
    <w:rsid w:val="002606C0"/>
    <w:rsid w:val="00260815"/>
    <w:rsid w:val="002609C0"/>
    <w:rsid w:val="00261615"/>
    <w:rsid w:val="0026167D"/>
    <w:rsid w:val="00261C53"/>
    <w:rsid w:val="00261D4A"/>
    <w:rsid w:val="00262FCC"/>
    <w:rsid w:val="0026324C"/>
    <w:rsid w:val="0026328A"/>
    <w:rsid w:val="002638D4"/>
    <w:rsid w:val="002639BC"/>
    <w:rsid w:val="00263CB7"/>
    <w:rsid w:val="00263D5B"/>
    <w:rsid w:val="00263FB7"/>
    <w:rsid w:val="002643F2"/>
    <w:rsid w:val="002646D4"/>
    <w:rsid w:val="002649FA"/>
    <w:rsid w:val="0026512E"/>
    <w:rsid w:val="00265C53"/>
    <w:rsid w:val="00265D54"/>
    <w:rsid w:val="0026614B"/>
    <w:rsid w:val="00266400"/>
    <w:rsid w:val="00266DDA"/>
    <w:rsid w:val="00266E7F"/>
    <w:rsid w:val="00270293"/>
    <w:rsid w:val="00270AE7"/>
    <w:rsid w:val="00270B30"/>
    <w:rsid w:val="00270C29"/>
    <w:rsid w:val="00270D39"/>
    <w:rsid w:val="002714DB"/>
    <w:rsid w:val="00271538"/>
    <w:rsid w:val="00271F16"/>
    <w:rsid w:val="00272045"/>
    <w:rsid w:val="00272248"/>
    <w:rsid w:val="002723D4"/>
    <w:rsid w:val="002729B2"/>
    <w:rsid w:val="00272D9F"/>
    <w:rsid w:val="0027371D"/>
    <w:rsid w:val="002739C2"/>
    <w:rsid w:val="00273A0D"/>
    <w:rsid w:val="00274113"/>
    <w:rsid w:val="002745D7"/>
    <w:rsid w:val="00274673"/>
    <w:rsid w:val="00274BB6"/>
    <w:rsid w:val="00274EF2"/>
    <w:rsid w:val="00274F22"/>
    <w:rsid w:val="002751DA"/>
    <w:rsid w:val="00275A95"/>
    <w:rsid w:val="00275BE6"/>
    <w:rsid w:val="002760C4"/>
    <w:rsid w:val="002769B2"/>
    <w:rsid w:val="002769E5"/>
    <w:rsid w:val="002772FA"/>
    <w:rsid w:val="0028053E"/>
    <w:rsid w:val="002805BC"/>
    <w:rsid w:val="00280626"/>
    <w:rsid w:val="00280ABB"/>
    <w:rsid w:val="0028270E"/>
    <w:rsid w:val="00282A9C"/>
    <w:rsid w:val="002832CB"/>
    <w:rsid w:val="00283E05"/>
    <w:rsid w:val="002844FF"/>
    <w:rsid w:val="0028454E"/>
    <w:rsid w:val="00284697"/>
    <w:rsid w:val="00284864"/>
    <w:rsid w:val="00285580"/>
    <w:rsid w:val="00285B50"/>
    <w:rsid w:val="00285B8B"/>
    <w:rsid w:val="00285C9B"/>
    <w:rsid w:val="00285D94"/>
    <w:rsid w:val="002860CD"/>
    <w:rsid w:val="00286164"/>
    <w:rsid w:val="00286B3C"/>
    <w:rsid w:val="00286D9C"/>
    <w:rsid w:val="00286EA8"/>
    <w:rsid w:val="00287019"/>
    <w:rsid w:val="0028734D"/>
    <w:rsid w:val="00287807"/>
    <w:rsid w:val="00287A9B"/>
    <w:rsid w:val="00287D9A"/>
    <w:rsid w:val="002900D5"/>
    <w:rsid w:val="0029034B"/>
    <w:rsid w:val="002905BF"/>
    <w:rsid w:val="002905FD"/>
    <w:rsid w:val="00290C68"/>
    <w:rsid w:val="00290E32"/>
    <w:rsid w:val="00290FA8"/>
    <w:rsid w:val="00290FA9"/>
    <w:rsid w:val="00291B61"/>
    <w:rsid w:val="00291D8E"/>
    <w:rsid w:val="00291DA6"/>
    <w:rsid w:val="0029250F"/>
    <w:rsid w:val="00292BB3"/>
    <w:rsid w:val="00292CDB"/>
    <w:rsid w:val="00293445"/>
    <w:rsid w:val="002938E7"/>
    <w:rsid w:val="00293C6E"/>
    <w:rsid w:val="00293C76"/>
    <w:rsid w:val="00293CF0"/>
    <w:rsid w:val="002940C7"/>
    <w:rsid w:val="002940F1"/>
    <w:rsid w:val="00294823"/>
    <w:rsid w:val="00295401"/>
    <w:rsid w:val="0029549B"/>
    <w:rsid w:val="00295F15"/>
    <w:rsid w:val="00296AF4"/>
    <w:rsid w:val="00297163"/>
    <w:rsid w:val="00297A0A"/>
    <w:rsid w:val="002A050B"/>
    <w:rsid w:val="002A0FED"/>
    <w:rsid w:val="002A11B4"/>
    <w:rsid w:val="002A1543"/>
    <w:rsid w:val="002A1547"/>
    <w:rsid w:val="002A1ACC"/>
    <w:rsid w:val="002A2243"/>
    <w:rsid w:val="002A22E4"/>
    <w:rsid w:val="002A415B"/>
    <w:rsid w:val="002A4362"/>
    <w:rsid w:val="002A44A2"/>
    <w:rsid w:val="002A44EC"/>
    <w:rsid w:val="002A4792"/>
    <w:rsid w:val="002A4BC9"/>
    <w:rsid w:val="002A4FE6"/>
    <w:rsid w:val="002A53ED"/>
    <w:rsid w:val="002A57BB"/>
    <w:rsid w:val="002A5A85"/>
    <w:rsid w:val="002A5D43"/>
    <w:rsid w:val="002A5DE7"/>
    <w:rsid w:val="002A62F4"/>
    <w:rsid w:val="002A6487"/>
    <w:rsid w:val="002A709E"/>
    <w:rsid w:val="002B018E"/>
    <w:rsid w:val="002B0516"/>
    <w:rsid w:val="002B05BA"/>
    <w:rsid w:val="002B05DF"/>
    <w:rsid w:val="002B0D68"/>
    <w:rsid w:val="002B134B"/>
    <w:rsid w:val="002B23B1"/>
    <w:rsid w:val="002B2A32"/>
    <w:rsid w:val="002B3148"/>
    <w:rsid w:val="002B3191"/>
    <w:rsid w:val="002B3843"/>
    <w:rsid w:val="002B41CC"/>
    <w:rsid w:val="002B6CA8"/>
    <w:rsid w:val="002B6F1F"/>
    <w:rsid w:val="002B763D"/>
    <w:rsid w:val="002B7B50"/>
    <w:rsid w:val="002B7C58"/>
    <w:rsid w:val="002C01A3"/>
    <w:rsid w:val="002C049C"/>
    <w:rsid w:val="002C0D2B"/>
    <w:rsid w:val="002C182B"/>
    <w:rsid w:val="002C2212"/>
    <w:rsid w:val="002C2646"/>
    <w:rsid w:val="002C2A4D"/>
    <w:rsid w:val="002C35AF"/>
    <w:rsid w:val="002C3BF0"/>
    <w:rsid w:val="002C3E03"/>
    <w:rsid w:val="002C4358"/>
    <w:rsid w:val="002C4AE4"/>
    <w:rsid w:val="002C4EA9"/>
    <w:rsid w:val="002C5633"/>
    <w:rsid w:val="002C58DD"/>
    <w:rsid w:val="002C5C9A"/>
    <w:rsid w:val="002C5DF1"/>
    <w:rsid w:val="002C6304"/>
    <w:rsid w:val="002C6321"/>
    <w:rsid w:val="002C64A7"/>
    <w:rsid w:val="002C6604"/>
    <w:rsid w:val="002C75A2"/>
    <w:rsid w:val="002C7DAC"/>
    <w:rsid w:val="002C7E78"/>
    <w:rsid w:val="002D0899"/>
    <w:rsid w:val="002D08CF"/>
    <w:rsid w:val="002D0DF9"/>
    <w:rsid w:val="002D0E02"/>
    <w:rsid w:val="002D13F9"/>
    <w:rsid w:val="002D15FB"/>
    <w:rsid w:val="002D191E"/>
    <w:rsid w:val="002D1F34"/>
    <w:rsid w:val="002D2A47"/>
    <w:rsid w:val="002D2CDA"/>
    <w:rsid w:val="002D2DB4"/>
    <w:rsid w:val="002D2DC0"/>
    <w:rsid w:val="002D2FC3"/>
    <w:rsid w:val="002D3378"/>
    <w:rsid w:val="002D41B6"/>
    <w:rsid w:val="002D5A27"/>
    <w:rsid w:val="002D61B5"/>
    <w:rsid w:val="002D61CE"/>
    <w:rsid w:val="002D6632"/>
    <w:rsid w:val="002D6726"/>
    <w:rsid w:val="002D67AB"/>
    <w:rsid w:val="002D6C14"/>
    <w:rsid w:val="002D72CF"/>
    <w:rsid w:val="002D7466"/>
    <w:rsid w:val="002E0256"/>
    <w:rsid w:val="002E0A14"/>
    <w:rsid w:val="002E1D4E"/>
    <w:rsid w:val="002E297B"/>
    <w:rsid w:val="002E323D"/>
    <w:rsid w:val="002E38DA"/>
    <w:rsid w:val="002E3D40"/>
    <w:rsid w:val="002E3EA0"/>
    <w:rsid w:val="002E44E0"/>
    <w:rsid w:val="002E49D4"/>
    <w:rsid w:val="002E4BD5"/>
    <w:rsid w:val="002E51C5"/>
    <w:rsid w:val="002E5357"/>
    <w:rsid w:val="002E53A4"/>
    <w:rsid w:val="002E635A"/>
    <w:rsid w:val="002E652B"/>
    <w:rsid w:val="002E6B6F"/>
    <w:rsid w:val="002E6D0D"/>
    <w:rsid w:val="002E6E02"/>
    <w:rsid w:val="002E6F6F"/>
    <w:rsid w:val="002E7384"/>
    <w:rsid w:val="002E7B51"/>
    <w:rsid w:val="002F1053"/>
    <w:rsid w:val="002F1175"/>
    <w:rsid w:val="002F1350"/>
    <w:rsid w:val="002F1D06"/>
    <w:rsid w:val="002F1E63"/>
    <w:rsid w:val="002F21E6"/>
    <w:rsid w:val="002F30F0"/>
    <w:rsid w:val="002F338D"/>
    <w:rsid w:val="002F3778"/>
    <w:rsid w:val="002F386C"/>
    <w:rsid w:val="002F4503"/>
    <w:rsid w:val="002F4749"/>
    <w:rsid w:val="002F47F7"/>
    <w:rsid w:val="002F492D"/>
    <w:rsid w:val="002F4DD2"/>
    <w:rsid w:val="002F4E5D"/>
    <w:rsid w:val="002F532E"/>
    <w:rsid w:val="002F5EEF"/>
    <w:rsid w:val="002F6415"/>
    <w:rsid w:val="002F6C96"/>
    <w:rsid w:val="002F6F06"/>
    <w:rsid w:val="002F6FA3"/>
    <w:rsid w:val="002F73F8"/>
    <w:rsid w:val="002F7DFC"/>
    <w:rsid w:val="002F7EB8"/>
    <w:rsid w:val="00300332"/>
    <w:rsid w:val="00300CD1"/>
    <w:rsid w:val="00300E7B"/>
    <w:rsid w:val="00302615"/>
    <w:rsid w:val="0030274D"/>
    <w:rsid w:val="00302791"/>
    <w:rsid w:val="00304155"/>
    <w:rsid w:val="003041F4"/>
    <w:rsid w:val="00304B03"/>
    <w:rsid w:val="00304F1C"/>
    <w:rsid w:val="00305706"/>
    <w:rsid w:val="003064E3"/>
    <w:rsid w:val="00306ED5"/>
    <w:rsid w:val="00307FF1"/>
    <w:rsid w:val="003108CA"/>
    <w:rsid w:val="00310927"/>
    <w:rsid w:val="003111C6"/>
    <w:rsid w:val="0031124B"/>
    <w:rsid w:val="003112ED"/>
    <w:rsid w:val="00311D5E"/>
    <w:rsid w:val="003121D4"/>
    <w:rsid w:val="00312D6A"/>
    <w:rsid w:val="0031345E"/>
    <w:rsid w:val="003134BE"/>
    <w:rsid w:val="0031367A"/>
    <w:rsid w:val="003142A4"/>
    <w:rsid w:val="0031475A"/>
    <w:rsid w:val="00315C22"/>
    <w:rsid w:val="00315DE0"/>
    <w:rsid w:val="00316652"/>
    <w:rsid w:val="00316F8E"/>
    <w:rsid w:val="00317548"/>
    <w:rsid w:val="0031763A"/>
    <w:rsid w:val="00317B5C"/>
    <w:rsid w:val="003203E8"/>
    <w:rsid w:val="00320A77"/>
    <w:rsid w:val="00320F85"/>
    <w:rsid w:val="00321739"/>
    <w:rsid w:val="003218BA"/>
    <w:rsid w:val="00322515"/>
    <w:rsid w:val="00322858"/>
    <w:rsid w:val="00322C30"/>
    <w:rsid w:val="00322EFD"/>
    <w:rsid w:val="00322F93"/>
    <w:rsid w:val="003243B4"/>
    <w:rsid w:val="0032487F"/>
    <w:rsid w:val="00324C2F"/>
    <w:rsid w:val="00324DE7"/>
    <w:rsid w:val="003254CC"/>
    <w:rsid w:val="0032590B"/>
    <w:rsid w:val="00325A1B"/>
    <w:rsid w:val="00325BFD"/>
    <w:rsid w:val="00325D86"/>
    <w:rsid w:val="0032621B"/>
    <w:rsid w:val="00326925"/>
    <w:rsid w:val="00326D4A"/>
    <w:rsid w:val="0032723C"/>
    <w:rsid w:val="0032739A"/>
    <w:rsid w:val="00327D72"/>
    <w:rsid w:val="00327E5A"/>
    <w:rsid w:val="00330272"/>
    <w:rsid w:val="00330846"/>
    <w:rsid w:val="0033138E"/>
    <w:rsid w:val="0033144D"/>
    <w:rsid w:val="0033160B"/>
    <w:rsid w:val="00331647"/>
    <w:rsid w:val="00331E36"/>
    <w:rsid w:val="00332095"/>
    <w:rsid w:val="0033228A"/>
    <w:rsid w:val="0033346B"/>
    <w:rsid w:val="00333747"/>
    <w:rsid w:val="00333750"/>
    <w:rsid w:val="003344F0"/>
    <w:rsid w:val="003346F4"/>
    <w:rsid w:val="00334793"/>
    <w:rsid w:val="00334952"/>
    <w:rsid w:val="00334F35"/>
    <w:rsid w:val="0033505D"/>
    <w:rsid w:val="0033577A"/>
    <w:rsid w:val="00335B5C"/>
    <w:rsid w:val="00335C32"/>
    <w:rsid w:val="0033602B"/>
    <w:rsid w:val="00336306"/>
    <w:rsid w:val="003364A2"/>
    <w:rsid w:val="003364B3"/>
    <w:rsid w:val="00336874"/>
    <w:rsid w:val="00337392"/>
    <w:rsid w:val="00337681"/>
    <w:rsid w:val="003377F6"/>
    <w:rsid w:val="00337BE1"/>
    <w:rsid w:val="00337CDF"/>
    <w:rsid w:val="00337E81"/>
    <w:rsid w:val="00337F48"/>
    <w:rsid w:val="003402E6"/>
    <w:rsid w:val="00340377"/>
    <w:rsid w:val="003409DE"/>
    <w:rsid w:val="003413A4"/>
    <w:rsid w:val="0034159F"/>
    <w:rsid w:val="00341FF0"/>
    <w:rsid w:val="00342005"/>
    <w:rsid w:val="00342891"/>
    <w:rsid w:val="00342A31"/>
    <w:rsid w:val="00343352"/>
    <w:rsid w:val="003436D7"/>
    <w:rsid w:val="00343E77"/>
    <w:rsid w:val="00344012"/>
    <w:rsid w:val="00344716"/>
    <w:rsid w:val="0034555A"/>
    <w:rsid w:val="00345864"/>
    <w:rsid w:val="00345AA5"/>
    <w:rsid w:val="00346766"/>
    <w:rsid w:val="00346BC3"/>
    <w:rsid w:val="003479B9"/>
    <w:rsid w:val="003479EF"/>
    <w:rsid w:val="00347A9E"/>
    <w:rsid w:val="003504A4"/>
    <w:rsid w:val="00350B01"/>
    <w:rsid w:val="00350F9B"/>
    <w:rsid w:val="00351FFF"/>
    <w:rsid w:val="003526D2"/>
    <w:rsid w:val="00352757"/>
    <w:rsid w:val="003544C9"/>
    <w:rsid w:val="0035479B"/>
    <w:rsid w:val="00354D72"/>
    <w:rsid w:val="00355576"/>
    <w:rsid w:val="00356366"/>
    <w:rsid w:val="00356ECB"/>
    <w:rsid w:val="003570B7"/>
    <w:rsid w:val="003572D9"/>
    <w:rsid w:val="003574AE"/>
    <w:rsid w:val="00357681"/>
    <w:rsid w:val="003577FF"/>
    <w:rsid w:val="00357B84"/>
    <w:rsid w:val="00360DA0"/>
    <w:rsid w:val="0036268E"/>
    <w:rsid w:val="00363907"/>
    <w:rsid w:val="00363D8D"/>
    <w:rsid w:val="00363FE1"/>
    <w:rsid w:val="0036475A"/>
    <w:rsid w:val="00364B89"/>
    <w:rsid w:val="00364F2F"/>
    <w:rsid w:val="003652CC"/>
    <w:rsid w:val="0036550E"/>
    <w:rsid w:val="00365AF7"/>
    <w:rsid w:val="003669A6"/>
    <w:rsid w:val="00367058"/>
    <w:rsid w:val="0036758B"/>
    <w:rsid w:val="003675BA"/>
    <w:rsid w:val="003677EB"/>
    <w:rsid w:val="00367B2E"/>
    <w:rsid w:val="00370AB0"/>
    <w:rsid w:val="00371029"/>
    <w:rsid w:val="00371055"/>
    <w:rsid w:val="00371D66"/>
    <w:rsid w:val="0037286F"/>
    <w:rsid w:val="00372D25"/>
    <w:rsid w:val="00372FB6"/>
    <w:rsid w:val="003730E9"/>
    <w:rsid w:val="00373472"/>
    <w:rsid w:val="00373AA4"/>
    <w:rsid w:val="00373B8F"/>
    <w:rsid w:val="00373C23"/>
    <w:rsid w:val="0037475E"/>
    <w:rsid w:val="00374C66"/>
    <w:rsid w:val="00375322"/>
    <w:rsid w:val="00375533"/>
    <w:rsid w:val="003764DC"/>
    <w:rsid w:val="0037719A"/>
    <w:rsid w:val="003772AE"/>
    <w:rsid w:val="00377329"/>
    <w:rsid w:val="003777EE"/>
    <w:rsid w:val="00377D56"/>
    <w:rsid w:val="00377EBB"/>
    <w:rsid w:val="00377F3F"/>
    <w:rsid w:val="00380991"/>
    <w:rsid w:val="00380A2F"/>
    <w:rsid w:val="00381B5B"/>
    <w:rsid w:val="00382046"/>
    <w:rsid w:val="0038242E"/>
    <w:rsid w:val="00383716"/>
    <w:rsid w:val="00384304"/>
    <w:rsid w:val="003843CC"/>
    <w:rsid w:val="00384592"/>
    <w:rsid w:val="003848F9"/>
    <w:rsid w:val="00384A27"/>
    <w:rsid w:val="00384A48"/>
    <w:rsid w:val="00384CE2"/>
    <w:rsid w:val="00384D17"/>
    <w:rsid w:val="00384E03"/>
    <w:rsid w:val="003858C8"/>
    <w:rsid w:val="00385D54"/>
    <w:rsid w:val="0038648E"/>
    <w:rsid w:val="00386575"/>
    <w:rsid w:val="003868D8"/>
    <w:rsid w:val="00386B9F"/>
    <w:rsid w:val="00386BCA"/>
    <w:rsid w:val="003873AD"/>
    <w:rsid w:val="0038755A"/>
    <w:rsid w:val="00390204"/>
    <w:rsid w:val="00390324"/>
    <w:rsid w:val="003912E7"/>
    <w:rsid w:val="0039133F"/>
    <w:rsid w:val="0039193B"/>
    <w:rsid w:val="00391D4E"/>
    <w:rsid w:val="003921AD"/>
    <w:rsid w:val="003922F4"/>
    <w:rsid w:val="0039240A"/>
    <w:rsid w:val="00392600"/>
    <w:rsid w:val="0039280B"/>
    <w:rsid w:val="00392DA6"/>
    <w:rsid w:val="0039356C"/>
    <w:rsid w:val="00394295"/>
    <w:rsid w:val="003947A5"/>
    <w:rsid w:val="003948C2"/>
    <w:rsid w:val="00394CDD"/>
    <w:rsid w:val="00394D70"/>
    <w:rsid w:val="00395046"/>
    <w:rsid w:val="0039564F"/>
    <w:rsid w:val="003958AE"/>
    <w:rsid w:val="00395A08"/>
    <w:rsid w:val="00395E55"/>
    <w:rsid w:val="00396153"/>
    <w:rsid w:val="0039687C"/>
    <w:rsid w:val="00396BE7"/>
    <w:rsid w:val="00396C9D"/>
    <w:rsid w:val="00397849"/>
    <w:rsid w:val="003A0406"/>
    <w:rsid w:val="003A043B"/>
    <w:rsid w:val="003A075B"/>
    <w:rsid w:val="003A0EEB"/>
    <w:rsid w:val="003A14FC"/>
    <w:rsid w:val="003A1DB5"/>
    <w:rsid w:val="003A28F7"/>
    <w:rsid w:val="003A2ABD"/>
    <w:rsid w:val="003A2C8E"/>
    <w:rsid w:val="003A31D8"/>
    <w:rsid w:val="003A3BAD"/>
    <w:rsid w:val="003A4215"/>
    <w:rsid w:val="003A45C4"/>
    <w:rsid w:val="003A4C87"/>
    <w:rsid w:val="003A4E14"/>
    <w:rsid w:val="003A521C"/>
    <w:rsid w:val="003A544B"/>
    <w:rsid w:val="003A5DA7"/>
    <w:rsid w:val="003A616E"/>
    <w:rsid w:val="003A647E"/>
    <w:rsid w:val="003A6696"/>
    <w:rsid w:val="003A71FE"/>
    <w:rsid w:val="003A7433"/>
    <w:rsid w:val="003A7B12"/>
    <w:rsid w:val="003A7B8E"/>
    <w:rsid w:val="003A7CB3"/>
    <w:rsid w:val="003A7E01"/>
    <w:rsid w:val="003B000A"/>
    <w:rsid w:val="003B0087"/>
    <w:rsid w:val="003B0F94"/>
    <w:rsid w:val="003B2658"/>
    <w:rsid w:val="003B2D1F"/>
    <w:rsid w:val="003B3163"/>
    <w:rsid w:val="003B4F05"/>
    <w:rsid w:val="003B502B"/>
    <w:rsid w:val="003B50D3"/>
    <w:rsid w:val="003B52AD"/>
    <w:rsid w:val="003B5724"/>
    <w:rsid w:val="003B5780"/>
    <w:rsid w:val="003B5935"/>
    <w:rsid w:val="003B6C19"/>
    <w:rsid w:val="003B7752"/>
    <w:rsid w:val="003B7835"/>
    <w:rsid w:val="003B7962"/>
    <w:rsid w:val="003B7A20"/>
    <w:rsid w:val="003B7A84"/>
    <w:rsid w:val="003B7BE9"/>
    <w:rsid w:val="003B7D43"/>
    <w:rsid w:val="003C0928"/>
    <w:rsid w:val="003C0A4B"/>
    <w:rsid w:val="003C1085"/>
    <w:rsid w:val="003C11FA"/>
    <w:rsid w:val="003C23F7"/>
    <w:rsid w:val="003C281D"/>
    <w:rsid w:val="003C3076"/>
    <w:rsid w:val="003C33BD"/>
    <w:rsid w:val="003C36FC"/>
    <w:rsid w:val="003C3908"/>
    <w:rsid w:val="003C416A"/>
    <w:rsid w:val="003C42E6"/>
    <w:rsid w:val="003C43BE"/>
    <w:rsid w:val="003C45C9"/>
    <w:rsid w:val="003C57CD"/>
    <w:rsid w:val="003C599D"/>
    <w:rsid w:val="003C5D66"/>
    <w:rsid w:val="003C6218"/>
    <w:rsid w:val="003C63D9"/>
    <w:rsid w:val="003C6A78"/>
    <w:rsid w:val="003C6F8C"/>
    <w:rsid w:val="003C73E9"/>
    <w:rsid w:val="003C7401"/>
    <w:rsid w:val="003C756B"/>
    <w:rsid w:val="003C78DB"/>
    <w:rsid w:val="003C7B81"/>
    <w:rsid w:val="003D036F"/>
    <w:rsid w:val="003D0C02"/>
    <w:rsid w:val="003D0EEE"/>
    <w:rsid w:val="003D2239"/>
    <w:rsid w:val="003D2668"/>
    <w:rsid w:val="003D2C2B"/>
    <w:rsid w:val="003D4168"/>
    <w:rsid w:val="003D4C25"/>
    <w:rsid w:val="003D5CA4"/>
    <w:rsid w:val="003D60F1"/>
    <w:rsid w:val="003D6606"/>
    <w:rsid w:val="003D7347"/>
    <w:rsid w:val="003D7831"/>
    <w:rsid w:val="003E03B3"/>
    <w:rsid w:val="003E0830"/>
    <w:rsid w:val="003E0A69"/>
    <w:rsid w:val="003E0E43"/>
    <w:rsid w:val="003E11DF"/>
    <w:rsid w:val="003E1A9A"/>
    <w:rsid w:val="003E1FD1"/>
    <w:rsid w:val="003E3476"/>
    <w:rsid w:val="003E396A"/>
    <w:rsid w:val="003E4483"/>
    <w:rsid w:val="003E5274"/>
    <w:rsid w:val="003E5F5C"/>
    <w:rsid w:val="003E64FA"/>
    <w:rsid w:val="003E6BEA"/>
    <w:rsid w:val="003E711F"/>
    <w:rsid w:val="003E736B"/>
    <w:rsid w:val="003E737A"/>
    <w:rsid w:val="003E7510"/>
    <w:rsid w:val="003E7A4D"/>
    <w:rsid w:val="003E7FEE"/>
    <w:rsid w:val="003F0021"/>
    <w:rsid w:val="003F0229"/>
    <w:rsid w:val="003F0934"/>
    <w:rsid w:val="003F0A1D"/>
    <w:rsid w:val="003F0A5E"/>
    <w:rsid w:val="003F0A9B"/>
    <w:rsid w:val="003F0CEC"/>
    <w:rsid w:val="003F17ED"/>
    <w:rsid w:val="003F26D3"/>
    <w:rsid w:val="003F282A"/>
    <w:rsid w:val="003F2CCD"/>
    <w:rsid w:val="003F2F10"/>
    <w:rsid w:val="003F317C"/>
    <w:rsid w:val="003F33E4"/>
    <w:rsid w:val="003F36B3"/>
    <w:rsid w:val="003F3A83"/>
    <w:rsid w:val="003F4479"/>
    <w:rsid w:val="003F4F32"/>
    <w:rsid w:val="003F5349"/>
    <w:rsid w:val="003F56AC"/>
    <w:rsid w:val="003F5B6C"/>
    <w:rsid w:val="003F5ED3"/>
    <w:rsid w:val="003F5EFB"/>
    <w:rsid w:val="003F621A"/>
    <w:rsid w:val="003F691D"/>
    <w:rsid w:val="003F6CCC"/>
    <w:rsid w:val="003F6CD2"/>
    <w:rsid w:val="003F7723"/>
    <w:rsid w:val="003F7DD5"/>
    <w:rsid w:val="003F7FDE"/>
    <w:rsid w:val="003F7FF0"/>
    <w:rsid w:val="00400245"/>
    <w:rsid w:val="004010DD"/>
    <w:rsid w:val="00401419"/>
    <w:rsid w:val="00401CA9"/>
    <w:rsid w:val="00401CF2"/>
    <w:rsid w:val="00401E31"/>
    <w:rsid w:val="00402107"/>
    <w:rsid w:val="004023FB"/>
    <w:rsid w:val="00402476"/>
    <w:rsid w:val="004025CB"/>
    <w:rsid w:val="00402B2B"/>
    <w:rsid w:val="00402BEF"/>
    <w:rsid w:val="004035AB"/>
    <w:rsid w:val="0040386A"/>
    <w:rsid w:val="00403A3B"/>
    <w:rsid w:val="00404118"/>
    <w:rsid w:val="00404143"/>
    <w:rsid w:val="00404D01"/>
    <w:rsid w:val="00404EE8"/>
    <w:rsid w:val="0040544E"/>
    <w:rsid w:val="00405A30"/>
    <w:rsid w:val="00405E4D"/>
    <w:rsid w:val="00406380"/>
    <w:rsid w:val="00406997"/>
    <w:rsid w:val="00406B4D"/>
    <w:rsid w:val="004108AC"/>
    <w:rsid w:val="00411500"/>
    <w:rsid w:val="00411772"/>
    <w:rsid w:val="00411C7C"/>
    <w:rsid w:val="00412891"/>
    <w:rsid w:val="00412924"/>
    <w:rsid w:val="00413618"/>
    <w:rsid w:val="004138B2"/>
    <w:rsid w:val="0041546B"/>
    <w:rsid w:val="00415D2C"/>
    <w:rsid w:val="00415DFC"/>
    <w:rsid w:val="00415F53"/>
    <w:rsid w:val="00416688"/>
    <w:rsid w:val="00416810"/>
    <w:rsid w:val="0041783E"/>
    <w:rsid w:val="00420192"/>
    <w:rsid w:val="00420208"/>
    <w:rsid w:val="00420533"/>
    <w:rsid w:val="00421333"/>
    <w:rsid w:val="004216FB"/>
    <w:rsid w:val="004218BA"/>
    <w:rsid w:val="00421B5A"/>
    <w:rsid w:val="00421ED0"/>
    <w:rsid w:val="0042252C"/>
    <w:rsid w:val="0042324A"/>
    <w:rsid w:val="0042336B"/>
    <w:rsid w:val="00423842"/>
    <w:rsid w:val="00423B7F"/>
    <w:rsid w:val="00425384"/>
    <w:rsid w:val="004254B1"/>
    <w:rsid w:val="0042704C"/>
    <w:rsid w:val="0042723A"/>
    <w:rsid w:val="0042738C"/>
    <w:rsid w:val="004279BE"/>
    <w:rsid w:val="00430425"/>
    <w:rsid w:val="004311BC"/>
    <w:rsid w:val="004311D4"/>
    <w:rsid w:val="00431594"/>
    <w:rsid w:val="00431C35"/>
    <w:rsid w:val="0043247A"/>
    <w:rsid w:val="00432623"/>
    <w:rsid w:val="00432791"/>
    <w:rsid w:val="00432861"/>
    <w:rsid w:val="00432BBA"/>
    <w:rsid w:val="00432E4C"/>
    <w:rsid w:val="00433149"/>
    <w:rsid w:val="00433601"/>
    <w:rsid w:val="00434B67"/>
    <w:rsid w:val="00434C88"/>
    <w:rsid w:val="00436186"/>
    <w:rsid w:val="004378A6"/>
    <w:rsid w:val="004403CE"/>
    <w:rsid w:val="004415FA"/>
    <w:rsid w:val="00442784"/>
    <w:rsid w:val="0044301B"/>
    <w:rsid w:val="00443B99"/>
    <w:rsid w:val="00444353"/>
    <w:rsid w:val="0044453C"/>
    <w:rsid w:val="00445071"/>
    <w:rsid w:val="004470E4"/>
    <w:rsid w:val="00447228"/>
    <w:rsid w:val="00447B0B"/>
    <w:rsid w:val="00447B3B"/>
    <w:rsid w:val="00447ED1"/>
    <w:rsid w:val="00447FEF"/>
    <w:rsid w:val="00450361"/>
    <w:rsid w:val="004507A2"/>
    <w:rsid w:val="00450A48"/>
    <w:rsid w:val="00450AF2"/>
    <w:rsid w:val="00450D60"/>
    <w:rsid w:val="00450FDE"/>
    <w:rsid w:val="004513B5"/>
    <w:rsid w:val="00451756"/>
    <w:rsid w:val="00451A79"/>
    <w:rsid w:val="004526B3"/>
    <w:rsid w:val="00452A5E"/>
    <w:rsid w:val="00452E18"/>
    <w:rsid w:val="00453708"/>
    <w:rsid w:val="004538B2"/>
    <w:rsid w:val="00453C03"/>
    <w:rsid w:val="00453EB3"/>
    <w:rsid w:val="004545D1"/>
    <w:rsid w:val="0045465D"/>
    <w:rsid w:val="00454D16"/>
    <w:rsid w:val="00455604"/>
    <w:rsid w:val="00455CCC"/>
    <w:rsid w:val="004566E9"/>
    <w:rsid w:val="00456B7A"/>
    <w:rsid w:val="00457C99"/>
    <w:rsid w:val="004602BE"/>
    <w:rsid w:val="00460430"/>
    <w:rsid w:val="0046044F"/>
    <w:rsid w:val="0046052C"/>
    <w:rsid w:val="004612BD"/>
    <w:rsid w:val="004619A6"/>
    <w:rsid w:val="00461D69"/>
    <w:rsid w:val="00462093"/>
    <w:rsid w:val="0046263B"/>
    <w:rsid w:val="00462BF4"/>
    <w:rsid w:val="00462C09"/>
    <w:rsid w:val="00462C92"/>
    <w:rsid w:val="00462E4B"/>
    <w:rsid w:val="0046313A"/>
    <w:rsid w:val="00463377"/>
    <w:rsid w:val="00463896"/>
    <w:rsid w:val="00463F71"/>
    <w:rsid w:val="00463FE8"/>
    <w:rsid w:val="004640C7"/>
    <w:rsid w:val="004640D0"/>
    <w:rsid w:val="0046416F"/>
    <w:rsid w:val="00464304"/>
    <w:rsid w:val="0046496A"/>
    <w:rsid w:val="00464AE5"/>
    <w:rsid w:val="00464DBA"/>
    <w:rsid w:val="00465257"/>
    <w:rsid w:val="00465D41"/>
    <w:rsid w:val="00466570"/>
    <w:rsid w:val="00466651"/>
    <w:rsid w:val="00466CF1"/>
    <w:rsid w:val="0046791D"/>
    <w:rsid w:val="004679B9"/>
    <w:rsid w:val="00467A54"/>
    <w:rsid w:val="00467DA6"/>
    <w:rsid w:val="0047103B"/>
    <w:rsid w:val="004718B2"/>
    <w:rsid w:val="00471C6E"/>
    <w:rsid w:val="00471CC1"/>
    <w:rsid w:val="00471EE9"/>
    <w:rsid w:val="00472321"/>
    <w:rsid w:val="0047258B"/>
    <w:rsid w:val="004726B5"/>
    <w:rsid w:val="00472703"/>
    <w:rsid w:val="004728D9"/>
    <w:rsid w:val="00473287"/>
    <w:rsid w:val="00474222"/>
    <w:rsid w:val="00474554"/>
    <w:rsid w:val="00474860"/>
    <w:rsid w:val="00475719"/>
    <w:rsid w:val="00475A70"/>
    <w:rsid w:val="004764E2"/>
    <w:rsid w:val="00476CE0"/>
    <w:rsid w:val="00476F3B"/>
    <w:rsid w:val="00477F63"/>
    <w:rsid w:val="0048040A"/>
    <w:rsid w:val="004809B5"/>
    <w:rsid w:val="00480DD9"/>
    <w:rsid w:val="00480F4A"/>
    <w:rsid w:val="004813B6"/>
    <w:rsid w:val="004819C9"/>
    <w:rsid w:val="0048293B"/>
    <w:rsid w:val="00482E92"/>
    <w:rsid w:val="004830EA"/>
    <w:rsid w:val="0048316E"/>
    <w:rsid w:val="004831C8"/>
    <w:rsid w:val="004832BD"/>
    <w:rsid w:val="00484AE5"/>
    <w:rsid w:val="00484FC9"/>
    <w:rsid w:val="004850D2"/>
    <w:rsid w:val="00485A31"/>
    <w:rsid w:val="00485CC1"/>
    <w:rsid w:val="0048613B"/>
    <w:rsid w:val="00486D84"/>
    <w:rsid w:val="00490A7D"/>
    <w:rsid w:val="00490CCC"/>
    <w:rsid w:val="00490FEF"/>
    <w:rsid w:val="004918F9"/>
    <w:rsid w:val="00491B06"/>
    <w:rsid w:val="00492031"/>
    <w:rsid w:val="00492232"/>
    <w:rsid w:val="00492590"/>
    <w:rsid w:val="0049316E"/>
    <w:rsid w:val="00493267"/>
    <w:rsid w:val="00493722"/>
    <w:rsid w:val="00493990"/>
    <w:rsid w:val="00493ADA"/>
    <w:rsid w:val="00493DCD"/>
    <w:rsid w:val="00494531"/>
    <w:rsid w:val="00494793"/>
    <w:rsid w:val="00494B24"/>
    <w:rsid w:val="00495702"/>
    <w:rsid w:val="0049580A"/>
    <w:rsid w:val="004959F3"/>
    <w:rsid w:val="00495ADA"/>
    <w:rsid w:val="0049608B"/>
    <w:rsid w:val="004961A5"/>
    <w:rsid w:val="00496404"/>
    <w:rsid w:val="004968C3"/>
    <w:rsid w:val="00497587"/>
    <w:rsid w:val="0049763A"/>
    <w:rsid w:val="004A0385"/>
    <w:rsid w:val="004A0953"/>
    <w:rsid w:val="004A1995"/>
    <w:rsid w:val="004A1CDA"/>
    <w:rsid w:val="004A1EE2"/>
    <w:rsid w:val="004A29BE"/>
    <w:rsid w:val="004A358E"/>
    <w:rsid w:val="004A358F"/>
    <w:rsid w:val="004A363C"/>
    <w:rsid w:val="004A3833"/>
    <w:rsid w:val="004A3ED5"/>
    <w:rsid w:val="004A42BE"/>
    <w:rsid w:val="004A43CE"/>
    <w:rsid w:val="004A4ADF"/>
    <w:rsid w:val="004A5002"/>
    <w:rsid w:val="004A5187"/>
    <w:rsid w:val="004A662C"/>
    <w:rsid w:val="004A6E26"/>
    <w:rsid w:val="004A7340"/>
    <w:rsid w:val="004A77FA"/>
    <w:rsid w:val="004B0274"/>
    <w:rsid w:val="004B02B1"/>
    <w:rsid w:val="004B0B72"/>
    <w:rsid w:val="004B0EE4"/>
    <w:rsid w:val="004B115F"/>
    <w:rsid w:val="004B122C"/>
    <w:rsid w:val="004B15F0"/>
    <w:rsid w:val="004B17B4"/>
    <w:rsid w:val="004B1988"/>
    <w:rsid w:val="004B1F32"/>
    <w:rsid w:val="004B201F"/>
    <w:rsid w:val="004B2AD4"/>
    <w:rsid w:val="004B2EB1"/>
    <w:rsid w:val="004B3189"/>
    <w:rsid w:val="004B3351"/>
    <w:rsid w:val="004B3908"/>
    <w:rsid w:val="004B3AB1"/>
    <w:rsid w:val="004B413F"/>
    <w:rsid w:val="004B4FDF"/>
    <w:rsid w:val="004B52CE"/>
    <w:rsid w:val="004B5683"/>
    <w:rsid w:val="004B5C26"/>
    <w:rsid w:val="004B5FB8"/>
    <w:rsid w:val="004B6411"/>
    <w:rsid w:val="004B6594"/>
    <w:rsid w:val="004B672A"/>
    <w:rsid w:val="004B767F"/>
    <w:rsid w:val="004B7C40"/>
    <w:rsid w:val="004C0A71"/>
    <w:rsid w:val="004C0BF6"/>
    <w:rsid w:val="004C1095"/>
    <w:rsid w:val="004C1564"/>
    <w:rsid w:val="004C19B8"/>
    <w:rsid w:val="004C30B5"/>
    <w:rsid w:val="004C3598"/>
    <w:rsid w:val="004C36AA"/>
    <w:rsid w:val="004C3C25"/>
    <w:rsid w:val="004C3CAB"/>
    <w:rsid w:val="004C3E54"/>
    <w:rsid w:val="004C3FA4"/>
    <w:rsid w:val="004C4693"/>
    <w:rsid w:val="004C4ABF"/>
    <w:rsid w:val="004C4F01"/>
    <w:rsid w:val="004C50F3"/>
    <w:rsid w:val="004C5287"/>
    <w:rsid w:val="004C539F"/>
    <w:rsid w:val="004C5555"/>
    <w:rsid w:val="004C5A0A"/>
    <w:rsid w:val="004C5AF1"/>
    <w:rsid w:val="004C5D88"/>
    <w:rsid w:val="004C5FE7"/>
    <w:rsid w:val="004C650E"/>
    <w:rsid w:val="004C68F9"/>
    <w:rsid w:val="004C6A01"/>
    <w:rsid w:val="004C6B98"/>
    <w:rsid w:val="004C6D2D"/>
    <w:rsid w:val="004C730A"/>
    <w:rsid w:val="004C76F3"/>
    <w:rsid w:val="004C7DCC"/>
    <w:rsid w:val="004D058D"/>
    <w:rsid w:val="004D0868"/>
    <w:rsid w:val="004D0938"/>
    <w:rsid w:val="004D1BAC"/>
    <w:rsid w:val="004D1E2E"/>
    <w:rsid w:val="004D2699"/>
    <w:rsid w:val="004D279C"/>
    <w:rsid w:val="004D34A1"/>
    <w:rsid w:val="004D34A3"/>
    <w:rsid w:val="004D3ABA"/>
    <w:rsid w:val="004D3F94"/>
    <w:rsid w:val="004D4A92"/>
    <w:rsid w:val="004D4BA1"/>
    <w:rsid w:val="004D4F4B"/>
    <w:rsid w:val="004D50B9"/>
    <w:rsid w:val="004D5167"/>
    <w:rsid w:val="004D51D1"/>
    <w:rsid w:val="004D521A"/>
    <w:rsid w:val="004D5C3D"/>
    <w:rsid w:val="004D6024"/>
    <w:rsid w:val="004D60A2"/>
    <w:rsid w:val="004D6638"/>
    <w:rsid w:val="004D671B"/>
    <w:rsid w:val="004D71C4"/>
    <w:rsid w:val="004D7699"/>
    <w:rsid w:val="004D7A0D"/>
    <w:rsid w:val="004D7DE2"/>
    <w:rsid w:val="004D7E0E"/>
    <w:rsid w:val="004D7F8B"/>
    <w:rsid w:val="004E0962"/>
    <w:rsid w:val="004E1CEF"/>
    <w:rsid w:val="004E1D98"/>
    <w:rsid w:val="004E2651"/>
    <w:rsid w:val="004E2F0E"/>
    <w:rsid w:val="004E3D70"/>
    <w:rsid w:val="004E3FCB"/>
    <w:rsid w:val="004E42C3"/>
    <w:rsid w:val="004E4642"/>
    <w:rsid w:val="004E4B88"/>
    <w:rsid w:val="004E4C2F"/>
    <w:rsid w:val="004E507C"/>
    <w:rsid w:val="004E511A"/>
    <w:rsid w:val="004E5892"/>
    <w:rsid w:val="004E5955"/>
    <w:rsid w:val="004E5B86"/>
    <w:rsid w:val="004E5D77"/>
    <w:rsid w:val="004E5DD7"/>
    <w:rsid w:val="004F07C7"/>
    <w:rsid w:val="004F0C6A"/>
    <w:rsid w:val="004F145B"/>
    <w:rsid w:val="004F15C7"/>
    <w:rsid w:val="004F201E"/>
    <w:rsid w:val="004F2581"/>
    <w:rsid w:val="004F2718"/>
    <w:rsid w:val="004F2AB2"/>
    <w:rsid w:val="004F3045"/>
    <w:rsid w:val="004F3283"/>
    <w:rsid w:val="004F35EC"/>
    <w:rsid w:val="004F368A"/>
    <w:rsid w:val="004F39E2"/>
    <w:rsid w:val="004F5379"/>
    <w:rsid w:val="004F6173"/>
    <w:rsid w:val="004F6181"/>
    <w:rsid w:val="004F724D"/>
    <w:rsid w:val="004F7D39"/>
    <w:rsid w:val="004F7D98"/>
    <w:rsid w:val="004F7E46"/>
    <w:rsid w:val="00500024"/>
    <w:rsid w:val="005000D0"/>
    <w:rsid w:val="00500342"/>
    <w:rsid w:val="00500502"/>
    <w:rsid w:val="005005B4"/>
    <w:rsid w:val="0050099A"/>
    <w:rsid w:val="00500B69"/>
    <w:rsid w:val="00501187"/>
    <w:rsid w:val="005011C1"/>
    <w:rsid w:val="005011C4"/>
    <w:rsid w:val="0050140D"/>
    <w:rsid w:val="00502431"/>
    <w:rsid w:val="005026DF"/>
    <w:rsid w:val="00503280"/>
    <w:rsid w:val="0050390D"/>
    <w:rsid w:val="00504A46"/>
    <w:rsid w:val="005050C4"/>
    <w:rsid w:val="00505190"/>
    <w:rsid w:val="00505F9C"/>
    <w:rsid w:val="0050640B"/>
    <w:rsid w:val="00506760"/>
    <w:rsid w:val="00506B97"/>
    <w:rsid w:val="00506BD7"/>
    <w:rsid w:val="00506CB1"/>
    <w:rsid w:val="00506DA6"/>
    <w:rsid w:val="00506F31"/>
    <w:rsid w:val="00506F4C"/>
    <w:rsid w:val="00507240"/>
    <w:rsid w:val="00507790"/>
    <w:rsid w:val="00507876"/>
    <w:rsid w:val="00507F1A"/>
    <w:rsid w:val="00510189"/>
    <w:rsid w:val="005103E0"/>
    <w:rsid w:val="005108CF"/>
    <w:rsid w:val="005113C6"/>
    <w:rsid w:val="00511465"/>
    <w:rsid w:val="005114F6"/>
    <w:rsid w:val="005121AA"/>
    <w:rsid w:val="005121AE"/>
    <w:rsid w:val="005126CC"/>
    <w:rsid w:val="00512A61"/>
    <w:rsid w:val="00512D57"/>
    <w:rsid w:val="00513008"/>
    <w:rsid w:val="005130BA"/>
    <w:rsid w:val="0051321A"/>
    <w:rsid w:val="005133B4"/>
    <w:rsid w:val="00513639"/>
    <w:rsid w:val="00513660"/>
    <w:rsid w:val="0051377D"/>
    <w:rsid w:val="00513854"/>
    <w:rsid w:val="0051387B"/>
    <w:rsid w:val="0051477A"/>
    <w:rsid w:val="005164F7"/>
    <w:rsid w:val="00516548"/>
    <w:rsid w:val="00516A64"/>
    <w:rsid w:val="00516B0B"/>
    <w:rsid w:val="00516B9B"/>
    <w:rsid w:val="005174DC"/>
    <w:rsid w:val="00517576"/>
    <w:rsid w:val="00517CF6"/>
    <w:rsid w:val="005202C4"/>
    <w:rsid w:val="0052063C"/>
    <w:rsid w:val="00521306"/>
    <w:rsid w:val="00521747"/>
    <w:rsid w:val="005224B1"/>
    <w:rsid w:val="005239DB"/>
    <w:rsid w:val="00523D82"/>
    <w:rsid w:val="00524281"/>
    <w:rsid w:val="005242D8"/>
    <w:rsid w:val="00524E0A"/>
    <w:rsid w:val="00524F48"/>
    <w:rsid w:val="005266B0"/>
    <w:rsid w:val="005268B6"/>
    <w:rsid w:val="00527595"/>
    <w:rsid w:val="00527E9F"/>
    <w:rsid w:val="00527F0A"/>
    <w:rsid w:val="00530106"/>
    <w:rsid w:val="005305F0"/>
    <w:rsid w:val="00530A74"/>
    <w:rsid w:val="00530EC8"/>
    <w:rsid w:val="00530F86"/>
    <w:rsid w:val="005310B0"/>
    <w:rsid w:val="0053121F"/>
    <w:rsid w:val="005312DE"/>
    <w:rsid w:val="00531477"/>
    <w:rsid w:val="00531503"/>
    <w:rsid w:val="00531F02"/>
    <w:rsid w:val="005320FF"/>
    <w:rsid w:val="00533686"/>
    <w:rsid w:val="0053456B"/>
    <w:rsid w:val="005348F2"/>
    <w:rsid w:val="00534976"/>
    <w:rsid w:val="00534A90"/>
    <w:rsid w:val="00534B19"/>
    <w:rsid w:val="00534BFA"/>
    <w:rsid w:val="005351B0"/>
    <w:rsid w:val="005354BE"/>
    <w:rsid w:val="00535611"/>
    <w:rsid w:val="00535761"/>
    <w:rsid w:val="00536599"/>
    <w:rsid w:val="00536B18"/>
    <w:rsid w:val="00537A3A"/>
    <w:rsid w:val="005407D6"/>
    <w:rsid w:val="00540A58"/>
    <w:rsid w:val="0054133E"/>
    <w:rsid w:val="00541815"/>
    <w:rsid w:val="00541DC7"/>
    <w:rsid w:val="00542FD8"/>
    <w:rsid w:val="00543314"/>
    <w:rsid w:val="00543A6A"/>
    <w:rsid w:val="00543ADB"/>
    <w:rsid w:val="00545993"/>
    <w:rsid w:val="00545CE3"/>
    <w:rsid w:val="00545E2E"/>
    <w:rsid w:val="00546108"/>
    <w:rsid w:val="00546322"/>
    <w:rsid w:val="00546426"/>
    <w:rsid w:val="005464B5"/>
    <w:rsid w:val="0054667B"/>
    <w:rsid w:val="005469EC"/>
    <w:rsid w:val="00546FA3"/>
    <w:rsid w:val="00547176"/>
    <w:rsid w:val="005471E5"/>
    <w:rsid w:val="0054722E"/>
    <w:rsid w:val="00547842"/>
    <w:rsid w:val="0054792A"/>
    <w:rsid w:val="0055007E"/>
    <w:rsid w:val="00550A26"/>
    <w:rsid w:val="005520FF"/>
    <w:rsid w:val="0055232B"/>
    <w:rsid w:val="00552334"/>
    <w:rsid w:val="005523DF"/>
    <w:rsid w:val="00553102"/>
    <w:rsid w:val="00553115"/>
    <w:rsid w:val="00553E1B"/>
    <w:rsid w:val="00553FF3"/>
    <w:rsid w:val="0055413C"/>
    <w:rsid w:val="00554587"/>
    <w:rsid w:val="00554601"/>
    <w:rsid w:val="00555BA1"/>
    <w:rsid w:val="00556083"/>
    <w:rsid w:val="0055644F"/>
    <w:rsid w:val="005574C9"/>
    <w:rsid w:val="005578EB"/>
    <w:rsid w:val="0055794B"/>
    <w:rsid w:val="0056019F"/>
    <w:rsid w:val="00560C75"/>
    <w:rsid w:val="0056177A"/>
    <w:rsid w:val="00561AD3"/>
    <w:rsid w:val="00561B21"/>
    <w:rsid w:val="0056251F"/>
    <w:rsid w:val="00562B7B"/>
    <w:rsid w:val="00562C75"/>
    <w:rsid w:val="00563C90"/>
    <w:rsid w:val="00564060"/>
    <w:rsid w:val="00564BDF"/>
    <w:rsid w:val="00565F54"/>
    <w:rsid w:val="005661B2"/>
    <w:rsid w:val="00566323"/>
    <w:rsid w:val="00566346"/>
    <w:rsid w:val="00566F9E"/>
    <w:rsid w:val="00567192"/>
    <w:rsid w:val="00567625"/>
    <w:rsid w:val="00567662"/>
    <w:rsid w:val="00567830"/>
    <w:rsid w:val="00567D04"/>
    <w:rsid w:val="00567DD2"/>
    <w:rsid w:val="00570A64"/>
    <w:rsid w:val="00570A82"/>
    <w:rsid w:val="00570D98"/>
    <w:rsid w:val="005717A4"/>
    <w:rsid w:val="00571B1B"/>
    <w:rsid w:val="0057208B"/>
    <w:rsid w:val="005722BF"/>
    <w:rsid w:val="005727C7"/>
    <w:rsid w:val="00572ACB"/>
    <w:rsid w:val="00572DD1"/>
    <w:rsid w:val="0057311C"/>
    <w:rsid w:val="0057382B"/>
    <w:rsid w:val="00573CDB"/>
    <w:rsid w:val="0057464B"/>
    <w:rsid w:val="00574C22"/>
    <w:rsid w:val="00574FB2"/>
    <w:rsid w:val="00575038"/>
    <w:rsid w:val="005756CD"/>
    <w:rsid w:val="00575793"/>
    <w:rsid w:val="005764E0"/>
    <w:rsid w:val="005773A1"/>
    <w:rsid w:val="0057795C"/>
    <w:rsid w:val="005779FD"/>
    <w:rsid w:val="00580EDE"/>
    <w:rsid w:val="00581C5A"/>
    <w:rsid w:val="00581D63"/>
    <w:rsid w:val="00582342"/>
    <w:rsid w:val="00582ACF"/>
    <w:rsid w:val="00582E7F"/>
    <w:rsid w:val="00582F06"/>
    <w:rsid w:val="00583790"/>
    <w:rsid w:val="005837BA"/>
    <w:rsid w:val="00583C28"/>
    <w:rsid w:val="00583D30"/>
    <w:rsid w:val="00583FF8"/>
    <w:rsid w:val="005840BA"/>
    <w:rsid w:val="0058525B"/>
    <w:rsid w:val="005853CF"/>
    <w:rsid w:val="005854A4"/>
    <w:rsid w:val="005859A6"/>
    <w:rsid w:val="005861EA"/>
    <w:rsid w:val="005864E9"/>
    <w:rsid w:val="00586981"/>
    <w:rsid w:val="00587060"/>
    <w:rsid w:val="0058713B"/>
    <w:rsid w:val="00587D23"/>
    <w:rsid w:val="00587DB3"/>
    <w:rsid w:val="00590DB0"/>
    <w:rsid w:val="005913BA"/>
    <w:rsid w:val="00591468"/>
    <w:rsid w:val="00591B3E"/>
    <w:rsid w:val="00591F0A"/>
    <w:rsid w:val="00591F54"/>
    <w:rsid w:val="005932A9"/>
    <w:rsid w:val="00593DA4"/>
    <w:rsid w:val="00593EDE"/>
    <w:rsid w:val="00594911"/>
    <w:rsid w:val="00594E2C"/>
    <w:rsid w:val="00594E8F"/>
    <w:rsid w:val="005958DF"/>
    <w:rsid w:val="00596315"/>
    <w:rsid w:val="00596AE2"/>
    <w:rsid w:val="005970A7"/>
    <w:rsid w:val="00597433"/>
    <w:rsid w:val="00597A24"/>
    <w:rsid w:val="00597A44"/>
    <w:rsid w:val="00597E98"/>
    <w:rsid w:val="00597ECB"/>
    <w:rsid w:val="005A06CC"/>
    <w:rsid w:val="005A08BE"/>
    <w:rsid w:val="005A0E1A"/>
    <w:rsid w:val="005A110E"/>
    <w:rsid w:val="005A139A"/>
    <w:rsid w:val="005A17F4"/>
    <w:rsid w:val="005A1916"/>
    <w:rsid w:val="005A1C75"/>
    <w:rsid w:val="005A2CB4"/>
    <w:rsid w:val="005A317F"/>
    <w:rsid w:val="005A3303"/>
    <w:rsid w:val="005A4CB1"/>
    <w:rsid w:val="005A5260"/>
    <w:rsid w:val="005A527F"/>
    <w:rsid w:val="005A55DD"/>
    <w:rsid w:val="005A593E"/>
    <w:rsid w:val="005A6547"/>
    <w:rsid w:val="005A6C88"/>
    <w:rsid w:val="005A6DDE"/>
    <w:rsid w:val="005A6FCE"/>
    <w:rsid w:val="005A71BF"/>
    <w:rsid w:val="005A7BA4"/>
    <w:rsid w:val="005A7DF8"/>
    <w:rsid w:val="005B01FE"/>
    <w:rsid w:val="005B0250"/>
    <w:rsid w:val="005B02C5"/>
    <w:rsid w:val="005B05BC"/>
    <w:rsid w:val="005B173F"/>
    <w:rsid w:val="005B17E6"/>
    <w:rsid w:val="005B18F7"/>
    <w:rsid w:val="005B1E33"/>
    <w:rsid w:val="005B2315"/>
    <w:rsid w:val="005B2509"/>
    <w:rsid w:val="005B27E4"/>
    <w:rsid w:val="005B2AD2"/>
    <w:rsid w:val="005B3310"/>
    <w:rsid w:val="005B38DB"/>
    <w:rsid w:val="005B3F64"/>
    <w:rsid w:val="005B4216"/>
    <w:rsid w:val="005B425B"/>
    <w:rsid w:val="005B48B9"/>
    <w:rsid w:val="005B48D1"/>
    <w:rsid w:val="005B4941"/>
    <w:rsid w:val="005B4A62"/>
    <w:rsid w:val="005B4ADA"/>
    <w:rsid w:val="005B4E6E"/>
    <w:rsid w:val="005B54D9"/>
    <w:rsid w:val="005B5579"/>
    <w:rsid w:val="005B5AAD"/>
    <w:rsid w:val="005B64D3"/>
    <w:rsid w:val="005B6E1B"/>
    <w:rsid w:val="005B7137"/>
    <w:rsid w:val="005B7A27"/>
    <w:rsid w:val="005B7C4B"/>
    <w:rsid w:val="005B7D30"/>
    <w:rsid w:val="005C1105"/>
    <w:rsid w:val="005C15E2"/>
    <w:rsid w:val="005C1651"/>
    <w:rsid w:val="005C179E"/>
    <w:rsid w:val="005C1848"/>
    <w:rsid w:val="005C184D"/>
    <w:rsid w:val="005C1DB7"/>
    <w:rsid w:val="005C2208"/>
    <w:rsid w:val="005C2370"/>
    <w:rsid w:val="005C252F"/>
    <w:rsid w:val="005C2BFE"/>
    <w:rsid w:val="005C2DEC"/>
    <w:rsid w:val="005C2E30"/>
    <w:rsid w:val="005C2ED0"/>
    <w:rsid w:val="005C3109"/>
    <w:rsid w:val="005C3113"/>
    <w:rsid w:val="005C3546"/>
    <w:rsid w:val="005C4568"/>
    <w:rsid w:val="005C46A4"/>
    <w:rsid w:val="005C4B0D"/>
    <w:rsid w:val="005C546A"/>
    <w:rsid w:val="005C68CC"/>
    <w:rsid w:val="005C6F00"/>
    <w:rsid w:val="005C6F69"/>
    <w:rsid w:val="005C71B6"/>
    <w:rsid w:val="005C743B"/>
    <w:rsid w:val="005C77BC"/>
    <w:rsid w:val="005C7981"/>
    <w:rsid w:val="005D0083"/>
    <w:rsid w:val="005D0354"/>
    <w:rsid w:val="005D0701"/>
    <w:rsid w:val="005D17DA"/>
    <w:rsid w:val="005D1891"/>
    <w:rsid w:val="005D18EF"/>
    <w:rsid w:val="005D19E3"/>
    <w:rsid w:val="005D1D73"/>
    <w:rsid w:val="005D1E3F"/>
    <w:rsid w:val="005D3EE2"/>
    <w:rsid w:val="005D4001"/>
    <w:rsid w:val="005D45D5"/>
    <w:rsid w:val="005D5362"/>
    <w:rsid w:val="005D54B6"/>
    <w:rsid w:val="005D54DF"/>
    <w:rsid w:val="005D5970"/>
    <w:rsid w:val="005D659A"/>
    <w:rsid w:val="005D695F"/>
    <w:rsid w:val="005D72A7"/>
    <w:rsid w:val="005D763A"/>
    <w:rsid w:val="005D78C6"/>
    <w:rsid w:val="005D7C36"/>
    <w:rsid w:val="005D7E3A"/>
    <w:rsid w:val="005E00DE"/>
    <w:rsid w:val="005E0EA4"/>
    <w:rsid w:val="005E10C9"/>
    <w:rsid w:val="005E11BB"/>
    <w:rsid w:val="005E1722"/>
    <w:rsid w:val="005E1C83"/>
    <w:rsid w:val="005E223F"/>
    <w:rsid w:val="005E285C"/>
    <w:rsid w:val="005E2F31"/>
    <w:rsid w:val="005E3739"/>
    <w:rsid w:val="005E3788"/>
    <w:rsid w:val="005E3DEF"/>
    <w:rsid w:val="005E3FC0"/>
    <w:rsid w:val="005E402B"/>
    <w:rsid w:val="005E439A"/>
    <w:rsid w:val="005E4B63"/>
    <w:rsid w:val="005E5870"/>
    <w:rsid w:val="005E58C5"/>
    <w:rsid w:val="005E5DDF"/>
    <w:rsid w:val="005E67B0"/>
    <w:rsid w:val="005E67F2"/>
    <w:rsid w:val="005E6930"/>
    <w:rsid w:val="005E6F27"/>
    <w:rsid w:val="005E7135"/>
    <w:rsid w:val="005E71A3"/>
    <w:rsid w:val="005E7927"/>
    <w:rsid w:val="005F06BA"/>
    <w:rsid w:val="005F0FA8"/>
    <w:rsid w:val="005F23F5"/>
    <w:rsid w:val="005F3339"/>
    <w:rsid w:val="005F343C"/>
    <w:rsid w:val="005F3A60"/>
    <w:rsid w:val="005F3B67"/>
    <w:rsid w:val="005F3EB3"/>
    <w:rsid w:val="005F4BF6"/>
    <w:rsid w:val="005F4EE6"/>
    <w:rsid w:val="005F514D"/>
    <w:rsid w:val="005F5626"/>
    <w:rsid w:val="005F5738"/>
    <w:rsid w:val="005F5B08"/>
    <w:rsid w:val="005F6482"/>
    <w:rsid w:val="005F659A"/>
    <w:rsid w:val="005F694C"/>
    <w:rsid w:val="005F6BA8"/>
    <w:rsid w:val="005F6BCD"/>
    <w:rsid w:val="005F6BDB"/>
    <w:rsid w:val="005F6F53"/>
    <w:rsid w:val="005F72B6"/>
    <w:rsid w:val="005F7824"/>
    <w:rsid w:val="005F7FB2"/>
    <w:rsid w:val="0060012F"/>
    <w:rsid w:val="0060051A"/>
    <w:rsid w:val="006006A7"/>
    <w:rsid w:val="00600ABC"/>
    <w:rsid w:val="006011A0"/>
    <w:rsid w:val="006015A9"/>
    <w:rsid w:val="00601D8A"/>
    <w:rsid w:val="00601E14"/>
    <w:rsid w:val="00601E34"/>
    <w:rsid w:val="00601EBB"/>
    <w:rsid w:val="00602AFE"/>
    <w:rsid w:val="00602D08"/>
    <w:rsid w:val="00603052"/>
    <w:rsid w:val="00603290"/>
    <w:rsid w:val="0060333E"/>
    <w:rsid w:val="006039DA"/>
    <w:rsid w:val="00603E0D"/>
    <w:rsid w:val="00604407"/>
    <w:rsid w:val="0060450E"/>
    <w:rsid w:val="00605570"/>
    <w:rsid w:val="00606167"/>
    <w:rsid w:val="00606342"/>
    <w:rsid w:val="00606370"/>
    <w:rsid w:val="006064C9"/>
    <w:rsid w:val="006068F0"/>
    <w:rsid w:val="00606D2F"/>
    <w:rsid w:val="00606E10"/>
    <w:rsid w:val="00606E8A"/>
    <w:rsid w:val="00607349"/>
    <w:rsid w:val="006077AE"/>
    <w:rsid w:val="006077AF"/>
    <w:rsid w:val="00607DA1"/>
    <w:rsid w:val="006104A8"/>
    <w:rsid w:val="00610CE9"/>
    <w:rsid w:val="00610D7C"/>
    <w:rsid w:val="00611318"/>
    <w:rsid w:val="00611392"/>
    <w:rsid w:val="00611E44"/>
    <w:rsid w:val="00612402"/>
    <w:rsid w:val="00612AF0"/>
    <w:rsid w:val="00612B48"/>
    <w:rsid w:val="00612CE8"/>
    <w:rsid w:val="00612D48"/>
    <w:rsid w:val="00613415"/>
    <w:rsid w:val="0061388E"/>
    <w:rsid w:val="00613B5D"/>
    <w:rsid w:val="00614F42"/>
    <w:rsid w:val="00615531"/>
    <w:rsid w:val="00616D0A"/>
    <w:rsid w:val="006173D6"/>
    <w:rsid w:val="0061749F"/>
    <w:rsid w:val="00617838"/>
    <w:rsid w:val="006178A2"/>
    <w:rsid w:val="0062072C"/>
    <w:rsid w:val="00620868"/>
    <w:rsid w:val="006208EB"/>
    <w:rsid w:val="006210FB"/>
    <w:rsid w:val="0062164E"/>
    <w:rsid w:val="00621C03"/>
    <w:rsid w:val="00621C91"/>
    <w:rsid w:val="00621E44"/>
    <w:rsid w:val="00622896"/>
    <w:rsid w:val="006232F8"/>
    <w:rsid w:val="0062348C"/>
    <w:rsid w:val="0062367B"/>
    <w:rsid w:val="00624C58"/>
    <w:rsid w:val="00625384"/>
    <w:rsid w:val="006253BE"/>
    <w:rsid w:val="00625550"/>
    <w:rsid w:val="006256C2"/>
    <w:rsid w:val="006258E3"/>
    <w:rsid w:val="00625B05"/>
    <w:rsid w:val="00625F76"/>
    <w:rsid w:val="0062622F"/>
    <w:rsid w:val="00626351"/>
    <w:rsid w:val="00626883"/>
    <w:rsid w:val="00627BE1"/>
    <w:rsid w:val="00630024"/>
    <w:rsid w:val="0063009A"/>
    <w:rsid w:val="00630C41"/>
    <w:rsid w:val="00630CB1"/>
    <w:rsid w:val="00630FFF"/>
    <w:rsid w:val="00631134"/>
    <w:rsid w:val="006328B3"/>
    <w:rsid w:val="00632CA6"/>
    <w:rsid w:val="00633453"/>
    <w:rsid w:val="006336C9"/>
    <w:rsid w:val="006337EE"/>
    <w:rsid w:val="00633988"/>
    <w:rsid w:val="00633B07"/>
    <w:rsid w:val="0063424A"/>
    <w:rsid w:val="00634967"/>
    <w:rsid w:val="00636114"/>
    <w:rsid w:val="00636131"/>
    <w:rsid w:val="0063663B"/>
    <w:rsid w:val="00636947"/>
    <w:rsid w:val="00636998"/>
    <w:rsid w:val="00636DB9"/>
    <w:rsid w:val="00637264"/>
    <w:rsid w:val="0063733B"/>
    <w:rsid w:val="0063735D"/>
    <w:rsid w:val="006377D2"/>
    <w:rsid w:val="00637A9A"/>
    <w:rsid w:val="00637C38"/>
    <w:rsid w:val="00637C4E"/>
    <w:rsid w:val="0064017A"/>
    <w:rsid w:val="00640735"/>
    <w:rsid w:val="00640B84"/>
    <w:rsid w:val="006417E7"/>
    <w:rsid w:val="006418E9"/>
    <w:rsid w:val="00641AAB"/>
    <w:rsid w:val="00641F00"/>
    <w:rsid w:val="006421E7"/>
    <w:rsid w:val="0064255B"/>
    <w:rsid w:val="006426AE"/>
    <w:rsid w:val="00643052"/>
    <w:rsid w:val="00643180"/>
    <w:rsid w:val="006434AB"/>
    <w:rsid w:val="00643575"/>
    <w:rsid w:val="0064382F"/>
    <w:rsid w:val="00643D52"/>
    <w:rsid w:val="00643F47"/>
    <w:rsid w:val="00644063"/>
    <w:rsid w:val="00644284"/>
    <w:rsid w:val="00644436"/>
    <w:rsid w:val="00644E59"/>
    <w:rsid w:val="006454BC"/>
    <w:rsid w:val="00645B5E"/>
    <w:rsid w:val="00646061"/>
    <w:rsid w:val="00646CDF"/>
    <w:rsid w:val="00646D32"/>
    <w:rsid w:val="006474B1"/>
    <w:rsid w:val="00647F53"/>
    <w:rsid w:val="00650260"/>
    <w:rsid w:val="00650534"/>
    <w:rsid w:val="00650AE5"/>
    <w:rsid w:val="00650F56"/>
    <w:rsid w:val="0065141C"/>
    <w:rsid w:val="0065174F"/>
    <w:rsid w:val="00651A33"/>
    <w:rsid w:val="00651C70"/>
    <w:rsid w:val="006524BA"/>
    <w:rsid w:val="00652871"/>
    <w:rsid w:val="00652D1A"/>
    <w:rsid w:val="00653AC6"/>
    <w:rsid w:val="00653D19"/>
    <w:rsid w:val="00654017"/>
    <w:rsid w:val="006546D5"/>
    <w:rsid w:val="00654BBD"/>
    <w:rsid w:val="00654BC9"/>
    <w:rsid w:val="00654D59"/>
    <w:rsid w:val="006553CF"/>
    <w:rsid w:val="00655CF6"/>
    <w:rsid w:val="00655F4C"/>
    <w:rsid w:val="00656211"/>
    <w:rsid w:val="00656D00"/>
    <w:rsid w:val="006575FD"/>
    <w:rsid w:val="00657668"/>
    <w:rsid w:val="006577E5"/>
    <w:rsid w:val="006578F5"/>
    <w:rsid w:val="00660629"/>
    <w:rsid w:val="006608C3"/>
    <w:rsid w:val="006609DB"/>
    <w:rsid w:val="006610B7"/>
    <w:rsid w:val="006624F9"/>
    <w:rsid w:val="006631E3"/>
    <w:rsid w:val="00663566"/>
    <w:rsid w:val="006639BC"/>
    <w:rsid w:val="0066406B"/>
    <w:rsid w:val="0066406C"/>
    <w:rsid w:val="00664076"/>
    <w:rsid w:val="00664C3C"/>
    <w:rsid w:val="00665038"/>
    <w:rsid w:val="0066598C"/>
    <w:rsid w:val="00666027"/>
    <w:rsid w:val="0066665E"/>
    <w:rsid w:val="00666AAA"/>
    <w:rsid w:val="0066745A"/>
    <w:rsid w:val="00667890"/>
    <w:rsid w:val="00667FC0"/>
    <w:rsid w:val="00670310"/>
    <w:rsid w:val="00670672"/>
    <w:rsid w:val="00670E1A"/>
    <w:rsid w:val="00671085"/>
    <w:rsid w:val="00671125"/>
    <w:rsid w:val="0067130D"/>
    <w:rsid w:val="0067148A"/>
    <w:rsid w:val="00671674"/>
    <w:rsid w:val="00671854"/>
    <w:rsid w:val="00671BFC"/>
    <w:rsid w:val="0067291C"/>
    <w:rsid w:val="006732C9"/>
    <w:rsid w:val="00673DD2"/>
    <w:rsid w:val="00673DE4"/>
    <w:rsid w:val="00674239"/>
    <w:rsid w:val="00675424"/>
    <w:rsid w:val="0067611E"/>
    <w:rsid w:val="00676439"/>
    <w:rsid w:val="00676853"/>
    <w:rsid w:val="00676A5C"/>
    <w:rsid w:val="006770ED"/>
    <w:rsid w:val="0067752B"/>
    <w:rsid w:val="00677D17"/>
    <w:rsid w:val="00680BA7"/>
    <w:rsid w:val="00681098"/>
    <w:rsid w:val="00681420"/>
    <w:rsid w:val="00681C28"/>
    <w:rsid w:val="00681EB0"/>
    <w:rsid w:val="00682489"/>
    <w:rsid w:val="00683CED"/>
    <w:rsid w:val="00683CEE"/>
    <w:rsid w:val="00683D1C"/>
    <w:rsid w:val="00683F6D"/>
    <w:rsid w:val="00685597"/>
    <w:rsid w:val="00685602"/>
    <w:rsid w:val="00685616"/>
    <w:rsid w:val="006857CE"/>
    <w:rsid w:val="00685A95"/>
    <w:rsid w:val="00685C19"/>
    <w:rsid w:val="00685CB7"/>
    <w:rsid w:val="00686601"/>
    <w:rsid w:val="00686D66"/>
    <w:rsid w:val="00687F58"/>
    <w:rsid w:val="0069088A"/>
    <w:rsid w:val="00690CB3"/>
    <w:rsid w:val="006918D6"/>
    <w:rsid w:val="00691DA9"/>
    <w:rsid w:val="0069209E"/>
    <w:rsid w:val="006927F2"/>
    <w:rsid w:val="00693BA7"/>
    <w:rsid w:val="00693D8D"/>
    <w:rsid w:val="00693E64"/>
    <w:rsid w:val="0069430A"/>
    <w:rsid w:val="00694F00"/>
    <w:rsid w:val="00695527"/>
    <w:rsid w:val="00695948"/>
    <w:rsid w:val="0069599C"/>
    <w:rsid w:val="00695CE1"/>
    <w:rsid w:val="006969CC"/>
    <w:rsid w:val="00697015"/>
    <w:rsid w:val="006970F3"/>
    <w:rsid w:val="00697164"/>
    <w:rsid w:val="006972F7"/>
    <w:rsid w:val="006975EF"/>
    <w:rsid w:val="00697BFF"/>
    <w:rsid w:val="00697F74"/>
    <w:rsid w:val="006A03B7"/>
    <w:rsid w:val="006A0E83"/>
    <w:rsid w:val="006A0ECF"/>
    <w:rsid w:val="006A11A8"/>
    <w:rsid w:val="006A1466"/>
    <w:rsid w:val="006A1728"/>
    <w:rsid w:val="006A189A"/>
    <w:rsid w:val="006A196A"/>
    <w:rsid w:val="006A1A1A"/>
    <w:rsid w:val="006A205C"/>
    <w:rsid w:val="006A20D0"/>
    <w:rsid w:val="006A2174"/>
    <w:rsid w:val="006A2235"/>
    <w:rsid w:val="006A3320"/>
    <w:rsid w:val="006A359F"/>
    <w:rsid w:val="006A35A2"/>
    <w:rsid w:val="006A35AD"/>
    <w:rsid w:val="006A3CA9"/>
    <w:rsid w:val="006A4459"/>
    <w:rsid w:val="006A4675"/>
    <w:rsid w:val="006A4867"/>
    <w:rsid w:val="006A4DC3"/>
    <w:rsid w:val="006A506E"/>
    <w:rsid w:val="006A5311"/>
    <w:rsid w:val="006A5742"/>
    <w:rsid w:val="006A6209"/>
    <w:rsid w:val="006A67DC"/>
    <w:rsid w:val="006A6808"/>
    <w:rsid w:val="006A6874"/>
    <w:rsid w:val="006A6FBA"/>
    <w:rsid w:val="006A7003"/>
    <w:rsid w:val="006A73FA"/>
    <w:rsid w:val="006A75C8"/>
    <w:rsid w:val="006A7828"/>
    <w:rsid w:val="006B046C"/>
    <w:rsid w:val="006B06DB"/>
    <w:rsid w:val="006B08ED"/>
    <w:rsid w:val="006B10A9"/>
    <w:rsid w:val="006B12C1"/>
    <w:rsid w:val="006B1B78"/>
    <w:rsid w:val="006B2869"/>
    <w:rsid w:val="006B2AC1"/>
    <w:rsid w:val="006B2ECA"/>
    <w:rsid w:val="006B436D"/>
    <w:rsid w:val="006B4CDE"/>
    <w:rsid w:val="006B5030"/>
    <w:rsid w:val="006B5119"/>
    <w:rsid w:val="006B51B3"/>
    <w:rsid w:val="006B6590"/>
    <w:rsid w:val="006B6B83"/>
    <w:rsid w:val="006B720A"/>
    <w:rsid w:val="006B735D"/>
    <w:rsid w:val="006B75C9"/>
    <w:rsid w:val="006B7B21"/>
    <w:rsid w:val="006B7B22"/>
    <w:rsid w:val="006C1235"/>
    <w:rsid w:val="006C1270"/>
    <w:rsid w:val="006C1C55"/>
    <w:rsid w:val="006C23D5"/>
    <w:rsid w:val="006C2AE1"/>
    <w:rsid w:val="006C3B5F"/>
    <w:rsid w:val="006C3DCC"/>
    <w:rsid w:val="006C41E0"/>
    <w:rsid w:val="006C4649"/>
    <w:rsid w:val="006C4926"/>
    <w:rsid w:val="006C494F"/>
    <w:rsid w:val="006C4E7B"/>
    <w:rsid w:val="006C50A1"/>
    <w:rsid w:val="006C50C9"/>
    <w:rsid w:val="006C5A40"/>
    <w:rsid w:val="006C6075"/>
    <w:rsid w:val="006C6AE9"/>
    <w:rsid w:val="006C7365"/>
    <w:rsid w:val="006C73AF"/>
    <w:rsid w:val="006C76EC"/>
    <w:rsid w:val="006C7D65"/>
    <w:rsid w:val="006C7D8E"/>
    <w:rsid w:val="006C7DBC"/>
    <w:rsid w:val="006D0649"/>
    <w:rsid w:val="006D0B08"/>
    <w:rsid w:val="006D1214"/>
    <w:rsid w:val="006D1872"/>
    <w:rsid w:val="006D1AC4"/>
    <w:rsid w:val="006D2107"/>
    <w:rsid w:val="006D244E"/>
    <w:rsid w:val="006D2942"/>
    <w:rsid w:val="006D324F"/>
    <w:rsid w:val="006D387C"/>
    <w:rsid w:val="006D3B22"/>
    <w:rsid w:val="006D434A"/>
    <w:rsid w:val="006D4821"/>
    <w:rsid w:val="006D59A7"/>
    <w:rsid w:val="006D5E69"/>
    <w:rsid w:val="006D5F47"/>
    <w:rsid w:val="006D6898"/>
    <w:rsid w:val="006D6C94"/>
    <w:rsid w:val="006D793F"/>
    <w:rsid w:val="006D79CA"/>
    <w:rsid w:val="006D7CDE"/>
    <w:rsid w:val="006D7F88"/>
    <w:rsid w:val="006E04ED"/>
    <w:rsid w:val="006E132A"/>
    <w:rsid w:val="006E14EB"/>
    <w:rsid w:val="006E17F3"/>
    <w:rsid w:val="006E20B9"/>
    <w:rsid w:val="006E2376"/>
    <w:rsid w:val="006E238D"/>
    <w:rsid w:val="006E24B8"/>
    <w:rsid w:val="006E26BC"/>
    <w:rsid w:val="006E3080"/>
    <w:rsid w:val="006E35AD"/>
    <w:rsid w:val="006E35E6"/>
    <w:rsid w:val="006E37DD"/>
    <w:rsid w:val="006E3F5B"/>
    <w:rsid w:val="006E4AD9"/>
    <w:rsid w:val="006E4BFA"/>
    <w:rsid w:val="006E50E9"/>
    <w:rsid w:val="006E542D"/>
    <w:rsid w:val="006E5E0C"/>
    <w:rsid w:val="006E644C"/>
    <w:rsid w:val="006E75AC"/>
    <w:rsid w:val="006E78E2"/>
    <w:rsid w:val="006F01F9"/>
    <w:rsid w:val="006F0519"/>
    <w:rsid w:val="006F06C9"/>
    <w:rsid w:val="006F0743"/>
    <w:rsid w:val="006F0AF1"/>
    <w:rsid w:val="006F18A4"/>
    <w:rsid w:val="006F23FC"/>
    <w:rsid w:val="006F28FD"/>
    <w:rsid w:val="006F2B55"/>
    <w:rsid w:val="006F2DCE"/>
    <w:rsid w:val="006F4066"/>
    <w:rsid w:val="006F40EF"/>
    <w:rsid w:val="006F48F4"/>
    <w:rsid w:val="006F5352"/>
    <w:rsid w:val="006F5397"/>
    <w:rsid w:val="006F575E"/>
    <w:rsid w:val="006F66B8"/>
    <w:rsid w:val="006F6716"/>
    <w:rsid w:val="006F67AB"/>
    <w:rsid w:val="006F6C20"/>
    <w:rsid w:val="006F6D1A"/>
    <w:rsid w:val="0070018A"/>
    <w:rsid w:val="00701093"/>
    <w:rsid w:val="00701C13"/>
    <w:rsid w:val="00701E2E"/>
    <w:rsid w:val="00701E6F"/>
    <w:rsid w:val="00702302"/>
    <w:rsid w:val="00703281"/>
    <w:rsid w:val="0070386A"/>
    <w:rsid w:val="00703A99"/>
    <w:rsid w:val="00703D2E"/>
    <w:rsid w:val="0070408C"/>
    <w:rsid w:val="00704D1B"/>
    <w:rsid w:val="0070522A"/>
    <w:rsid w:val="007055E0"/>
    <w:rsid w:val="007060C7"/>
    <w:rsid w:val="00706F27"/>
    <w:rsid w:val="00707AB5"/>
    <w:rsid w:val="00707E1C"/>
    <w:rsid w:val="00710C33"/>
    <w:rsid w:val="007121B9"/>
    <w:rsid w:val="00713035"/>
    <w:rsid w:val="00713246"/>
    <w:rsid w:val="0071331E"/>
    <w:rsid w:val="00713868"/>
    <w:rsid w:val="00713B51"/>
    <w:rsid w:val="00713DFF"/>
    <w:rsid w:val="0071483C"/>
    <w:rsid w:val="007149BE"/>
    <w:rsid w:val="00714E4C"/>
    <w:rsid w:val="0071519E"/>
    <w:rsid w:val="007156CA"/>
    <w:rsid w:val="00716F3C"/>
    <w:rsid w:val="00717501"/>
    <w:rsid w:val="00717FD0"/>
    <w:rsid w:val="007205E1"/>
    <w:rsid w:val="00720696"/>
    <w:rsid w:val="007208B2"/>
    <w:rsid w:val="00720F14"/>
    <w:rsid w:val="007216A3"/>
    <w:rsid w:val="00721E4D"/>
    <w:rsid w:val="00722FAD"/>
    <w:rsid w:val="007233BE"/>
    <w:rsid w:val="00723A69"/>
    <w:rsid w:val="00723AD1"/>
    <w:rsid w:val="00724B78"/>
    <w:rsid w:val="00724D7C"/>
    <w:rsid w:val="007251F1"/>
    <w:rsid w:val="00725744"/>
    <w:rsid w:val="00725EFD"/>
    <w:rsid w:val="0072600F"/>
    <w:rsid w:val="00726F05"/>
    <w:rsid w:val="007303C0"/>
    <w:rsid w:val="00730833"/>
    <w:rsid w:val="00730A3C"/>
    <w:rsid w:val="00730CE1"/>
    <w:rsid w:val="00730D7D"/>
    <w:rsid w:val="007310EC"/>
    <w:rsid w:val="00731ABF"/>
    <w:rsid w:val="00731D9B"/>
    <w:rsid w:val="0073203F"/>
    <w:rsid w:val="00732883"/>
    <w:rsid w:val="007329EE"/>
    <w:rsid w:val="00732C77"/>
    <w:rsid w:val="0073363C"/>
    <w:rsid w:val="007338A0"/>
    <w:rsid w:val="00734996"/>
    <w:rsid w:val="00734DB7"/>
    <w:rsid w:val="00734F1D"/>
    <w:rsid w:val="00735460"/>
    <w:rsid w:val="0073586B"/>
    <w:rsid w:val="0073589C"/>
    <w:rsid w:val="00735A1B"/>
    <w:rsid w:val="00735C11"/>
    <w:rsid w:val="0073607A"/>
    <w:rsid w:val="007361FF"/>
    <w:rsid w:val="00736589"/>
    <w:rsid w:val="007366BD"/>
    <w:rsid w:val="00736C90"/>
    <w:rsid w:val="00736CDF"/>
    <w:rsid w:val="00736F60"/>
    <w:rsid w:val="00736FB6"/>
    <w:rsid w:val="00737147"/>
    <w:rsid w:val="007371DA"/>
    <w:rsid w:val="0073780F"/>
    <w:rsid w:val="007378AA"/>
    <w:rsid w:val="00740245"/>
    <w:rsid w:val="007408A0"/>
    <w:rsid w:val="00741052"/>
    <w:rsid w:val="00741376"/>
    <w:rsid w:val="00741ABC"/>
    <w:rsid w:val="007431F5"/>
    <w:rsid w:val="0074402A"/>
    <w:rsid w:val="007441FB"/>
    <w:rsid w:val="007442CB"/>
    <w:rsid w:val="007447FD"/>
    <w:rsid w:val="007453B3"/>
    <w:rsid w:val="00745625"/>
    <w:rsid w:val="00745ACD"/>
    <w:rsid w:val="0074671F"/>
    <w:rsid w:val="00746D3C"/>
    <w:rsid w:val="00746DD2"/>
    <w:rsid w:val="007475CF"/>
    <w:rsid w:val="00747773"/>
    <w:rsid w:val="00747EA8"/>
    <w:rsid w:val="00750644"/>
    <w:rsid w:val="00750E24"/>
    <w:rsid w:val="00751538"/>
    <w:rsid w:val="007518E6"/>
    <w:rsid w:val="00751A0C"/>
    <w:rsid w:val="00752063"/>
    <w:rsid w:val="00752B94"/>
    <w:rsid w:val="00752FB7"/>
    <w:rsid w:val="007537B0"/>
    <w:rsid w:val="00753E6E"/>
    <w:rsid w:val="0075406A"/>
    <w:rsid w:val="00754422"/>
    <w:rsid w:val="00754673"/>
    <w:rsid w:val="007546F3"/>
    <w:rsid w:val="00754A0A"/>
    <w:rsid w:val="00754A35"/>
    <w:rsid w:val="00754EA2"/>
    <w:rsid w:val="00757525"/>
    <w:rsid w:val="007603E7"/>
    <w:rsid w:val="007608C4"/>
    <w:rsid w:val="0076110A"/>
    <w:rsid w:val="007616F5"/>
    <w:rsid w:val="00762066"/>
    <w:rsid w:val="007626D0"/>
    <w:rsid w:val="00762BED"/>
    <w:rsid w:val="00763BD1"/>
    <w:rsid w:val="007640AD"/>
    <w:rsid w:val="007642AB"/>
    <w:rsid w:val="0076486A"/>
    <w:rsid w:val="00764B65"/>
    <w:rsid w:val="00765B86"/>
    <w:rsid w:val="00767A2E"/>
    <w:rsid w:val="00770249"/>
    <w:rsid w:val="0077062E"/>
    <w:rsid w:val="0077065A"/>
    <w:rsid w:val="007709CF"/>
    <w:rsid w:val="00770B90"/>
    <w:rsid w:val="0077172C"/>
    <w:rsid w:val="00771A8B"/>
    <w:rsid w:val="00771B18"/>
    <w:rsid w:val="00771C35"/>
    <w:rsid w:val="00771CC2"/>
    <w:rsid w:val="00772130"/>
    <w:rsid w:val="0077292A"/>
    <w:rsid w:val="0077314D"/>
    <w:rsid w:val="00774042"/>
    <w:rsid w:val="007744BD"/>
    <w:rsid w:val="00774BAF"/>
    <w:rsid w:val="00774EB9"/>
    <w:rsid w:val="00775F78"/>
    <w:rsid w:val="00776252"/>
    <w:rsid w:val="00776AA0"/>
    <w:rsid w:val="0077736A"/>
    <w:rsid w:val="007778F4"/>
    <w:rsid w:val="0078083F"/>
    <w:rsid w:val="00780AEB"/>
    <w:rsid w:val="00780B16"/>
    <w:rsid w:val="00780F03"/>
    <w:rsid w:val="00780F32"/>
    <w:rsid w:val="0078216A"/>
    <w:rsid w:val="00782467"/>
    <w:rsid w:val="00782953"/>
    <w:rsid w:val="00783921"/>
    <w:rsid w:val="00783F90"/>
    <w:rsid w:val="0078533F"/>
    <w:rsid w:val="007855FB"/>
    <w:rsid w:val="007863B3"/>
    <w:rsid w:val="0078657A"/>
    <w:rsid w:val="00786DC1"/>
    <w:rsid w:val="00787195"/>
    <w:rsid w:val="00787591"/>
    <w:rsid w:val="007876F3"/>
    <w:rsid w:val="0078777B"/>
    <w:rsid w:val="00790263"/>
    <w:rsid w:val="007908C6"/>
    <w:rsid w:val="00790A45"/>
    <w:rsid w:val="0079128C"/>
    <w:rsid w:val="00791385"/>
    <w:rsid w:val="007920F5"/>
    <w:rsid w:val="00792423"/>
    <w:rsid w:val="007925CF"/>
    <w:rsid w:val="00793179"/>
    <w:rsid w:val="007939BD"/>
    <w:rsid w:val="007942DB"/>
    <w:rsid w:val="007942FD"/>
    <w:rsid w:val="00794601"/>
    <w:rsid w:val="00794BE1"/>
    <w:rsid w:val="00794D47"/>
    <w:rsid w:val="00795323"/>
    <w:rsid w:val="007956B9"/>
    <w:rsid w:val="00795722"/>
    <w:rsid w:val="00795EB6"/>
    <w:rsid w:val="00795F79"/>
    <w:rsid w:val="007966E2"/>
    <w:rsid w:val="00797127"/>
    <w:rsid w:val="00797F14"/>
    <w:rsid w:val="007A0077"/>
    <w:rsid w:val="007A0501"/>
    <w:rsid w:val="007A050E"/>
    <w:rsid w:val="007A0611"/>
    <w:rsid w:val="007A225E"/>
    <w:rsid w:val="007A22A1"/>
    <w:rsid w:val="007A25ED"/>
    <w:rsid w:val="007A2B23"/>
    <w:rsid w:val="007A2C67"/>
    <w:rsid w:val="007A31E6"/>
    <w:rsid w:val="007A3CB6"/>
    <w:rsid w:val="007A4329"/>
    <w:rsid w:val="007A4A18"/>
    <w:rsid w:val="007A5847"/>
    <w:rsid w:val="007A5ED3"/>
    <w:rsid w:val="007A65F8"/>
    <w:rsid w:val="007A6729"/>
    <w:rsid w:val="007A6B02"/>
    <w:rsid w:val="007A6B95"/>
    <w:rsid w:val="007A7606"/>
    <w:rsid w:val="007A7849"/>
    <w:rsid w:val="007A79E9"/>
    <w:rsid w:val="007A7BC6"/>
    <w:rsid w:val="007A7BDE"/>
    <w:rsid w:val="007A7C7E"/>
    <w:rsid w:val="007A7CBD"/>
    <w:rsid w:val="007B0372"/>
    <w:rsid w:val="007B0607"/>
    <w:rsid w:val="007B0855"/>
    <w:rsid w:val="007B0B60"/>
    <w:rsid w:val="007B0F2A"/>
    <w:rsid w:val="007B152A"/>
    <w:rsid w:val="007B19DE"/>
    <w:rsid w:val="007B1B34"/>
    <w:rsid w:val="007B1C20"/>
    <w:rsid w:val="007B1FDB"/>
    <w:rsid w:val="007B203D"/>
    <w:rsid w:val="007B25CA"/>
    <w:rsid w:val="007B2EB1"/>
    <w:rsid w:val="007B3801"/>
    <w:rsid w:val="007B3B8D"/>
    <w:rsid w:val="007B4999"/>
    <w:rsid w:val="007B523F"/>
    <w:rsid w:val="007B55BD"/>
    <w:rsid w:val="007B5A1E"/>
    <w:rsid w:val="007B5EFA"/>
    <w:rsid w:val="007B61D6"/>
    <w:rsid w:val="007B6593"/>
    <w:rsid w:val="007B7B43"/>
    <w:rsid w:val="007C0139"/>
    <w:rsid w:val="007C09E6"/>
    <w:rsid w:val="007C0A62"/>
    <w:rsid w:val="007C1550"/>
    <w:rsid w:val="007C1667"/>
    <w:rsid w:val="007C2576"/>
    <w:rsid w:val="007C30D7"/>
    <w:rsid w:val="007C36BE"/>
    <w:rsid w:val="007C3F21"/>
    <w:rsid w:val="007C4494"/>
    <w:rsid w:val="007C44E2"/>
    <w:rsid w:val="007C450F"/>
    <w:rsid w:val="007C4512"/>
    <w:rsid w:val="007C455F"/>
    <w:rsid w:val="007C5097"/>
    <w:rsid w:val="007C6414"/>
    <w:rsid w:val="007C712C"/>
    <w:rsid w:val="007C7A8F"/>
    <w:rsid w:val="007C7F74"/>
    <w:rsid w:val="007D0148"/>
    <w:rsid w:val="007D0324"/>
    <w:rsid w:val="007D056A"/>
    <w:rsid w:val="007D12BE"/>
    <w:rsid w:val="007D2D2F"/>
    <w:rsid w:val="007D2E9B"/>
    <w:rsid w:val="007D2F19"/>
    <w:rsid w:val="007D320C"/>
    <w:rsid w:val="007D32C3"/>
    <w:rsid w:val="007D35F6"/>
    <w:rsid w:val="007D3FB4"/>
    <w:rsid w:val="007D415C"/>
    <w:rsid w:val="007D43EF"/>
    <w:rsid w:val="007D49A9"/>
    <w:rsid w:val="007D50D1"/>
    <w:rsid w:val="007D5A88"/>
    <w:rsid w:val="007D5B10"/>
    <w:rsid w:val="007D6500"/>
    <w:rsid w:val="007D6A15"/>
    <w:rsid w:val="007D6E7C"/>
    <w:rsid w:val="007D7105"/>
    <w:rsid w:val="007D772C"/>
    <w:rsid w:val="007D77FA"/>
    <w:rsid w:val="007D7B7D"/>
    <w:rsid w:val="007E07BB"/>
    <w:rsid w:val="007E07F8"/>
    <w:rsid w:val="007E1165"/>
    <w:rsid w:val="007E123A"/>
    <w:rsid w:val="007E1264"/>
    <w:rsid w:val="007E1BBF"/>
    <w:rsid w:val="007E2078"/>
    <w:rsid w:val="007E2ABB"/>
    <w:rsid w:val="007E2E60"/>
    <w:rsid w:val="007E37B3"/>
    <w:rsid w:val="007E4009"/>
    <w:rsid w:val="007E403F"/>
    <w:rsid w:val="007E4359"/>
    <w:rsid w:val="007E490A"/>
    <w:rsid w:val="007E4D54"/>
    <w:rsid w:val="007E4E50"/>
    <w:rsid w:val="007E50C7"/>
    <w:rsid w:val="007E55EA"/>
    <w:rsid w:val="007E568D"/>
    <w:rsid w:val="007E61D5"/>
    <w:rsid w:val="007E642C"/>
    <w:rsid w:val="007E723A"/>
    <w:rsid w:val="007E7317"/>
    <w:rsid w:val="007E7B0F"/>
    <w:rsid w:val="007E7C1E"/>
    <w:rsid w:val="007E7E15"/>
    <w:rsid w:val="007F049D"/>
    <w:rsid w:val="007F10E1"/>
    <w:rsid w:val="007F12E3"/>
    <w:rsid w:val="007F13AD"/>
    <w:rsid w:val="007F1A60"/>
    <w:rsid w:val="007F283B"/>
    <w:rsid w:val="007F2D61"/>
    <w:rsid w:val="007F2F12"/>
    <w:rsid w:val="007F3401"/>
    <w:rsid w:val="007F34A9"/>
    <w:rsid w:val="007F3A43"/>
    <w:rsid w:val="007F41DD"/>
    <w:rsid w:val="007F459B"/>
    <w:rsid w:val="007F496F"/>
    <w:rsid w:val="007F4DD4"/>
    <w:rsid w:val="007F56FE"/>
    <w:rsid w:val="007F5736"/>
    <w:rsid w:val="007F5CA4"/>
    <w:rsid w:val="007F5D87"/>
    <w:rsid w:val="007F5D91"/>
    <w:rsid w:val="007F61DA"/>
    <w:rsid w:val="007F670F"/>
    <w:rsid w:val="007F68BC"/>
    <w:rsid w:val="007F6CC9"/>
    <w:rsid w:val="007F6FD2"/>
    <w:rsid w:val="007F70DE"/>
    <w:rsid w:val="007F7452"/>
    <w:rsid w:val="007F75D1"/>
    <w:rsid w:val="007F76D5"/>
    <w:rsid w:val="00800C37"/>
    <w:rsid w:val="008012C0"/>
    <w:rsid w:val="00801665"/>
    <w:rsid w:val="008016FE"/>
    <w:rsid w:val="00801839"/>
    <w:rsid w:val="0080221C"/>
    <w:rsid w:val="008023E4"/>
    <w:rsid w:val="008024D6"/>
    <w:rsid w:val="00802C96"/>
    <w:rsid w:val="00802E4D"/>
    <w:rsid w:val="00803621"/>
    <w:rsid w:val="00803B7B"/>
    <w:rsid w:val="00803D75"/>
    <w:rsid w:val="008049B2"/>
    <w:rsid w:val="00804B78"/>
    <w:rsid w:val="008052B9"/>
    <w:rsid w:val="00805692"/>
    <w:rsid w:val="00805B49"/>
    <w:rsid w:val="00805F74"/>
    <w:rsid w:val="008067B7"/>
    <w:rsid w:val="00806C81"/>
    <w:rsid w:val="00807459"/>
    <w:rsid w:val="00807BD4"/>
    <w:rsid w:val="0081084A"/>
    <w:rsid w:val="00810960"/>
    <w:rsid w:val="0081182E"/>
    <w:rsid w:val="008134EB"/>
    <w:rsid w:val="00813D49"/>
    <w:rsid w:val="00813FE4"/>
    <w:rsid w:val="008140A0"/>
    <w:rsid w:val="008145F9"/>
    <w:rsid w:val="008152B2"/>
    <w:rsid w:val="008156AD"/>
    <w:rsid w:val="00815D1F"/>
    <w:rsid w:val="00816598"/>
    <w:rsid w:val="008165EC"/>
    <w:rsid w:val="008167F5"/>
    <w:rsid w:val="00817E19"/>
    <w:rsid w:val="00817EC0"/>
    <w:rsid w:val="008215D9"/>
    <w:rsid w:val="00821843"/>
    <w:rsid w:val="008218B9"/>
    <w:rsid w:val="0082198A"/>
    <w:rsid w:val="00821C10"/>
    <w:rsid w:val="00822C85"/>
    <w:rsid w:val="00823105"/>
    <w:rsid w:val="00823240"/>
    <w:rsid w:val="00823B2A"/>
    <w:rsid w:val="00823BD2"/>
    <w:rsid w:val="008241E9"/>
    <w:rsid w:val="00824588"/>
    <w:rsid w:val="00824972"/>
    <w:rsid w:val="00824B16"/>
    <w:rsid w:val="00824D92"/>
    <w:rsid w:val="00825340"/>
    <w:rsid w:val="00825654"/>
    <w:rsid w:val="00825AE4"/>
    <w:rsid w:val="00825D7F"/>
    <w:rsid w:val="00825E3C"/>
    <w:rsid w:val="00826B34"/>
    <w:rsid w:val="008270CB"/>
    <w:rsid w:val="0082771A"/>
    <w:rsid w:val="008279DC"/>
    <w:rsid w:val="0083062B"/>
    <w:rsid w:val="00830814"/>
    <w:rsid w:val="008317D4"/>
    <w:rsid w:val="008319F4"/>
    <w:rsid w:val="00831D32"/>
    <w:rsid w:val="00832285"/>
    <w:rsid w:val="0083243E"/>
    <w:rsid w:val="008325CD"/>
    <w:rsid w:val="008329DB"/>
    <w:rsid w:val="00832F1D"/>
    <w:rsid w:val="0083327B"/>
    <w:rsid w:val="00833305"/>
    <w:rsid w:val="00833648"/>
    <w:rsid w:val="00833AE9"/>
    <w:rsid w:val="00833C70"/>
    <w:rsid w:val="00833D3C"/>
    <w:rsid w:val="00834123"/>
    <w:rsid w:val="008353BC"/>
    <w:rsid w:val="008353F5"/>
    <w:rsid w:val="00836410"/>
    <w:rsid w:val="008369BE"/>
    <w:rsid w:val="00836D5F"/>
    <w:rsid w:val="00836F76"/>
    <w:rsid w:val="00836F7C"/>
    <w:rsid w:val="0083703E"/>
    <w:rsid w:val="008370C1"/>
    <w:rsid w:val="00837669"/>
    <w:rsid w:val="0083788F"/>
    <w:rsid w:val="00837D40"/>
    <w:rsid w:val="0084078C"/>
    <w:rsid w:val="00840E68"/>
    <w:rsid w:val="008415B7"/>
    <w:rsid w:val="00841DAD"/>
    <w:rsid w:val="00841FC0"/>
    <w:rsid w:val="0084234D"/>
    <w:rsid w:val="00842B9F"/>
    <w:rsid w:val="00843FDD"/>
    <w:rsid w:val="008440C7"/>
    <w:rsid w:val="0084414C"/>
    <w:rsid w:val="00844298"/>
    <w:rsid w:val="008446EE"/>
    <w:rsid w:val="0084489E"/>
    <w:rsid w:val="0084627F"/>
    <w:rsid w:val="0084633A"/>
    <w:rsid w:val="00846594"/>
    <w:rsid w:val="0084669D"/>
    <w:rsid w:val="00846C5C"/>
    <w:rsid w:val="00846DF6"/>
    <w:rsid w:val="00846E82"/>
    <w:rsid w:val="0084732F"/>
    <w:rsid w:val="00850494"/>
    <w:rsid w:val="008507DD"/>
    <w:rsid w:val="00850A07"/>
    <w:rsid w:val="00850C05"/>
    <w:rsid w:val="00850F75"/>
    <w:rsid w:val="00851096"/>
    <w:rsid w:val="008511E5"/>
    <w:rsid w:val="008515D7"/>
    <w:rsid w:val="00851D9B"/>
    <w:rsid w:val="00851DAB"/>
    <w:rsid w:val="008520BA"/>
    <w:rsid w:val="00852408"/>
    <w:rsid w:val="00853009"/>
    <w:rsid w:val="00853251"/>
    <w:rsid w:val="0085345D"/>
    <w:rsid w:val="00853585"/>
    <w:rsid w:val="00853854"/>
    <w:rsid w:val="00853A66"/>
    <w:rsid w:val="00853DFC"/>
    <w:rsid w:val="00854888"/>
    <w:rsid w:val="0085493C"/>
    <w:rsid w:val="008553A7"/>
    <w:rsid w:val="00855871"/>
    <w:rsid w:val="00856370"/>
    <w:rsid w:val="00856573"/>
    <w:rsid w:val="00856638"/>
    <w:rsid w:val="00856B1A"/>
    <w:rsid w:val="00857582"/>
    <w:rsid w:val="008576FD"/>
    <w:rsid w:val="0085771E"/>
    <w:rsid w:val="00857897"/>
    <w:rsid w:val="00860EDE"/>
    <w:rsid w:val="00860F54"/>
    <w:rsid w:val="00861068"/>
    <w:rsid w:val="008616B4"/>
    <w:rsid w:val="00861ECE"/>
    <w:rsid w:val="008627F8"/>
    <w:rsid w:val="00862B11"/>
    <w:rsid w:val="00862B2F"/>
    <w:rsid w:val="0086347A"/>
    <w:rsid w:val="00864A8E"/>
    <w:rsid w:val="0086564E"/>
    <w:rsid w:val="00865847"/>
    <w:rsid w:val="00865983"/>
    <w:rsid w:val="00865B37"/>
    <w:rsid w:val="008676BD"/>
    <w:rsid w:val="00870394"/>
    <w:rsid w:val="00870618"/>
    <w:rsid w:val="00871236"/>
    <w:rsid w:val="00871380"/>
    <w:rsid w:val="00871E56"/>
    <w:rsid w:val="00872BEF"/>
    <w:rsid w:val="00872E84"/>
    <w:rsid w:val="00872F15"/>
    <w:rsid w:val="00872FC4"/>
    <w:rsid w:val="008734A5"/>
    <w:rsid w:val="008736E3"/>
    <w:rsid w:val="00873782"/>
    <w:rsid w:val="00873C16"/>
    <w:rsid w:val="0087415B"/>
    <w:rsid w:val="0087425F"/>
    <w:rsid w:val="00874559"/>
    <w:rsid w:val="008748FA"/>
    <w:rsid w:val="00875076"/>
    <w:rsid w:val="00875B7D"/>
    <w:rsid w:val="00875E12"/>
    <w:rsid w:val="008764E7"/>
    <w:rsid w:val="00876510"/>
    <w:rsid w:val="00876822"/>
    <w:rsid w:val="00877373"/>
    <w:rsid w:val="008773B1"/>
    <w:rsid w:val="008775DA"/>
    <w:rsid w:val="008775FB"/>
    <w:rsid w:val="00877B47"/>
    <w:rsid w:val="00877C63"/>
    <w:rsid w:val="00880E42"/>
    <w:rsid w:val="00881125"/>
    <w:rsid w:val="00881700"/>
    <w:rsid w:val="00882004"/>
    <w:rsid w:val="0088266D"/>
    <w:rsid w:val="0088284D"/>
    <w:rsid w:val="00883211"/>
    <w:rsid w:val="00883AAF"/>
    <w:rsid w:val="00883D2E"/>
    <w:rsid w:val="00884004"/>
    <w:rsid w:val="008840A0"/>
    <w:rsid w:val="00884373"/>
    <w:rsid w:val="008846F8"/>
    <w:rsid w:val="00884CF4"/>
    <w:rsid w:val="008850D8"/>
    <w:rsid w:val="0088530A"/>
    <w:rsid w:val="00885420"/>
    <w:rsid w:val="008860B2"/>
    <w:rsid w:val="00886120"/>
    <w:rsid w:val="00887188"/>
    <w:rsid w:val="008871D1"/>
    <w:rsid w:val="0088740A"/>
    <w:rsid w:val="00887A75"/>
    <w:rsid w:val="00890342"/>
    <w:rsid w:val="00890A6A"/>
    <w:rsid w:val="00890BC9"/>
    <w:rsid w:val="00891305"/>
    <w:rsid w:val="008913F5"/>
    <w:rsid w:val="008918FE"/>
    <w:rsid w:val="00891BE1"/>
    <w:rsid w:val="00891F13"/>
    <w:rsid w:val="00892136"/>
    <w:rsid w:val="00892BC2"/>
    <w:rsid w:val="00892CF5"/>
    <w:rsid w:val="00892EA0"/>
    <w:rsid w:val="00893268"/>
    <w:rsid w:val="008933B4"/>
    <w:rsid w:val="00893552"/>
    <w:rsid w:val="0089356C"/>
    <w:rsid w:val="00893975"/>
    <w:rsid w:val="008943FF"/>
    <w:rsid w:val="0089452B"/>
    <w:rsid w:val="00894A1A"/>
    <w:rsid w:val="00895125"/>
    <w:rsid w:val="008953EA"/>
    <w:rsid w:val="008959DD"/>
    <w:rsid w:val="008967A8"/>
    <w:rsid w:val="008968AC"/>
    <w:rsid w:val="00896FEB"/>
    <w:rsid w:val="008975B9"/>
    <w:rsid w:val="00897633"/>
    <w:rsid w:val="0089782C"/>
    <w:rsid w:val="008A03B2"/>
    <w:rsid w:val="008A085A"/>
    <w:rsid w:val="008A0AA4"/>
    <w:rsid w:val="008A0C0F"/>
    <w:rsid w:val="008A1C4D"/>
    <w:rsid w:val="008A1D30"/>
    <w:rsid w:val="008A20DA"/>
    <w:rsid w:val="008A2249"/>
    <w:rsid w:val="008A2451"/>
    <w:rsid w:val="008A27B2"/>
    <w:rsid w:val="008A2841"/>
    <w:rsid w:val="008A28ED"/>
    <w:rsid w:val="008A2F0D"/>
    <w:rsid w:val="008A34D9"/>
    <w:rsid w:val="008A3661"/>
    <w:rsid w:val="008A3663"/>
    <w:rsid w:val="008A3A79"/>
    <w:rsid w:val="008A3B88"/>
    <w:rsid w:val="008A3E3F"/>
    <w:rsid w:val="008A4B0F"/>
    <w:rsid w:val="008A4DD0"/>
    <w:rsid w:val="008A50C7"/>
    <w:rsid w:val="008A5131"/>
    <w:rsid w:val="008A5698"/>
    <w:rsid w:val="008A595E"/>
    <w:rsid w:val="008A5C74"/>
    <w:rsid w:val="008A617D"/>
    <w:rsid w:val="008A6186"/>
    <w:rsid w:val="008A7547"/>
    <w:rsid w:val="008A75C4"/>
    <w:rsid w:val="008A76E9"/>
    <w:rsid w:val="008A7724"/>
    <w:rsid w:val="008A7B73"/>
    <w:rsid w:val="008B0092"/>
    <w:rsid w:val="008B0523"/>
    <w:rsid w:val="008B1631"/>
    <w:rsid w:val="008B18BA"/>
    <w:rsid w:val="008B1A6B"/>
    <w:rsid w:val="008B2024"/>
    <w:rsid w:val="008B3033"/>
    <w:rsid w:val="008B3657"/>
    <w:rsid w:val="008B5203"/>
    <w:rsid w:val="008B626C"/>
    <w:rsid w:val="008B6441"/>
    <w:rsid w:val="008B6530"/>
    <w:rsid w:val="008B6787"/>
    <w:rsid w:val="008B6C72"/>
    <w:rsid w:val="008B6C9F"/>
    <w:rsid w:val="008B6DFA"/>
    <w:rsid w:val="008B6E17"/>
    <w:rsid w:val="008B6E6D"/>
    <w:rsid w:val="008B71D1"/>
    <w:rsid w:val="008C0851"/>
    <w:rsid w:val="008C08AD"/>
    <w:rsid w:val="008C12DD"/>
    <w:rsid w:val="008C18D1"/>
    <w:rsid w:val="008C1E2F"/>
    <w:rsid w:val="008C239B"/>
    <w:rsid w:val="008C3014"/>
    <w:rsid w:val="008C306C"/>
    <w:rsid w:val="008C363A"/>
    <w:rsid w:val="008C375C"/>
    <w:rsid w:val="008C41E1"/>
    <w:rsid w:val="008C44E2"/>
    <w:rsid w:val="008C5267"/>
    <w:rsid w:val="008C5438"/>
    <w:rsid w:val="008C5B63"/>
    <w:rsid w:val="008C5E08"/>
    <w:rsid w:val="008C6185"/>
    <w:rsid w:val="008C6438"/>
    <w:rsid w:val="008C6789"/>
    <w:rsid w:val="008C6B73"/>
    <w:rsid w:val="008C71BA"/>
    <w:rsid w:val="008D1634"/>
    <w:rsid w:val="008D186C"/>
    <w:rsid w:val="008D1ACC"/>
    <w:rsid w:val="008D1DA2"/>
    <w:rsid w:val="008D1F8A"/>
    <w:rsid w:val="008D2F30"/>
    <w:rsid w:val="008D345D"/>
    <w:rsid w:val="008D3602"/>
    <w:rsid w:val="008D3654"/>
    <w:rsid w:val="008D3F2F"/>
    <w:rsid w:val="008D450B"/>
    <w:rsid w:val="008D4969"/>
    <w:rsid w:val="008D4C81"/>
    <w:rsid w:val="008D508A"/>
    <w:rsid w:val="008D5D16"/>
    <w:rsid w:val="008D5FF0"/>
    <w:rsid w:val="008D610B"/>
    <w:rsid w:val="008D6317"/>
    <w:rsid w:val="008D6567"/>
    <w:rsid w:val="008D714B"/>
    <w:rsid w:val="008D7CA4"/>
    <w:rsid w:val="008E01DD"/>
    <w:rsid w:val="008E084C"/>
    <w:rsid w:val="008E0CFB"/>
    <w:rsid w:val="008E1057"/>
    <w:rsid w:val="008E2228"/>
    <w:rsid w:val="008E29FD"/>
    <w:rsid w:val="008E2EA9"/>
    <w:rsid w:val="008E3494"/>
    <w:rsid w:val="008E3762"/>
    <w:rsid w:val="008E401C"/>
    <w:rsid w:val="008E4297"/>
    <w:rsid w:val="008E4944"/>
    <w:rsid w:val="008E6055"/>
    <w:rsid w:val="008E62DA"/>
    <w:rsid w:val="008E6641"/>
    <w:rsid w:val="008E66A6"/>
    <w:rsid w:val="008F05BA"/>
    <w:rsid w:val="008F0624"/>
    <w:rsid w:val="008F0E56"/>
    <w:rsid w:val="008F11B1"/>
    <w:rsid w:val="008F1353"/>
    <w:rsid w:val="008F20A9"/>
    <w:rsid w:val="008F3A97"/>
    <w:rsid w:val="008F3AEA"/>
    <w:rsid w:val="008F41C1"/>
    <w:rsid w:val="008F498D"/>
    <w:rsid w:val="008F52F4"/>
    <w:rsid w:val="008F5754"/>
    <w:rsid w:val="008F591A"/>
    <w:rsid w:val="008F5F1B"/>
    <w:rsid w:val="008F5F85"/>
    <w:rsid w:val="008F71A8"/>
    <w:rsid w:val="00900232"/>
    <w:rsid w:val="00900896"/>
    <w:rsid w:val="00900E71"/>
    <w:rsid w:val="0090164B"/>
    <w:rsid w:val="00901744"/>
    <w:rsid w:val="0090174B"/>
    <w:rsid w:val="00901B98"/>
    <w:rsid w:val="00901FA5"/>
    <w:rsid w:val="009022D7"/>
    <w:rsid w:val="00902506"/>
    <w:rsid w:val="009026FD"/>
    <w:rsid w:val="00902F1B"/>
    <w:rsid w:val="00903180"/>
    <w:rsid w:val="0090370B"/>
    <w:rsid w:val="00903965"/>
    <w:rsid w:val="0090396E"/>
    <w:rsid w:val="00903AAC"/>
    <w:rsid w:val="0090467E"/>
    <w:rsid w:val="00904731"/>
    <w:rsid w:val="00904F44"/>
    <w:rsid w:val="00905133"/>
    <w:rsid w:val="009058AB"/>
    <w:rsid w:val="0090671C"/>
    <w:rsid w:val="009067AD"/>
    <w:rsid w:val="00906E5A"/>
    <w:rsid w:val="00906FE4"/>
    <w:rsid w:val="00907482"/>
    <w:rsid w:val="00907530"/>
    <w:rsid w:val="009110C6"/>
    <w:rsid w:val="00911389"/>
    <w:rsid w:val="00912055"/>
    <w:rsid w:val="0091269A"/>
    <w:rsid w:val="009129A4"/>
    <w:rsid w:val="0091306A"/>
    <w:rsid w:val="00913578"/>
    <w:rsid w:val="00913871"/>
    <w:rsid w:val="009139BB"/>
    <w:rsid w:val="00913D1C"/>
    <w:rsid w:val="009150F6"/>
    <w:rsid w:val="009152F2"/>
    <w:rsid w:val="00915458"/>
    <w:rsid w:val="00915BB1"/>
    <w:rsid w:val="0091608F"/>
    <w:rsid w:val="009160E7"/>
    <w:rsid w:val="0091627F"/>
    <w:rsid w:val="00916BD5"/>
    <w:rsid w:val="009172EF"/>
    <w:rsid w:val="0091787B"/>
    <w:rsid w:val="00920009"/>
    <w:rsid w:val="00921079"/>
    <w:rsid w:val="0092188B"/>
    <w:rsid w:val="00921B1A"/>
    <w:rsid w:val="009227C1"/>
    <w:rsid w:val="00922BE5"/>
    <w:rsid w:val="00922BFB"/>
    <w:rsid w:val="00922DA6"/>
    <w:rsid w:val="00922FE3"/>
    <w:rsid w:val="00923296"/>
    <w:rsid w:val="00923810"/>
    <w:rsid w:val="00923AFD"/>
    <w:rsid w:val="00923DF0"/>
    <w:rsid w:val="00923EBE"/>
    <w:rsid w:val="009242D8"/>
    <w:rsid w:val="00924A3E"/>
    <w:rsid w:val="00924A62"/>
    <w:rsid w:val="00924E22"/>
    <w:rsid w:val="0092579A"/>
    <w:rsid w:val="00925D72"/>
    <w:rsid w:val="009264C6"/>
    <w:rsid w:val="00926B22"/>
    <w:rsid w:val="00926F85"/>
    <w:rsid w:val="009271D3"/>
    <w:rsid w:val="0092780E"/>
    <w:rsid w:val="009279FC"/>
    <w:rsid w:val="00927E3D"/>
    <w:rsid w:val="00930022"/>
    <w:rsid w:val="00930488"/>
    <w:rsid w:val="009305D4"/>
    <w:rsid w:val="009307A2"/>
    <w:rsid w:val="00930C3E"/>
    <w:rsid w:val="009312C4"/>
    <w:rsid w:val="009312F6"/>
    <w:rsid w:val="009317DC"/>
    <w:rsid w:val="0093337F"/>
    <w:rsid w:val="00933490"/>
    <w:rsid w:val="00933A4E"/>
    <w:rsid w:val="00933D53"/>
    <w:rsid w:val="00933FA9"/>
    <w:rsid w:val="00934122"/>
    <w:rsid w:val="00934CA7"/>
    <w:rsid w:val="00934D13"/>
    <w:rsid w:val="00935129"/>
    <w:rsid w:val="00935EA8"/>
    <w:rsid w:val="0093601E"/>
    <w:rsid w:val="009362DC"/>
    <w:rsid w:val="00936438"/>
    <w:rsid w:val="009376B4"/>
    <w:rsid w:val="00937BD2"/>
    <w:rsid w:val="00937C28"/>
    <w:rsid w:val="00937F73"/>
    <w:rsid w:val="0094091D"/>
    <w:rsid w:val="009409B1"/>
    <w:rsid w:val="00940A2D"/>
    <w:rsid w:val="00940BA0"/>
    <w:rsid w:val="00940E3F"/>
    <w:rsid w:val="00941268"/>
    <w:rsid w:val="00941386"/>
    <w:rsid w:val="0094141B"/>
    <w:rsid w:val="00941632"/>
    <w:rsid w:val="0094175D"/>
    <w:rsid w:val="0094195A"/>
    <w:rsid w:val="00942599"/>
    <w:rsid w:val="0094270F"/>
    <w:rsid w:val="00942AB3"/>
    <w:rsid w:val="00942B37"/>
    <w:rsid w:val="00942B95"/>
    <w:rsid w:val="00942D04"/>
    <w:rsid w:val="00943026"/>
    <w:rsid w:val="00943190"/>
    <w:rsid w:val="00943657"/>
    <w:rsid w:val="00943906"/>
    <w:rsid w:val="00943ABA"/>
    <w:rsid w:val="009441FC"/>
    <w:rsid w:val="0094477C"/>
    <w:rsid w:val="00944B23"/>
    <w:rsid w:val="00944BAF"/>
    <w:rsid w:val="00944F13"/>
    <w:rsid w:val="00944F44"/>
    <w:rsid w:val="00945270"/>
    <w:rsid w:val="0094537E"/>
    <w:rsid w:val="00945AF1"/>
    <w:rsid w:val="0094684B"/>
    <w:rsid w:val="009478DC"/>
    <w:rsid w:val="009479FB"/>
    <w:rsid w:val="00947E5A"/>
    <w:rsid w:val="009505A5"/>
    <w:rsid w:val="00950D86"/>
    <w:rsid w:val="00951380"/>
    <w:rsid w:val="009514D1"/>
    <w:rsid w:val="0095185D"/>
    <w:rsid w:val="00952501"/>
    <w:rsid w:val="009527E8"/>
    <w:rsid w:val="00952F95"/>
    <w:rsid w:val="00953635"/>
    <w:rsid w:val="00953852"/>
    <w:rsid w:val="00954DB3"/>
    <w:rsid w:val="00955791"/>
    <w:rsid w:val="00955D17"/>
    <w:rsid w:val="00955E53"/>
    <w:rsid w:val="00956EFC"/>
    <w:rsid w:val="009576F3"/>
    <w:rsid w:val="009602D0"/>
    <w:rsid w:val="00960B61"/>
    <w:rsid w:val="00961060"/>
    <w:rsid w:val="00961663"/>
    <w:rsid w:val="00962513"/>
    <w:rsid w:val="009625EE"/>
    <w:rsid w:val="00962934"/>
    <w:rsid w:val="00963042"/>
    <w:rsid w:val="00963058"/>
    <w:rsid w:val="00963622"/>
    <w:rsid w:val="00963E75"/>
    <w:rsid w:val="00964A2C"/>
    <w:rsid w:val="00965243"/>
    <w:rsid w:val="00965434"/>
    <w:rsid w:val="00965528"/>
    <w:rsid w:val="00966447"/>
    <w:rsid w:val="00966644"/>
    <w:rsid w:val="00967195"/>
    <w:rsid w:val="0096741D"/>
    <w:rsid w:val="00967D0C"/>
    <w:rsid w:val="0097048D"/>
    <w:rsid w:val="0097056D"/>
    <w:rsid w:val="009705FE"/>
    <w:rsid w:val="00970E1F"/>
    <w:rsid w:val="00972037"/>
    <w:rsid w:val="00972474"/>
    <w:rsid w:val="00972BD6"/>
    <w:rsid w:val="009730FE"/>
    <w:rsid w:val="0097344A"/>
    <w:rsid w:val="00974206"/>
    <w:rsid w:val="00974957"/>
    <w:rsid w:val="00975A75"/>
    <w:rsid w:val="00975BEB"/>
    <w:rsid w:val="00976495"/>
    <w:rsid w:val="00976624"/>
    <w:rsid w:val="00976B0D"/>
    <w:rsid w:val="00976F79"/>
    <w:rsid w:val="00977268"/>
    <w:rsid w:val="0097767C"/>
    <w:rsid w:val="00977C9D"/>
    <w:rsid w:val="009803B5"/>
    <w:rsid w:val="00980829"/>
    <w:rsid w:val="00980908"/>
    <w:rsid w:val="009809BF"/>
    <w:rsid w:val="00980B18"/>
    <w:rsid w:val="0098101C"/>
    <w:rsid w:val="0098128D"/>
    <w:rsid w:val="00981312"/>
    <w:rsid w:val="00981416"/>
    <w:rsid w:val="00981489"/>
    <w:rsid w:val="0098181E"/>
    <w:rsid w:val="00981888"/>
    <w:rsid w:val="00981B12"/>
    <w:rsid w:val="009823FA"/>
    <w:rsid w:val="00982604"/>
    <w:rsid w:val="00982726"/>
    <w:rsid w:val="00982900"/>
    <w:rsid w:val="00982DFD"/>
    <w:rsid w:val="00983361"/>
    <w:rsid w:val="00984131"/>
    <w:rsid w:val="0098415E"/>
    <w:rsid w:val="0098464E"/>
    <w:rsid w:val="00985A27"/>
    <w:rsid w:val="00985BAE"/>
    <w:rsid w:val="00986916"/>
    <w:rsid w:val="009869A6"/>
    <w:rsid w:val="009875E8"/>
    <w:rsid w:val="00987753"/>
    <w:rsid w:val="00990044"/>
    <w:rsid w:val="009900D0"/>
    <w:rsid w:val="009900F8"/>
    <w:rsid w:val="00991070"/>
    <w:rsid w:val="009917B6"/>
    <w:rsid w:val="00991B01"/>
    <w:rsid w:val="00991BC4"/>
    <w:rsid w:val="00991C2E"/>
    <w:rsid w:val="0099294C"/>
    <w:rsid w:val="00994376"/>
    <w:rsid w:val="009949C7"/>
    <w:rsid w:val="00994A67"/>
    <w:rsid w:val="00994BE7"/>
    <w:rsid w:val="00994DD0"/>
    <w:rsid w:val="00995E84"/>
    <w:rsid w:val="00996010"/>
    <w:rsid w:val="00996944"/>
    <w:rsid w:val="009969A1"/>
    <w:rsid w:val="00996A0F"/>
    <w:rsid w:val="00996C1F"/>
    <w:rsid w:val="00996F1C"/>
    <w:rsid w:val="00997052"/>
    <w:rsid w:val="009972B1"/>
    <w:rsid w:val="0099783E"/>
    <w:rsid w:val="00997F5B"/>
    <w:rsid w:val="009A005A"/>
    <w:rsid w:val="009A05D8"/>
    <w:rsid w:val="009A13EA"/>
    <w:rsid w:val="009A1C3B"/>
    <w:rsid w:val="009A20D4"/>
    <w:rsid w:val="009A2344"/>
    <w:rsid w:val="009A2596"/>
    <w:rsid w:val="009A31FC"/>
    <w:rsid w:val="009A3259"/>
    <w:rsid w:val="009A3464"/>
    <w:rsid w:val="009A3526"/>
    <w:rsid w:val="009A361D"/>
    <w:rsid w:val="009A423C"/>
    <w:rsid w:val="009A4805"/>
    <w:rsid w:val="009A4B25"/>
    <w:rsid w:val="009A53C0"/>
    <w:rsid w:val="009A543D"/>
    <w:rsid w:val="009A54B4"/>
    <w:rsid w:val="009A5601"/>
    <w:rsid w:val="009A598F"/>
    <w:rsid w:val="009A60DB"/>
    <w:rsid w:val="009A6A0B"/>
    <w:rsid w:val="009A6F19"/>
    <w:rsid w:val="009A749B"/>
    <w:rsid w:val="009A76F1"/>
    <w:rsid w:val="009A7852"/>
    <w:rsid w:val="009B0403"/>
    <w:rsid w:val="009B08A0"/>
    <w:rsid w:val="009B13CA"/>
    <w:rsid w:val="009B18C5"/>
    <w:rsid w:val="009B18C9"/>
    <w:rsid w:val="009B1AA9"/>
    <w:rsid w:val="009B209F"/>
    <w:rsid w:val="009B2A03"/>
    <w:rsid w:val="009B348B"/>
    <w:rsid w:val="009B3774"/>
    <w:rsid w:val="009B393C"/>
    <w:rsid w:val="009B3C46"/>
    <w:rsid w:val="009B60D1"/>
    <w:rsid w:val="009B6315"/>
    <w:rsid w:val="009B677A"/>
    <w:rsid w:val="009B6C67"/>
    <w:rsid w:val="009B6DF6"/>
    <w:rsid w:val="009B6EB3"/>
    <w:rsid w:val="009B70BC"/>
    <w:rsid w:val="009B7107"/>
    <w:rsid w:val="009B72E3"/>
    <w:rsid w:val="009B7603"/>
    <w:rsid w:val="009B7613"/>
    <w:rsid w:val="009B7C66"/>
    <w:rsid w:val="009B7FA6"/>
    <w:rsid w:val="009C049F"/>
    <w:rsid w:val="009C0523"/>
    <w:rsid w:val="009C094A"/>
    <w:rsid w:val="009C17D2"/>
    <w:rsid w:val="009C1B1A"/>
    <w:rsid w:val="009C3082"/>
    <w:rsid w:val="009C3E72"/>
    <w:rsid w:val="009C40E8"/>
    <w:rsid w:val="009C45BB"/>
    <w:rsid w:val="009C470D"/>
    <w:rsid w:val="009C4D27"/>
    <w:rsid w:val="009C4D87"/>
    <w:rsid w:val="009C5A70"/>
    <w:rsid w:val="009C5BE3"/>
    <w:rsid w:val="009C6391"/>
    <w:rsid w:val="009C6D10"/>
    <w:rsid w:val="009C710F"/>
    <w:rsid w:val="009C7169"/>
    <w:rsid w:val="009C766B"/>
    <w:rsid w:val="009C79E4"/>
    <w:rsid w:val="009C7BA8"/>
    <w:rsid w:val="009C7FA2"/>
    <w:rsid w:val="009D007D"/>
    <w:rsid w:val="009D1350"/>
    <w:rsid w:val="009D1BDD"/>
    <w:rsid w:val="009D24CB"/>
    <w:rsid w:val="009D2F72"/>
    <w:rsid w:val="009D3310"/>
    <w:rsid w:val="009D3510"/>
    <w:rsid w:val="009D364A"/>
    <w:rsid w:val="009D36FF"/>
    <w:rsid w:val="009D3A6A"/>
    <w:rsid w:val="009D3CEC"/>
    <w:rsid w:val="009D4423"/>
    <w:rsid w:val="009D4DBD"/>
    <w:rsid w:val="009D56D7"/>
    <w:rsid w:val="009D5935"/>
    <w:rsid w:val="009D5D67"/>
    <w:rsid w:val="009D60D6"/>
    <w:rsid w:val="009D65CB"/>
    <w:rsid w:val="009D6745"/>
    <w:rsid w:val="009D6A57"/>
    <w:rsid w:val="009D6C2A"/>
    <w:rsid w:val="009D7A7D"/>
    <w:rsid w:val="009D7BBB"/>
    <w:rsid w:val="009E11C4"/>
    <w:rsid w:val="009E127F"/>
    <w:rsid w:val="009E14C5"/>
    <w:rsid w:val="009E183E"/>
    <w:rsid w:val="009E1C52"/>
    <w:rsid w:val="009E1C84"/>
    <w:rsid w:val="009E1CD1"/>
    <w:rsid w:val="009E1CE8"/>
    <w:rsid w:val="009E22DA"/>
    <w:rsid w:val="009E2DD2"/>
    <w:rsid w:val="009E3182"/>
    <w:rsid w:val="009E3C03"/>
    <w:rsid w:val="009E4250"/>
    <w:rsid w:val="009E4B9B"/>
    <w:rsid w:val="009E4D82"/>
    <w:rsid w:val="009E546E"/>
    <w:rsid w:val="009E5BAF"/>
    <w:rsid w:val="009E5FC2"/>
    <w:rsid w:val="009E61DF"/>
    <w:rsid w:val="009F033E"/>
    <w:rsid w:val="009F057C"/>
    <w:rsid w:val="009F06BE"/>
    <w:rsid w:val="009F0BD8"/>
    <w:rsid w:val="009F0C8A"/>
    <w:rsid w:val="009F1076"/>
    <w:rsid w:val="009F17BE"/>
    <w:rsid w:val="009F1884"/>
    <w:rsid w:val="009F2277"/>
    <w:rsid w:val="009F2EB0"/>
    <w:rsid w:val="009F33BB"/>
    <w:rsid w:val="009F3B7D"/>
    <w:rsid w:val="009F3B95"/>
    <w:rsid w:val="009F3D7B"/>
    <w:rsid w:val="009F3E3D"/>
    <w:rsid w:val="009F3FCB"/>
    <w:rsid w:val="009F4D54"/>
    <w:rsid w:val="009F4E1B"/>
    <w:rsid w:val="009F523A"/>
    <w:rsid w:val="009F5F40"/>
    <w:rsid w:val="009F69EC"/>
    <w:rsid w:val="009F7317"/>
    <w:rsid w:val="009F76A1"/>
    <w:rsid w:val="009F76D0"/>
    <w:rsid w:val="00A00150"/>
    <w:rsid w:val="00A00C5B"/>
    <w:rsid w:val="00A01A6C"/>
    <w:rsid w:val="00A01AC1"/>
    <w:rsid w:val="00A01E00"/>
    <w:rsid w:val="00A01E89"/>
    <w:rsid w:val="00A02156"/>
    <w:rsid w:val="00A02483"/>
    <w:rsid w:val="00A025DE"/>
    <w:rsid w:val="00A02A55"/>
    <w:rsid w:val="00A02A81"/>
    <w:rsid w:val="00A02FDA"/>
    <w:rsid w:val="00A03698"/>
    <w:rsid w:val="00A036FA"/>
    <w:rsid w:val="00A03FD6"/>
    <w:rsid w:val="00A04A17"/>
    <w:rsid w:val="00A0504E"/>
    <w:rsid w:val="00A05B2F"/>
    <w:rsid w:val="00A06166"/>
    <w:rsid w:val="00A069A8"/>
    <w:rsid w:val="00A07916"/>
    <w:rsid w:val="00A07D66"/>
    <w:rsid w:val="00A104C2"/>
    <w:rsid w:val="00A108FD"/>
    <w:rsid w:val="00A10A9A"/>
    <w:rsid w:val="00A10B7F"/>
    <w:rsid w:val="00A10DC9"/>
    <w:rsid w:val="00A1132A"/>
    <w:rsid w:val="00A117B1"/>
    <w:rsid w:val="00A11BBD"/>
    <w:rsid w:val="00A11C53"/>
    <w:rsid w:val="00A12175"/>
    <w:rsid w:val="00A12AF7"/>
    <w:rsid w:val="00A12E08"/>
    <w:rsid w:val="00A14373"/>
    <w:rsid w:val="00A147D4"/>
    <w:rsid w:val="00A147E3"/>
    <w:rsid w:val="00A152D0"/>
    <w:rsid w:val="00A1564E"/>
    <w:rsid w:val="00A156F0"/>
    <w:rsid w:val="00A15C9E"/>
    <w:rsid w:val="00A16D8B"/>
    <w:rsid w:val="00A1762A"/>
    <w:rsid w:val="00A1786A"/>
    <w:rsid w:val="00A209E6"/>
    <w:rsid w:val="00A20B09"/>
    <w:rsid w:val="00A20C84"/>
    <w:rsid w:val="00A21884"/>
    <w:rsid w:val="00A21E57"/>
    <w:rsid w:val="00A22097"/>
    <w:rsid w:val="00A223B5"/>
    <w:rsid w:val="00A22782"/>
    <w:rsid w:val="00A22872"/>
    <w:rsid w:val="00A22FFD"/>
    <w:rsid w:val="00A23247"/>
    <w:rsid w:val="00A237AC"/>
    <w:rsid w:val="00A238B6"/>
    <w:rsid w:val="00A243C1"/>
    <w:rsid w:val="00A24526"/>
    <w:rsid w:val="00A246AD"/>
    <w:rsid w:val="00A24AA5"/>
    <w:rsid w:val="00A254C5"/>
    <w:rsid w:val="00A25577"/>
    <w:rsid w:val="00A25689"/>
    <w:rsid w:val="00A25DBE"/>
    <w:rsid w:val="00A2646B"/>
    <w:rsid w:val="00A2696F"/>
    <w:rsid w:val="00A26C0F"/>
    <w:rsid w:val="00A26C11"/>
    <w:rsid w:val="00A273BA"/>
    <w:rsid w:val="00A275C9"/>
    <w:rsid w:val="00A2795C"/>
    <w:rsid w:val="00A27D1F"/>
    <w:rsid w:val="00A300F7"/>
    <w:rsid w:val="00A30175"/>
    <w:rsid w:val="00A3043F"/>
    <w:rsid w:val="00A30592"/>
    <w:rsid w:val="00A315BC"/>
    <w:rsid w:val="00A31E12"/>
    <w:rsid w:val="00A31F5A"/>
    <w:rsid w:val="00A31F9E"/>
    <w:rsid w:val="00A3297E"/>
    <w:rsid w:val="00A32BEB"/>
    <w:rsid w:val="00A33007"/>
    <w:rsid w:val="00A33293"/>
    <w:rsid w:val="00A343AC"/>
    <w:rsid w:val="00A34424"/>
    <w:rsid w:val="00A34DEB"/>
    <w:rsid w:val="00A35743"/>
    <w:rsid w:val="00A3599F"/>
    <w:rsid w:val="00A362C6"/>
    <w:rsid w:val="00A3648B"/>
    <w:rsid w:val="00A3705F"/>
    <w:rsid w:val="00A370A6"/>
    <w:rsid w:val="00A37300"/>
    <w:rsid w:val="00A400BB"/>
    <w:rsid w:val="00A400D3"/>
    <w:rsid w:val="00A40166"/>
    <w:rsid w:val="00A4016A"/>
    <w:rsid w:val="00A40252"/>
    <w:rsid w:val="00A40416"/>
    <w:rsid w:val="00A40B1F"/>
    <w:rsid w:val="00A40B5E"/>
    <w:rsid w:val="00A410BE"/>
    <w:rsid w:val="00A41CB0"/>
    <w:rsid w:val="00A42070"/>
    <w:rsid w:val="00A428FA"/>
    <w:rsid w:val="00A42B48"/>
    <w:rsid w:val="00A43582"/>
    <w:rsid w:val="00A436D3"/>
    <w:rsid w:val="00A43AEB"/>
    <w:rsid w:val="00A43C48"/>
    <w:rsid w:val="00A43EB6"/>
    <w:rsid w:val="00A44021"/>
    <w:rsid w:val="00A44026"/>
    <w:rsid w:val="00A44D18"/>
    <w:rsid w:val="00A44D1E"/>
    <w:rsid w:val="00A44E75"/>
    <w:rsid w:val="00A45427"/>
    <w:rsid w:val="00A4557E"/>
    <w:rsid w:val="00A460C0"/>
    <w:rsid w:val="00A46E0B"/>
    <w:rsid w:val="00A46FFD"/>
    <w:rsid w:val="00A47C40"/>
    <w:rsid w:val="00A47C70"/>
    <w:rsid w:val="00A47D62"/>
    <w:rsid w:val="00A501FF"/>
    <w:rsid w:val="00A502E5"/>
    <w:rsid w:val="00A51260"/>
    <w:rsid w:val="00A514F9"/>
    <w:rsid w:val="00A51D0A"/>
    <w:rsid w:val="00A5225F"/>
    <w:rsid w:val="00A524C6"/>
    <w:rsid w:val="00A53239"/>
    <w:rsid w:val="00A532F0"/>
    <w:rsid w:val="00A53631"/>
    <w:rsid w:val="00A5389E"/>
    <w:rsid w:val="00A53C10"/>
    <w:rsid w:val="00A54916"/>
    <w:rsid w:val="00A549B5"/>
    <w:rsid w:val="00A54CF3"/>
    <w:rsid w:val="00A55730"/>
    <w:rsid w:val="00A56087"/>
    <w:rsid w:val="00A560F0"/>
    <w:rsid w:val="00A564EC"/>
    <w:rsid w:val="00A57007"/>
    <w:rsid w:val="00A573B7"/>
    <w:rsid w:val="00A5770E"/>
    <w:rsid w:val="00A605B5"/>
    <w:rsid w:val="00A608E4"/>
    <w:rsid w:val="00A60A21"/>
    <w:rsid w:val="00A60AB8"/>
    <w:rsid w:val="00A61C04"/>
    <w:rsid w:val="00A63273"/>
    <w:rsid w:val="00A63377"/>
    <w:rsid w:val="00A63B51"/>
    <w:rsid w:val="00A642AE"/>
    <w:rsid w:val="00A64ED5"/>
    <w:rsid w:val="00A64F09"/>
    <w:rsid w:val="00A651CF"/>
    <w:rsid w:val="00A65304"/>
    <w:rsid w:val="00A65803"/>
    <w:rsid w:val="00A659B5"/>
    <w:rsid w:val="00A65C1E"/>
    <w:rsid w:val="00A6603C"/>
    <w:rsid w:val="00A660AC"/>
    <w:rsid w:val="00A672FF"/>
    <w:rsid w:val="00A674AF"/>
    <w:rsid w:val="00A6775C"/>
    <w:rsid w:val="00A67FB6"/>
    <w:rsid w:val="00A70072"/>
    <w:rsid w:val="00A70562"/>
    <w:rsid w:val="00A70FD8"/>
    <w:rsid w:val="00A71365"/>
    <w:rsid w:val="00A7161B"/>
    <w:rsid w:val="00A71A30"/>
    <w:rsid w:val="00A71DB5"/>
    <w:rsid w:val="00A71DD7"/>
    <w:rsid w:val="00A71FA3"/>
    <w:rsid w:val="00A7203C"/>
    <w:rsid w:val="00A7347F"/>
    <w:rsid w:val="00A73552"/>
    <w:rsid w:val="00A738D2"/>
    <w:rsid w:val="00A73B3C"/>
    <w:rsid w:val="00A73C64"/>
    <w:rsid w:val="00A73E69"/>
    <w:rsid w:val="00A73EE1"/>
    <w:rsid w:val="00A743BE"/>
    <w:rsid w:val="00A7456A"/>
    <w:rsid w:val="00A74CB3"/>
    <w:rsid w:val="00A7640D"/>
    <w:rsid w:val="00A76C5F"/>
    <w:rsid w:val="00A76CC5"/>
    <w:rsid w:val="00A77032"/>
    <w:rsid w:val="00A77413"/>
    <w:rsid w:val="00A80137"/>
    <w:rsid w:val="00A804E7"/>
    <w:rsid w:val="00A806D8"/>
    <w:rsid w:val="00A80F51"/>
    <w:rsid w:val="00A81572"/>
    <w:rsid w:val="00A81898"/>
    <w:rsid w:val="00A8192D"/>
    <w:rsid w:val="00A82A15"/>
    <w:rsid w:val="00A82AA5"/>
    <w:rsid w:val="00A82C8E"/>
    <w:rsid w:val="00A82D3B"/>
    <w:rsid w:val="00A82EC5"/>
    <w:rsid w:val="00A834F1"/>
    <w:rsid w:val="00A8356E"/>
    <w:rsid w:val="00A8362C"/>
    <w:rsid w:val="00A83D53"/>
    <w:rsid w:val="00A83E98"/>
    <w:rsid w:val="00A83F3F"/>
    <w:rsid w:val="00A83F85"/>
    <w:rsid w:val="00A8458A"/>
    <w:rsid w:val="00A846E1"/>
    <w:rsid w:val="00A84CC8"/>
    <w:rsid w:val="00A85297"/>
    <w:rsid w:val="00A85505"/>
    <w:rsid w:val="00A85CA6"/>
    <w:rsid w:val="00A85D2F"/>
    <w:rsid w:val="00A85E07"/>
    <w:rsid w:val="00A86155"/>
    <w:rsid w:val="00A87009"/>
    <w:rsid w:val="00A872DC"/>
    <w:rsid w:val="00A8779D"/>
    <w:rsid w:val="00A87E0A"/>
    <w:rsid w:val="00A87EF9"/>
    <w:rsid w:val="00A90104"/>
    <w:rsid w:val="00A90862"/>
    <w:rsid w:val="00A90A6D"/>
    <w:rsid w:val="00A91118"/>
    <w:rsid w:val="00A91181"/>
    <w:rsid w:val="00A913A6"/>
    <w:rsid w:val="00A9189E"/>
    <w:rsid w:val="00A9214F"/>
    <w:rsid w:val="00A92B8E"/>
    <w:rsid w:val="00A92FBC"/>
    <w:rsid w:val="00A93018"/>
    <w:rsid w:val="00A93915"/>
    <w:rsid w:val="00A9392F"/>
    <w:rsid w:val="00A93BE5"/>
    <w:rsid w:val="00A944A3"/>
    <w:rsid w:val="00A9494C"/>
    <w:rsid w:val="00A96136"/>
    <w:rsid w:val="00A965C3"/>
    <w:rsid w:val="00A972AA"/>
    <w:rsid w:val="00A9730D"/>
    <w:rsid w:val="00A973A8"/>
    <w:rsid w:val="00A9756B"/>
    <w:rsid w:val="00A9775D"/>
    <w:rsid w:val="00A97E21"/>
    <w:rsid w:val="00AA0131"/>
    <w:rsid w:val="00AA0457"/>
    <w:rsid w:val="00AA075F"/>
    <w:rsid w:val="00AA1197"/>
    <w:rsid w:val="00AA2DB3"/>
    <w:rsid w:val="00AA33C2"/>
    <w:rsid w:val="00AA363A"/>
    <w:rsid w:val="00AA3796"/>
    <w:rsid w:val="00AA3A78"/>
    <w:rsid w:val="00AA3B60"/>
    <w:rsid w:val="00AA3EDE"/>
    <w:rsid w:val="00AA4331"/>
    <w:rsid w:val="00AA4681"/>
    <w:rsid w:val="00AA5019"/>
    <w:rsid w:val="00AA5616"/>
    <w:rsid w:val="00AA58FD"/>
    <w:rsid w:val="00AA5F2B"/>
    <w:rsid w:val="00AA6599"/>
    <w:rsid w:val="00AA6AEC"/>
    <w:rsid w:val="00AA6D37"/>
    <w:rsid w:val="00AA71FF"/>
    <w:rsid w:val="00AA74D9"/>
    <w:rsid w:val="00AA75CF"/>
    <w:rsid w:val="00AA76A3"/>
    <w:rsid w:val="00AB0489"/>
    <w:rsid w:val="00AB21C0"/>
    <w:rsid w:val="00AB2835"/>
    <w:rsid w:val="00AB2B6D"/>
    <w:rsid w:val="00AB30E7"/>
    <w:rsid w:val="00AB3547"/>
    <w:rsid w:val="00AB35DF"/>
    <w:rsid w:val="00AB413D"/>
    <w:rsid w:val="00AB4316"/>
    <w:rsid w:val="00AB44A8"/>
    <w:rsid w:val="00AB44D1"/>
    <w:rsid w:val="00AB4B4B"/>
    <w:rsid w:val="00AB4B8F"/>
    <w:rsid w:val="00AB4C62"/>
    <w:rsid w:val="00AB55E1"/>
    <w:rsid w:val="00AB57C6"/>
    <w:rsid w:val="00AB601C"/>
    <w:rsid w:val="00AB6A6D"/>
    <w:rsid w:val="00AB6BC5"/>
    <w:rsid w:val="00AC049E"/>
    <w:rsid w:val="00AC0677"/>
    <w:rsid w:val="00AC0DCC"/>
    <w:rsid w:val="00AC111F"/>
    <w:rsid w:val="00AC1151"/>
    <w:rsid w:val="00AC174C"/>
    <w:rsid w:val="00AC17FD"/>
    <w:rsid w:val="00AC22D3"/>
    <w:rsid w:val="00AC2311"/>
    <w:rsid w:val="00AC23EA"/>
    <w:rsid w:val="00AC28CE"/>
    <w:rsid w:val="00AC353D"/>
    <w:rsid w:val="00AC3AD7"/>
    <w:rsid w:val="00AC3E81"/>
    <w:rsid w:val="00AC44AC"/>
    <w:rsid w:val="00AC5109"/>
    <w:rsid w:val="00AC5618"/>
    <w:rsid w:val="00AC57B9"/>
    <w:rsid w:val="00AC6BB4"/>
    <w:rsid w:val="00AC6D8E"/>
    <w:rsid w:val="00AC6ED4"/>
    <w:rsid w:val="00AC7128"/>
    <w:rsid w:val="00AC7402"/>
    <w:rsid w:val="00AC74FA"/>
    <w:rsid w:val="00AC7F96"/>
    <w:rsid w:val="00AD05BC"/>
    <w:rsid w:val="00AD06A3"/>
    <w:rsid w:val="00AD11CD"/>
    <w:rsid w:val="00AD11E8"/>
    <w:rsid w:val="00AD267B"/>
    <w:rsid w:val="00AD2D18"/>
    <w:rsid w:val="00AD329D"/>
    <w:rsid w:val="00AD360E"/>
    <w:rsid w:val="00AD3DE7"/>
    <w:rsid w:val="00AD42CF"/>
    <w:rsid w:val="00AD435F"/>
    <w:rsid w:val="00AD509D"/>
    <w:rsid w:val="00AD50E6"/>
    <w:rsid w:val="00AD5179"/>
    <w:rsid w:val="00AD5784"/>
    <w:rsid w:val="00AD674D"/>
    <w:rsid w:val="00AD6770"/>
    <w:rsid w:val="00AD6CFE"/>
    <w:rsid w:val="00AD7558"/>
    <w:rsid w:val="00AD756D"/>
    <w:rsid w:val="00AD7B06"/>
    <w:rsid w:val="00AD7DE9"/>
    <w:rsid w:val="00AE0049"/>
    <w:rsid w:val="00AE05EC"/>
    <w:rsid w:val="00AE11A8"/>
    <w:rsid w:val="00AE13E1"/>
    <w:rsid w:val="00AE1899"/>
    <w:rsid w:val="00AE1B0D"/>
    <w:rsid w:val="00AE1B56"/>
    <w:rsid w:val="00AE1DB4"/>
    <w:rsid w:val="00AE1E86"/>
    <w:rsid w:val="00AE1EEC"/>
    <w:rsid w:val="00AE3254"/>
    <w:rsid w:val="00AE32D3"/>
    <w:rsid w:val="00AE3DA4"/>
    <w:rsid w:val="00AE4257"/>
    <w:rsid w:val="00AE42DB"/>
    <w:rsid w:val="00AE5333"/>
    <w:rsid w:val="00AE586F"/>
    <w:rsid w:val="00AE659E"/>
    <w:rsid w:val="00AE6648"/>
    <w:rsid w:val="00AE6D76"/>
    <w:rsid w:val="00AE71B8"/>
    <w:rsid w:val="00AE7A91"/>
    <w:rsid w:val="00AF01DB"/>
    <w:rsid w:val="00AF04A1"/>
    <w:rsid w:val="00AF075F"/>
    <w:rsid w:val="00AF1483"/>
    <w:rsid w:val="00AF1AA4"/>
    <w:rsid w:val="00AF1F7A"/>
    <w:rsid w:val="00AF2027"/>
    <w:rsid w:val="00AF2A02"/>
    <w:rsid w:val="00AF2B1F"/>
    <w:rsid w:val="00AF2CDC"/>
    <w:rsid w:val="00AF2E08"/>
    <w:rsid w:val="00AF3982"/>
    <w:rsid w:val="00AF4594"/>
    <w:rsid w:val="00AF53F5"/>
    <w:rsid w:val="00AF542E"/>
    <w:rsid w:val="00AF54DF"/>
    <w:rsid w:val="00AF552F"/>
    <w:rsid w:val="00AF593D"/>
    <w:rsid w:val="00AF5A6B"/>
    <w:rsid w:val="00AF5C4B"/>
    <w:rsid w:val="00AF65EC"/>
    <w:rsid w:val="00AF6743"/>
    <w:rsid w:val="00AF674B"/>
    <w:rsid w:val="00AF6ADC"/>
    <w:rsid w:val="00AF6C98"/>
    <w:rsid w:val="00AF6EDA"/>
    <w:rsid w:val="00AF7207"/>
    <w:rsid w:val="00AF78F3"/>
    <w:rsid w:val="00AF7CF0"/>
    <w:rsid w:val="00AF7E53"/>
    <w:rsid w:val="00B008DC"/>
    <w:rsid w:val="00B00CB4"/>
    <w:rsid w:val="00B00F36"/>
    <w:rsid w:val="00B013B2"/>
    <w:rsid w:val="00B01D88"/>
    <w:rsid w:val="00B01DF4"/>
    <w:rsid w:val="00B020C8"/>
    <w:rsid w:val="00B020F3"/>
    <w:rsid w:val="00B0211F"/>
    <w:rsid w:val="00B02462"/>
    <w:rsid w:val="00B031B1"/>
    <w:rsid w:val="00B03DB8"/>
    <w:rsid w:val="00B03E33"/>
    <w:rsid w:val="00B04206"/>
    <w:rsid w:val="00B042FF"/>
    <w:rsid w:val="00B0459C"/>
    <w:rsid w:val="00B050EF"/>
    <w:rsid w:val="00B0512B"/>
    <w:rsid w:val="00B0552D"/>
    <w:rsid w:val="00B0595C"/>
    <w:rsid w:val="00B05F3F"/>
    <w:rsid w:val="00B06234"/>
    <w:rsid w:val="00B062F8"/>
    <w:rsid w:val="00B064DC"/>
    <w:rsid w:val="00B06544"/>
    <w:rsid w:val="00B06AD8"/>
    <w:rsid w:val="00B06BB8"/>
    <w:rsid w:val="00B0787A"/>
    <w:rsid w:val="00B07BAC"/>
    <w:rsid w:val="00B07CF0"/>
    <w:rsid w:val="00B07E40"/>
    <w:rsid w:val="00B10145"/>
    <w:rsid w:val="00B10624"/>
    <w:rsid w:val="00B10D31"/>
    <w:rsid w:val="00B10D90"/>
    <w:rsid w:val="00B10DD1"/>
    <w:rsid w:val="00B1210F"/>
    <w:rsid w:val="00B12240"/>
    <w:rsid w:val="00B123BD"/>
    <w:rsid w:val="00B12569"/>
    <w:rsid w:val="00B13381"/>
    <w:rsid w:val="00B13584"/>
    <w:rsid w:val="00B1386E"/>
    <w:rsid w:val="00B141D4"/>
    <w:rsid w:val="00B14241"/>
    <w:rsid w:val="00B1426D"/>
    <w:rsid w:val="00B148F2"/>
    <w:rsid w:val="00B15165"/>
    <w:rsid w:val="00B15433"/>
    <w:rsid w:val="00B15691"/>
    <w:rsid w:val="00B15714"/>
    <w:rsid w:val="00B1593A"/>
    <w:rsid w:val="00B15B50"/>
    <w:rsid w:val="00B16060"/>
    <w:rsid w:val="00B16962"/>
    <w:rsid w:val="00B16BA3"/>
    <w:rsid w:val="00B16E45"/>
    <w:rsid w:val="00B17B7D"/>
    <w:rsid w:val="00B200F7"/>
    <w:rsid w:val="00B2036F"/>
    <w:rsid w:val="00B20455"/>
    <w:rsid w:val="00B212F2"/>
    <w:rsid w:val="00B215CE"/>
    <w:rsid w:val="00B21662"/>
    <w:rsid w:val="00B21BB7"/>
    <w:rsid w:val="00B21EB2"/>
    <w:rsid w:val="00B221A1"/>
    <w:rsid w:val="00B22680"/>
    <w:rsid w:val="00B22B64"/>
    <w:rsid w:val="00B22F07"/>
    <w:rsid w:val="00B2336A"/>
    <w:rsid w:val="00B23473"/>
    <w:rsid w:val="00B23FD3"/>
    <w:rsid w:val="00B245DB"/>
    <w:rsid w:val="00B2498E"/>
    <w:rsid w:val="00B24BCE"/>
    <w:rsid w:val="00B25233"/>
    <w:rsid w:val="00B255A3"/>
    <w:rsid w:val="00B25672"/>
    <w:rsid w:val="00B2594A"/>
    <w:rsid w:val="00B27294"/>
    <w:rsid w:val="00B27413"/>
    <w:rsid w:val="00B27A30"/>
    <w:rsid w:val="00B3031E"/>
    <w:rsid w:val="00B305C9"/>
    <w:rsid w:val="00B313F1"/>
    <w:rsid w:val="00B314DC"/>
    <w:rsid w:val="00B3152B"/>
    <w:rsid w:val="00B3187B"/>
    <w:rsid w:val="00B318B8"/>
    <w:rsid w:val="00B31F76"/>
    <w:rsid w:val="00B3228E"/>
    <w:rsid w:val="00B3276C"/>
    <w:rsid w:val="00B333AF"/>
    <w:rsid w:val="00B33725"/>
    <w:rsid w:val="00B33841"/>
    <w:rsid w:val="00B33B1D"/>
    <w:rsid w:val="00B33E45"/>
    <w:rsid w:val="00B3408D"/>
    <w:rsid w:val="00B34668"/>
    <w:rsid w:val="00B34C53"/>
    <w:rsid w:val="00B34DA7"/>
    <w:rsid w:val="00B34E9D"/>
    <w:rsid w:val="00B3510B"/>
    <w:rsid w:val="00B357ED"/>
    <w:rsid w:val="00B35A4B"/>
    <w:rsid w:val="00B3638F"/>
    <w:rsid w:val="00B367B9"/>
    <w:rsid w:val="00B36878"/>
    <w:rsid w:val="00B36D34"/>
    <w:rsid w:val="00B3726D"/>
    <w:rsid w:val="00B37ECC"/>
    <w:rsid w:val="00B4021D"/>
    <w:rsid w:val="00B41176"/>
    <w:rsid w:val="00B412DF"/>
    <w:rsid w:val="00B413A7"/>
    <w:rsid w:val="00B42187"/>
    <w:rsid w:val="00B4287E"/>
    <w:rsid w:val="00B428FD"/>
    <w:rsid w:val="00B42FC3"/>
    <w:rsid w:val="00B43121"/>
    <w:rsid w:val="00B43A82"/>
    <w:rsid w:val="00B43F70"/>
    <w:rsid w:val="00B44A10"/>
    <w:rsid w:val="00B44BDB"/>
    <w:rsid w:val="00B4505A"/>
    <w:rsid w:val="00B45614"/>
    <w:rsid w:val="00B4569F"/>
    <w:rsid w:val="00B466E7"/>
    <w:rsid w:val="00B475F1"/>
    <w:rsid w:val="00B4772A"/>
    <w:rsid w:val="00B479D3"/>
    <w:rsid w:val="00B47AA7"/>
    <w:rsid w:val="00B502AB"/>
    <w:rsid w:val="00B5043C"/>
    <w:rsid w:val="00B515E5"/>
    <w:rsid w:val="00B52986"/>
    <w:rsid w:val="00B52A6C"/>
    <w:rsid w:val="00B535A8"/>
    <w:rsid w:val="00B538F8"/>
    <w:rsid w:val="00B53A7C"/>
    <w:rsid w:val="00B54095"/>
    <w:rsid w:val="00B54632"/>
    <w:rsid w:val="00B5493C"/>
    <w:rsid w:val="00B54DD5"/>
    <w:rsid w:val="00B55AD5"/>
    <w:rsid w:val="00B56623"/>
    <w:rsid w:val="00B5715C"/>
    <w:rsid w:val="00B571C9"/>
    <w:rsid w:val="00B57B8C"/>
    <w:rsid w:val="00B57FC3"/>
    <w:rsid w:val="00B602D2"/>
    <w:rsid w:val="00B610B9"/>
    <w:rsid w:val="00B61E5A"/>
    <w:rsid w:val="00B620EA"/>
    <w:rsid w:val="00B62106"/>
    <w:rsid w:val="00B6216E"/>
    <w:rsid w:val="00B621EA"/>
    <w:rsid w:val="00B62385"/>
    <w:rsid w:val="00B639D0"/>
    <w:rsid w:val="00B63E8A"/>
    <w:rsid w:val="00B64040"/>
    <w:rsid w:val="00B6469D"/>
    <w:rsid w:val="00B657D4"/>
    <w:rsid w:val="00B65CAC"/>
    <w:rsid w:val="00B66505"/>
    <w:rsid w:val="00B667FE"/>
    <w:rsid w:val="00B66B6E"/>
    <w:rsid w:val="00B66CB8"/>
    <w:rsid w:val="00B678EE"/>
    <w:rsid w:val="00B67B10"/>
    <w:rsid w:val="00B67D27"/>
    <w:rsid w:val="00B67E41"/>
    <w:rsid w:val="00B67FB7"/>
    <w:rsid w:val="00B70012"/>
    <w:rsid w:val="00B7017E"/>
    <w:rsid w:val="00B7046B"/>
    <w:rsid w:val="00B7070A"/>
    <w:rsid w:val="00B70F96"/>
    <w:rsid w:val="00B710C0"/>
    <w:rsid w:val="00B715B4"/>
    <w:rsid w:val="00B71BD1"/>
    <w:rsid w:val="00B71E51"/>
    <w:rsid w:val="00B72038"/>
    <w:rsid w:val="00B72565"/>
    <w:rsid w:val="00B72ADA"/>
    <w:rsid w:val="00B730A3"/>
    <w:rsid w:val="00B734CB"/>
    <w:rsid w:val="00B73805"/>
    <w:rsid w:val="00B74C0A"/>
    <w:rsid w:val="00B74D8B"/>
    <w:rsid w:val="00B75C15"/>
    <w:rsid w:val="00B760F7"/>
    <w:rsid w:val="00B764F8"/>
    <w:rsid w:val="00B76C8B"/>
    <w:rsid w:val="00B774CC"/>
    <w:rsid w:val="00B77BF1"/>
    <w:rsid w:val="00B77E01"/>
    <w:rsid w:val="00B806D9"/>
    <w:rsid w:val="00B809D7"/>
    <w:rsid w:val="00B809DA"/>
    <w:rsid w:val="00B809DF"/>
    <w:rsid w:val="00B81655"/>
    <w:rsid w:val="00B8173F"/>
    <w:rsid w:val="00B8177A"/>
    <w:rsid w:val="00B81946"/>
    <w:rsid w:val="00B819E3"/>
    <w:rsid w:val="00B824F6"/>
    <w:rsid w:val="00B828CE"/>
    <w:rsid w:val="00B8298A"/>
    <w:rsid w:val="00B82C4D"/>
    <w:rsid w:val="00B82C51"/>
    <w:rsid w:val="00B83122"/>
    <w:rsid w:val="00B83362"/>
    <w:rsid w:val="00B838FD"/>
    <w:rsid w:val="00B84108"/>
    <w:rsid w:val="00B8473D"/>
    <w:rsid w:val="00B84D9C"/>
    <w:rsid w:val="00B85DA5"/>
    <w:rsid w:val="00B8608E"/>
    <w:rsid w:val="00B861A5"/>
    <w:rsid w:val="00B86273"/>
    <w:rsid w:val="00B86427"/>
    <w:rsid w:val="00B86634"/>
    <w:rsid w:val="00B86F05"/>
    <w:rsid w:val="00B87EF4"/>
    <w:rsid w:val="00B87F8F"/>
    <w:rsid w:val="00B909DF"/>
    <w:rsid w:val="00B909FC"/>
    <w:rsid w:val="00B90A60"/>
    <w:rsid w:val="00B90BD9"/>
    <w:rsid w:val="00B91077"/>
    <w:rsid w:val="00B9146B"/>
    <w:rsid w:val="00B9227C"/>
    <w:rsid w:val="00B92293"/>
    <w:rsid w:val="00B924C4"/>
    <w:rsid w:val="00B92883"/>
    <w:rsid w:val="00B929F0"/>
    <w:rsid w:val="00B92B46"/>
    <w:rsid w:val="00B93918"/>
    <w:rsid w:val="00B94174"/>
    <w:rsid w:val="00B942F1"/>
    <w:rsid w:val="00B94551"/>
    <w:rsid w:val="00B945F3"/>
    <w:rsid w:val="00B94D89"/>
    <w:rsid w:val="00B94F84"/>
    <w:rsid w:val="00B95429"/>
    <w:rsid w:val="00B9568C"/>
    <w:rsid w:val="00B9586A"/>
    <w:rsid w:val="00B95AE5"/>
    <w:rsid w:val="00B95B17"/>
    <w:rsid w:val="00B95EBB"/>
    <w:rsid w:val="00B96650"/>
    <w:rsid w:val="00B96B8F"/>
    <w:rsid w:val="00B96D4A"/>
    <w:rsid w:val="00B96EB3"/>
    <w:rsid w:val="00B97DDA"/>
    <w:rsid w:val="00BA0689"/>
    <w:rsid w:val="00BA1390"/>
    <w:rsid w:val="00BA1ADD"/>
    <w:rsid w:val="00BA2016"/>
    <w:rsid w:val="00BA2381"/>
    <w:rsid w:val="00BA2E8C"/>
    <w:rsid w:val="00BA41CF"/>
    <w:rsid w:val="00BA504C"/>
    <w:rsid w:val="00BA528F"/>
    <w:rsid w:val="00BA5405"/>
    <w:rsid w:val="00BA5B21"/>
    <w:rsid w:val="00BA61D6"/>
    <w:rsid w:val="00BA6292"/>
    <w:rsid w:val="00BA633F"/>
    <w:rsid w:val="00BA6601"/>
    <w:rsid w:val="00BA6C9A"/>
    <w:rsid w:val="00BA6EC7"/>
    <w:rsid w:val="00BA7041"/>
    <w:rsid w:val="00BA748A"/>
    <w:rsid w:val="00BA7C2C"/>
    <w:rsid w:val="00BB01E3"/>
    <w:rsid w:val="00BB1211"/>
    <w:rsid w:val="00BB1C60"/>
    <w:rsid w:val="00BB1F5A"/>
    <w:rsid w:val="00BB1FB6"/>
    <w:rsid w:val="00BB212C"/>
    <w:rsid w:val="00BB219C"/>
    <w:rsid w:val="00BB21D2"/>
    <w:rsid w:val="00BB24D0"/>
    <w:rsid w:val="00BB253A"/>
    <w:rsid w:val="00BB25D4"/>
    <w:rsid w:val="00BB3CFB"/>
    <w:rsid w:val="00BB3DE9"/>
    <w:rsid w:val="00BB419D"/>
    <w:rsid w:val="00BB44A8"/>
    <w:rsid w:val="00BB4772"/>
    <w:rsid w:val="00BB4D57"/>
    <w:rsid w:val="00BB530D"/>
    <w:rsid w:val="00BB5347"/>
    <w:rsid w:val="00BB563A"/>
    <w:rsid w:val="00BB665D"/>
    <w:rsid w:val="00BB669B"/>
    <w:rsid w:val="00BB71DD"/>
    <w:rsid w:val="00BB76AC"/>
    <w:rsid w:val="00BC013F"/>
    <w:rsid w:val="00BC039D"/>
    <w:rsid w:val="00BC03D2"/>
    <w:rsid w:val="00BC0F39"/>
    <w:rsid w:val="00BC1049"/>
    <w:rsid w:val="00BC17C6"/>
    <w:rsid w:val="00BC1A31"/>
    <w:rsid w:val="00BC2245"/>
    <w:rsid w:val="00BC228B"/>
    <w:rsid w:val="00BC2D87"/>
    <w:rsid w:val="00BC2FCE"/>
    <w:rsid w:val="00BC30D4"/>
    <w:rsid w:val="00BC31CD"/>
    <w:rsid w:val="00BC3656"/>
    <w:rsid w:val="00BC3E7C"/>
    <w:rsid w:val="00BC470C"/>
    <w:rsid w:val="00BC472D"/>
    <w:rsid w:val="00BC4965"/>
    <w:rsid w:val="00BC49B9"/>
    <w:rsid w:val="00BC4B3D"/>
    <w:rsid w:val="00BC545A"/>
    <w:rsid w:val="00BC5470"/>
    <w:rsid w:val="00BC5BB1"/>
    <w:rsid w:val="00BC5E3B"/>
    <w:rsid w:val="00BC653A"/>
    <w:rsid w:val="00BC6BDE"/>
    <w:rsid w:val="00BC71FF"/>
    <w:rsid w:val="00BC75EE"/>
    <w:rsid w:val="00BC7F37"/>
    <w:rsid w:val="00BD0113"/>
    <w:rsid w:val="00BD0155"/>
    <w:rsid w:val="00BD07E6"/>
    <w:rsid w:val="00BD1D20"/>
    <w:rsid w:val="00BD25E3"/>
    <w:rsid w:val="00BD26E2"/>
    <w:rsid w:val="00BD271B"/>
    <w:rsid w:val="00BD2AA8"/>
    <w:rsid w:val="00BD2B7D"/>
    <w:rsid w:val="00BD2E17"/>
    <w:rsid w:val="00BD32CB"/>
    <w:rsid w:val="00BD34B3"/>
    <w:rsid w:val="00BD36BB"/>
    <w:rsid w:val="00BD36C1"/>
    <w:rsid w:val="00BD3A21"/>
    <w:rsid w:val="00BD3D65"/>
    <w:rsid w:val="00BD40C4"/>
    <w:rsid w:val="00BD41BE"/>
    <w:rsid w:val="00BD44CE"/>
    <w:rsid w:val="00BD4626"/>
    <w:rsid w:val="00BD46E9"/>
    <w:rsid w:val="00BD4A0F"/>
    <w:rsid w:val="00BD5063"/>
    <w:rsid w:val="00BD5EBD"/>
    <w:rsid w:val="00BD5F47"/>
    <w:rsid w:val="00BD636A"/>
    <w:rsid w:val="00BD67E3"/>
    <w:rsid w:val="00BD686F"/>
    <w:rsid w:val="00BD6B72"/>
    <w:rsid w:val="00BD6EEE"/>
    <w:rsid w:val="00BD72FB"/>
    <w:rsid w:val="00BD7765"/>
    <w:rsid w:val="00BE0287"/>
    <w:rsid w:val="00BE05CC"/>
    <w:rsid w:val="00BE0795"/>
    <w:rsid w:val="00BE0BC8"/>
    <w:rsid w:val="00BE1372"/>
    <w:rsid w:val="00BE170C"/>
    <w:rsid w:val="00BE1F68"/>
    <w:rsid w:val="00BE290F"/>
    <w:rsid w:val="00BE3174"/>
    <w:rsid w:val="00BE4299"/>
    <w:rsid w:val="00BE503C"/>
    <w:rsid w:val="00BE5398"/>
    <w:rsid w:val="00BE5892"/>
    <w:rsid w:val="00BE60D7"/>
    <w:rsid w:val="00BE6A2B"/>
    <w:rsid w:val="00BE7007"/>
    <w:rsid w:val="00BE70A2"/>
    <w:rsid w:val="00BE7774"/>
    <w:rsid w:val="00BE7944"/>
    <w:rsid w:val="00BE7DF6"/>
    <w:rsid w:val="00BE7E51"/>
    <w:rsid w:val="00BF02FD"/>
    <w:rsid w:val="00BF0B96"/>
    <w:rsid w:val="00BF0DBB"/>
    <w:rsid w:val="00BF1456"/>
    <w:rsid w:val="00BF16D4"/>
    <w:rsid w:val="00BF2597"/>
    <w:rsid w:val="00BF2B81"/>
    <w:rsid w:val="00BF2D02"/>
    <w:rsid w:val="00BF2EC5"/>
    <w:rsid w:val="00BF357F"/>
    <w:rsid w:val="00BF366F"/>
    <w:rsid w:val="00BF4641"/>
    <w:rsid w:val="00BF555E"/>
    <w:rsid w:val="00BF57F1"/>
    <w:rsid w:val="00BF5AF2"/>
    <w:rsid w:val="00BF5E3E"/>
    <w:rsid w:val="00BF5F04"/>
    <w:rsid w:val="00BF60DC"/>
    <w:rsid w:val="00BF6D1C"/>
    <w:rsid w:val="00BF6D25"/>
    <w:rsid w:val="00BF716B"/>
    <w:rsid w:val="00BF73BC"/>
    <w:rsid w:val="00BF773D"/>
    <w:rsid w:val="00BF799F"/>
    <w:rsid w:val="00C00427"/>
    <w:rsid w:val="00C004FE"/>
    <w:rsid w:val="00C00789"/>
    <w:rsid w:val="00C00892"/>
    <w:rsid w:val="00C00EAF"/>
    <w:rsid w:val="00C0127C"/>
    <w:rsid w:val="00C0157C"/>
    <w:rsid w:val="00C01C98"/>
    <w:rsid w:val="00C0246E"/>
    <w:rsid w:val="00C02599"/>
    <w:rsid w:val="00C02836"/>
    <w:rsid w:val="00C02872"/>
    <w:rsid w:val="00C02A56"/>
    <w:rsid w:val="00C033AF"/>
    <w:rsid w:val="00C03F35"/>
    <w:rsid w:val="00C0457A"/>
    <w:rsid w:val="00C04928"/>
    <w:rsid w:val="00C049E8"/>
    <w:rsid w:val="00C05AFF"/>
    <w:rsid w:val="00C05E36"/>
    <w:rsid w:val="00C06167"/>
    <w:rsid w:val="00C0696F"/>
    <w:rsid w:val="00C07003"/>
    <w:rsid w:val="00C0719C"/>
    <w:rsid w:val="00C07CD9"/>
    <w:rsid w:val="00C11185"/>
    <w:rsid w:val="00C1189F"/>
    <w:rsid w:val="00C11C08"/>
    <w:rsid w:val="00C11F7A"/>
    <w:rsid w:val="00C1230D"/>
    <w:rsid w:val="00C12464"/>
    <w:rsid w:val="00C12533"/>
    <w:rsid w:val="00C12880"/>
    <w:rsid w:val="00C129C1"/>
    <w:rsid w:val="00C1400E"/>
    <w:rsid w:val="00C142A5"/>
    <w:rsid w:val="00C14357"/>
    <w:rsid w:val="00C14CAA"/>
    <w:rsid w:val="00C14DFC"/>
    <w:rsid w:val="00C14E53"/>
    <w:rsid w:val="00C150C3"/>
    <w:rsid w:val="00C153B3"/>
    <w:rsid w:val="00C159A5"/>
    <w:rsid w:val="00C159E2"/>
    <w:rsid w:val="00C15B3E"/>
    <w:rsid w:val="00C15C19"/>
    <w:rsid w:val="00C1632F"/>
    <w:rsid w:val="00C16779"/>
    <w:rsid w:val="00C16905"/>
    <w:rsid w:val="00C16C45"/>
    <w:rsid w:val="00C17922"/>
    <w:rsid w:val="00C20EE3"/>
    <w:rsid w:val="00C21958"/>
    <w:rsid w:val="00C22F62"/>
    <w:rsid w:val="00C23DDE"/>
    <w:rsid w:val="00C242D6"/>
    <w:rsid w:val="00C24480"/>
    <w:rsid w:val="00C24FF4"/>
    <w:rsid w:val="00C25863"/>
    <w:rsid w:val="00C26009"/>
    <w:rsid w:val="00C26158"/>
    <w:rsid w:val="00C26611"/>
    <w:rsid w:val="00C26931"/>
    <w:rsid w:val="00C26E45"/>
    <w:rsid w:val="00C2759E"/>
    <w:rsid w:val="00C30E16"/>
    <w:rsid w:val="00C31B69"/>
    <w:rsid w:val="00C31ECB"/>
    <w:rsid w:val="00C32582"/>
    <w:rsid w:val="00C32630"/>
    <w:rsid w:val="00C3277B"/>
    <w:rsid w:val="00C32BD5"/>
    <w:rsid w:val="00C32C12"/>
    <w:rsid w:val="00C33202"/>
    <w:rsid w:val="00C338E8"/>
    <w:rsid w:val="00C33AB2"/>
    <w:rsid w:val="00C33B88"/>
    <w:rsid w:val="00C3499F"/>
    <w:rsid w:val="00C352C7"/>
    <w:rsid w:val="00C35AD1"/>
    <w:rsid w:val="00C36634"/>
    <w:rsid w:val="00C3687F"/>
    <w:rsid w:val="00C3698A"/>
    <w:rsid w:val="00C36ABD"/>
    <w:rsid w:val="00C36B49"/>
    <w:rsid w:val="00C36F6E"/>
    <w:rsid w:val="00C37386"/>
    <w:rsid w:val="00C373C3"/>
    <w:rsid w:val="00C379EA"/>
    <w:rsid w:val="00C37B51"/>
    <w:rsid w:val="00C4009B"/>
    <w:rsid w:val="00C40140"/>
    <w:rsid w:val="00C40205"/>
    <w:rsid w:val="00C41368"/>
    <w:rsid w:val="00C419ED"/>
    <w:rsid w:val="00C41A1A"/>
    <w:rsid w:val="00C41BBE"/>
    <w:rsid w:val="00C422F9"/>
    <w:rsid w:val="00C42679"/>
    <w:rsid w:val="00C4275D"/>
    <w:rsid w:val="00C42900"/>
    <w:rsid w:val="00C42E54"/>
    <w:rsid w:val="00C42F88"/>
    <w:rsid w:val="00C43257"/>
    <w:rsid w:val="00C44065"/>
    <w:rsid w:val="00C441F8"/>
    <w:rsid w:val="00C4428F"/>
    <w:rsid w:val="00C450DC"/>
    <w:rsid w:val="00C45FC9"/>
    <w:rsid w:val="00C46215"/>
    <w:rsid w:val="00C46B2A"/>
    <w:rsid w:val="00C46D9B"/>
    <w:rsid w:val="00C46FEC"/>
    <w:rsid w:val="00C47948"/>
    <w:rsid w:val="00C501A6"/>
    <w:rsid w:val="00C50219"/>
    <w:rsid w:val="00C50704"/>
    <w:rsid w:val="00C520B9"/>
    <w:rsid w:val="00C52216"/>
    <w:rsid w:val="00C5245B"/>
    <w:rsid w:val="00C528C0"/>
    <w:rsid w:val="00C5296B"/>
    <w:rsid w:val="00C53826"/>
    <w:rsid w:val="00C539CD"/>
    <w:rsid w:val="00C53F89"/>
    <w:rsid w:val="00C540D6"/>
    <w:rsid w:val="00C547D6"/>
    <w:rsid w:val="00C552A0"/>
    <w:rsid w:val="00C55876"/>
    <w:rsid w:val="00C558BB"/>
    <w:rsid w:val="00C55D6F"/>
    <w:rsid w:val="00C56AD1"/>
    <w:rsid w:val="00C57D8D"/>
    <w:rsid w:val="00C61374"/>
    <w:rsid w:val="00C6152C"/>
    <w:rsid w:val="00C61A5D"/>
    <w:rsid w:val="00C61ABF"/>
    <w:rsid w:val="00C61C44"/>
    <w:rsid w:val="00C61F66"/>
    <w:rsid w:val="00C61FAF"/>
    <w:rsid w:val="00C61FCB"/>
    <w:rsid w:val="00C62B12"/>
    <w:rsid w:val="00C6322F"/>
    <w:rsid w:val="00C63582"/>
    <w:rsid w:val="00C63600"/>
    <w:rsid w:val="00C63D2F"/>
    <w:rsid w:val="00C63D94"/>
    <w:rsid w:val="00C64B63"/>
    <w:rsid w:val="00C65118"/>
    <w:rsid w:val="00C6564F"/>
    <w:rsid w:val="00C656A7"/>
    <w:rsid w:val="00C65C68"/>
    <w:rsid w:val="00C6602B"/>
    <w:rsid w:val="00C6617E"/>
    <w:rsid w:val="00C66A99"/>
    <w:rsid w:val="00C66DFB"/>
    <w:rsid w:val="00C66F3E"/>
    <w:rsid w:val="00C670F1"/>
    <w:rsid w:val="00C671FF"/>
    <w:rsid w:val="00C67D88"/>
    <w:rsid w:val="00C70B85"/>
    <w:rsid w:val="00C70F4A"/>
    <w:rsid w:val="00C7138E"/>
    <w:rsid w:val="00C71BEA"/>
    <w:rsid w:val="00C7226D"/>
    <w:rsid w:val="00C727AC"/>
    <w:rsid w:val="00C73462"/>
    <w:rsid w:val="00C73CF0"/>
    <w:rsid w:val="00C74D6E"/>
    <w:rsid w:val="00C757E8"/>
    <w:rsid w:val="00C759D4"/>
    <w:rsid w:val="00C76349"/>
    <w:rsid w:val="00C7697C"/>
    <w:rsid w:val="00C76CEC"/>
    <w:rsid w:val="00C775DD"/>
    <w:rsid w:val="00C77D22"/>
    <w:rsid w:val="00C77F5A"/>
    <w:rsid w:val="00C801E2"/>
    <w:rsid w:val="00C80745"/>
    <w:rsid w:val="00C81133"/>
    <w:rsid w:val="00C8144E"/>
    <w:rsid w:val="00C81691"/>
    <w:rsid w:val="00C8169C"/>
    <w:rsid w:val="00C82709"/>
    <w:rsid w:val="00C82D9D"/>
    <w:rsid w:val="00C8304B"/>
    <w:rsid w:val="00C84486"/>
    <w:rsid w:val="00C84C79"/>
    <w:rsid w:val="00C84EA5"/>
    <w:rsid w:val="00C850D4"/>
    <w:rsid w:val="00C8542C"/>
    <w:rsid w:val="00C85798"/>
    <w:rsid w:val="00C85EB4"/>
    <w:rsid w:val="00C8744A"/>
    <w:rsid w:val="00C8751A"/>
    <w:rsid w:val="00C879BA"/>
    <w:rsid w:val="00C9032D"/>
    <w:rsid w:val="00C90804"/>
    <w:rsid w:val="00C90820"/>
    <w:rsid w:val="00C90B93"/>
    <w:rsid w:val="00C920F9"/>
    <w:rsid w:val="00C922AF"/>
    <w:rsid w:val="00C92459"/>
    <w:rsid w:val="00C92796"/>
    <w:rsid w:val="00C92DD6"/>
    <w:rsid w:val="00C92F12"/>
    <w:rsid w:val="00C93391"/>
    <w:rsid w:val="00C9388E"/>
    <w:rsid w:val="00C94418"/>
    <w:rsid w:val="00C94A1E"/>
    <w:rsid w:val="00C95124"/>
    <w:rsid w:val="00C955F5"/>
    <w:rsid w:val="00C95904"/>
    <w:rsid w:val="00C96C58"/>
    <w:rsid w:val="00C96CC4"/>
    <w:rsid w:val="00C973D5"/>
    <w:rsid w:val="00C9771A"/>
    <w:rsid w:val="00C97B4F"/>
    <w:rsid w:val="00CA0532"/>
    <w:rsid w:val="00CA0EC8"/>
    <w:rsid w:val="00CA0FB6"/>
    <w:rsid w:val="00CA102D"/>
    <w:rsid w:val="00CA1313"/>
    <w:rsid w:val="00CA1723"/>
    <w:rsid w:val="00CA1FCE"/>
    <w:rsid w:val="00CA20B5"/>
    <w:rsid w:val="00CA20D4"/>
    <w:rsid w:val="00CA20FC"/>
    <w:rsid w:val="00CA2312"/>
    <w:rsid w:val="00CA348F"/>
    <w:rsid w:val="00CA36BE"/>
    <w:rsid w:val="00CA372D"/>
    <w:rsid w:val="00CA4150"/>
    <w:rsid w:val="00CA48FA"/>
    <w:rsid w:val="00CA52B8"/>
    <w:rsid w:val="00CA54AB"/>
    <w:rsid w:val="00CA572B"/>
    <w:rsid w:val="00CB015F"/>
    <w:rsid w:val="00CB085F"/>
    <w:rsid w:val="00CB1B0F"/>
    <w:rsid w:val="00CB1DF9"/>
    <w:rsid w:val="00CB1E8B"/>
    <w:rsid w:val="00CB21B1"/>
    <w:rsid w:val="00CB31FD"/>
    <w:rsid w:val="00CB3497"/>
    <w:rsid w:val="00CB381D"/>
    <w:rsid w:val="00CB39BB"/>
    <w:rsid w:val="00CB417F"/>
    <w:rsid w:val="00CB45AE"/>
    <w:rsid w:val="00CB47C6"/>
    <w:rsid w:val="00CB4812"/>
    <w:rsid w:val="00CB53A1"/>
    <w:rsid w:val="00CB57E5"/>
    <w:rsid w:val="00CB59C7"/>
    <w:rsid w:val="00CB5DAC"/>
    <w:rsid w:val="00CB6723"/>
    <w:rsid w:val="00CB68FB"/>
    <w:rsid w:val="00CB6C37"/>
    <w:rsid w:val="00CB76C4"/>
    <w:rsid w:val="00CB79C0"/>
    <w:rsid w:val="00CB7C79"/>
    <w:rsid w:val="00CC149D"/>
    <w:rsid w:val="00CC17AD"/>
    <w:rsid w:val="00CC1A6B"/>
    <w:rsid w:val="00CC2416"/>
    <w:rsid w:val="00CC2A49"/>
    <w:rsid w:val="00CC2DFB"/>
    <w:rsid w:val="00CC4288"/>
    <w:rsid w:val="00CC49A5"/>
    <w:rsid w:val="00CC4BCB"/>
    <w:rsid w:val="00CC4D50"/>
    <w:rsid w:val="00CC52C2"/>
    <w:rsid w:val="00CC5AA2"/>
    <w:rsid w:val="00CC5F0C"/>
    <w:rsid w:val="00CC5FAF"/>
    <w:rsid w:val="00CC67BF"/>
    <w:rsid w:val="00CC6CAF"/>
    <w:rsid w:val="00CC6E5B"/>
    <w:rsid w:val="00CC6FD9"/>
    <w:rsid w:val="00CC73EF"/>
    <w:rsid w:val="00CC75B3"/>
    <w:rsid w:val="00CC7D8A"/>
    <w:rsid w:val="00CD02ED"/>
    <w:rsid w:val="00CD09B6"/>
    <w:rsid w:val="00CD0BDD"/>
    <w:rsid w:val="00CD12B3"/>
    <w:rsid w:val="00CD181A"/>
    <w:rsid w:val="00CD1C42"/>
    <w:rsid w:val="00CD1C59"/>
    <w:rsid w:val="00CD1CE4"/>
    <w:rsid w:val="00CD2D73"/>
    <w:rsid w:val="00CD2D79"/>
    <w:rsid w:val="00CD35C0"/>
    <w:rsid w:val="00CD367D"/>
    <w:rsid w:val="00CD4863"/>
    <w:rsid w:val="00CD4ABC"/>
    <w:rsid w:val="00CD52D1"/>
    <w:rsid w:val="00CD5930"/>
    <w:rsid w:val="00CD60A7"/>
    <w:rsid w:val="00CD6636"/>
    <w:rsid w:val="00CD78F7"/>
    <w:rsid w:val="00CD7A3D"/>
    <w:rsid w:val="00CD7A83"/>
    <w:rsid w:val="00CE0C84"/>
    <w:rsid w:val="00CE0FC0"/>
    <w:rsid w:val="00CE1160"/>
    <w:rsid w:val="00CE15B1"/>
    <w:rsid w:val="00CE1BC5"/>
    <w:rsid w:val="00CE1DE0"/>
    <w:rsid w:val="00CE1EA7"/>
    <w:rsid w:val="00CE289E"/>
    <w:rsid w:val="00CE2A69"/>
    <w:rsid w:val="00CE2C46"/>
    <w:rsid w:val="00CE415A"/>
    <w:rsid w:val="00CE4412"/>
    <w:rsid w:val="00CE4BC5"/>
    <w:rsid w:val="00CE505A"/>
    <w:rsid w:val="00CE51AA"/>
    <w:rsid w:val="00CE5B4E"/>
    <w:rsid w:val="00CE6232"/>
    <w:rsid w:val="00CE6384"/>
    <w:rsid w:val="00CE67DA"/>
    <w:rsid w:val="00CE730E"/>
    <w:rsid w:val="00CE7484"/>
    <w:rsid w:val="00CE777A"/>
    <w:rsid w:val="00CF0493"/>
    <w:rsid w:val="00CF0A79"/>
    <w:rsid w:val="00CF12AF"/>
    <w:rsid w:val="00CF1638"/>
    <w:rsid w:val="00CF18E3"/>
    <w:rsid w:val="00CF1AEF"/>
    <w:rsid w:val="00CF20E1"/>
    <w:rsid w:val="00CF3598"/>
    <w:rsid w:val="00CF48AA"/>
    <w:rsid w:val="00CF4DFE"/>
    <w:rsid w:val="00CF4FAD"/>
    <w:rsid w:val="00CF5773"/>
    <w:rsid w:val="00CF5A6D"/>
    <w:rsid w:val="00CF624C"/>
    <w:rsid w:val="00CF63E6"/>
    <w:rsid w:val="00CF6DA3"/>
    <w:rsid w:val="00CF7550"/>
    <w:rsid w:val="00CF79AC"/>
    <w:rsid w:val="00CF7A06"/>
    <w:rsid w:val="00CF7ABA"/>
    <w:rsid w:val="00D000EE"/>
    <w:rsid w:val="00D004CE"/>
    <w:rsid w:val="00D00D56"/>
    <w:rsid w:val="00D0154E"/>
    <w:rsid w:val="00D01569"/>
    <w:rsid w:val="00D01C8C"/>
    <w:rsid w:val="00D01FF4"/>
    <w:rsid w:val="00D022D0"/>
    <w:rsid w:val="00D026BC"/>
    <w:rsid w:val="00D0318C"/>
    <w:rsid w:val="00D03BF1"/>
    <w:rsid w:val="00D044AF"/>
    <w:rsid w:val="00D04518"/>
    <w:rsid w:val="00D046E3"/>
    <w:rsid w:val="00D04960"/>
    <w:rsid w:val="00D04C5A"/>
    <w:rsid w:val="00D0539D"/>
    <w:rsid w:val="00D05591"/>
    <w:rsid w:val="00D05C84"/>
    <w:rsid w:val="00D05DDF"/>
    <w:rsid w:val="00D06820"/>
    <w:rsid w:val="00D0693B"/>
    <w:rsid w:val="00D07438"/>
    <w:rsid w:val="00D07C6F"/>
    <w:rsid w:val="00D07D75"/>
    <w:rsid w:val="00D1016F"/>
    <w:rsid w:val="00D10400"/>
    <w:rsid w:val="00D10B29"/>
    <w:rsid w:val="00D10D0F"/>
    <w:rsid w:val="00D11837"/>
    <w:rsid w:val="00D1186E"/>
    <w:rsid w:val="00D11942"/>
    <w:rsid w:val="00D11CD8"/>
    <w:rsid w:val="00D127DC"/>
    <w:rsid w:val="00D1303E"/>
    <w:rsid w:val="00D1305B"/>
    <w:rsid w:val="00D136DD"/>
    <w:rsid w:val="00D13CF5"/>
    <w:rsid w:val="00D14139"/>
    <w:rsid w:val="00D1424E"/>
    <w:rsid w:val="00D142AD"/>
    <w:rsid w:val="00D14319"/>
    <w:rsid w:val="00D14466"/>
    <w:rsid w:val="00D14DD3"/>
    <w:rsid w:val="00D1506D"/>
    <w:rsid w:val="00D15200"/>
    <w:rsid w:val="00D152AD"/>
    <w:rsid w:val="00D153AE"/>
    <w:rsid w:val="00D16795"/>
    <w:rsid w:val="00D16890"/>
    <w:rsid w:val="00D16B1E"/>
    <w:rsid w:val="00D16F81"/>
    <w:rsid w:val="00D17593"/>
    <w:rsid w:val="00D177D9"/>
    <w:rsid w:val="00D17D8B"/>
    <w:rsid w:val="00D17E72"/>
    <w:rsid w:val="00D17EB7"/>
    <w:rsid w:val="00D20100"/>
    <w:rsid w:val="00D20172"/>
    <w:rsid w:val="00D20575"/>
    <w:rsid w:val="00D20F2B"/>
    <w:rsid w:val="00D2128A"/>
    <w:rsid w:val="00D21526"/>
    <w:rsid w:val="00D21F6D"/>
    <w:rsid w:val="00D223B9"/>
    <w:rsid w:val="00D231B1"/>
    <w:rsid w:val="00D23809"/>
    <w:rsid w:val="00D23E69"/>
    <w:rsid w:val="00D241C9"/>
    <w:rsid w:val="00D25180"/>
    <w:rsid w:val="00D25BC7"/>
    <w:rsid w:val="00D26904"/>
    <w:rsid w:val="00D27451"/>
    <w:rsid w:val="00D2787C"/>
    <w:rsid w:val="00D27A7B"/>
    <w:rsid w:val="00D30AF4"/>
    <w:rsid w:val="00D31127"/>
    <w:rsid w:val="00D311E8"/>
    <w:rsid w:val="00D315EB"/>
    <w:rsid w:val="00D318D7"/>
    <w:rsid w:val="00D31B15"/>
    <w:rsid w:val="00D3229D"/>
    <w:rsid w:val="00D32979"/>
    <w:rsid w:val="00D32A9B"/>
    <w:rsid w:val="00D3317A"/>
    <w:rsid w:val="00D337B4"/>
    <w:rsid w:val="00D33965"/>
    <w:rsid w:val="00D34488"/>
    <w:rsid w:val="00D350B7"/>
    <w:rsid w:val="00D355BC"/>
    <w:rsid w:val="00D35B55"/>
    <w:rsid w:val="00D35F72"/>
    <w:rsid w:val="00D36250"/>
    <w:rsid w:val="00D36913"/>
    <w:rsid w:val="00D36985"/>
    <w:rsid w:val="00D37158"/>
    <w:rsid w:val="00D37190"/>
    <w:rsid w:val="00D377A7"/>
    <w:rsid w:val="00D37864"/>
    <w:rsid w:val="00D379E2"/>
    <w:rsid w:val="00D40C8A"/>
    <w:rsid w:val="00D42B68"/>
    <w:rsid w:val="00D42FAD"/>
    <w:rsid w:val="00D4304B"/>
    <w:rsid w:val="00D4309A"/>
    <w:rsid w:val="00D4333E"/>
    <w:rsid w:val="00D435FA"/>
    <w:rsid w:val="00D4461C"/>
    <w:rsid w:val="00D44EB1"/>
    <w:rsid w:val="00D46A8B"/>
    <w:rsid w:val="00D46B15"/>
    <w:rsid w:val="00D4739C"/>
    <w:rsid w:val="00D4794D"/>
    <w:rsid w:val="00D47D5D"/>
    <w:rsid w:val="00D47EC3"/>
    <w:rsid w:val="00D50924"/>
    <w:rsid w:val="00D50ED6"/>
    <w:rsid w:val="00D51321"/>
    <w:rsid w:val="00D5156F"/>
    <w:rsid w:val="00D51E1B"/>
    <w:rsid w:val="00D51FEB"/>
    <w:rsid w:val="00D520CC"/>
    <w:rsid w:val="00D5227B"/>
    <w:rsid w:val="00D52ED6"/>
    <w:rsid w:val="00D53A4D"/>
    <w:rsid w:val="00D53AFF"/>
    <w:rsid w:val="00D53CA9"/>
    <w:rsid w:val="00D53FCC"/>
    <w:rsid w:val="00D54115"/>
    <w:rsid w:val="00D544C2"/>
    <w:rsid w:val="00D54EF9"/>
    <w:rsid w:val="00D55934"/>
    <w:rsid w:val="00D57446"/>
    <w:rsid w:val="00D57A06"/>
    <w:rsid w:val="00D57FFE"/>
    <w:rsid w:val="00D604EE"/>
    <w:rsid w:val="00D6198F"/>
    <w:rsid w:val="00D619FB"/>
    <w:rsid w:val="00D62147"/>
    <w:rsid w:val="00D62303"/>
    <w:rsid w:val="00D629DB"/>
    <w:rsid w:val="00D63CFE"/>
    <w:rsid w:val="00D63D14"/>
    <w:rsid w:val="00D64818"/>
    <w:rsid w:val="00D64BE1"/>
    <w:rsid w:val="00D65A1F"/>
    <w:rsid w:val="00D66259"/>
    <w:rsid w:val="00D669EC"/>
    <w:rsid w:val="00D66A6C"/>
    <w:rsid w:val="00D66BD4"/>
    <w:rsid w:val="00D67395"/>
    <w:rsid w:val="00D67441"/>
    <w:rsid w:val="00D6751F"/>
    <w:rsid w:val="00D67655"/>
    <w:rsid w:val="00D67910"/>
    <w:rsid w:val="00D67DF0"/>
    <w:rsid w:val="00D71272"/>
    <w:rsid w:val="00D71478"/>
    <w:rsid w:val="00D71AA2"/>
    <w:rsid w:val="00D7224A"/>
    <w:rsid w:val="00D723B3"/>
    <w:rsid w:val="00D72461"/>
    <w:rsid w:val="00D72526"/>
    <w:rsid w:val="00D739C1"/>
    <w:rsid w:val="00D73E8C"/>
    <w:rsid w:val="00D74368"/>
    <w:rsid w:val="00D750CA"/>
    <w:rsid w:val="00D7574A"/>
    <w:rsid w:val="00D75DA6"/>
    <w:rsid w:val="00D76578"/>
    <w:rsid w:val="00D766D3"/>
    <w:rsid w:val="00D774D3"/>
    <w:rsid w:val="00D7767E"/>
    <w:rsid w:val="00D77F70"/>
    <w:rsid w:val="00D8000E"/>
    <w:rsid w:val="00D8032B"/>
    <w:rsid w:val="00D80971"/>
    <w:rsid w:val="00D81024"/>
    <w:rsid w:val="00D81679"/>
    <w:rsid w:val="00D82152"/>
    <w:rsid w:val="00D83DDE"/>
    <w:rsid w:val="00D848B6"/>
    <w:rsid w:val="00D84B58"/>
    <w:rsid w:val="00D84F60"/>
    <w:rsid w:val="00D84F8C"/>
    <w:rsid w:val="00D8521F"/>
    <w:rsid w:val="00D855EE"/>
    <w:rsid w:val="00D85860"/>
    <w:rsid w:val="00D85F7F"/>
    <w:rsid w:val="00D85FC0"/>
    <w:rsid w:val="00D8601A"/>
    <w:rsid w:val="00D87648"/>
    <w:rsid w:val="00D87AA3"/>
    <w:rsid w:val="00D87BD7"/>
    <w:rsid w:val="00D90B32"/>
    <w:rsid w:val="00D9102A"/>
    <w:rsid w:val="00D91392"/>
    <w:rsid w:val="00D9223D"/>
    <w:rsid w:val="00D925EA"/>
    <w:rsid w:val="00D927FC"/>
    <w:rsid w:val="00D937FF"/>
    <w:rsid w:val="00D93F67"/>
    <w:rsid w:val="00D94957"/>
    <w:rsid w:val="00D95155"/>
    <w:rsid w:val="00D959F2"/>
    <w:rsid w:val="00D95B85"/>
    <w:rsid w:val="00D95CE7"/>
    <w:rsid w:val="00D961C1"/>
    <w:rsid w:val="00D96F71"/>
    <w:rsid w:val="00D9723D"/>
    <w:rsid w:val="00D973B0"/>
    <w:rsid w:val="00D97C8B"/>
    <w:rsid w:val="00D97D1C"/>
    <w:rsid w:val="00D97DD1"/>
    <w:rsid w:val="00DA00C6"/>
    <w:rsid w:val="00DA08DA"/>
    <w:rsid w:val="00DA0E1E"/>
    <w:rsid w:val="00DA10B6"/>
    <w:rsid w:val="00DA111A"/>
    <w:rsid w:val="00DA1457"/>
    <w:rsid w:val="00DA148B"/>
    <w:rsid w:val="00DA1E69"/>
    <w:rsid w:val="00DA3A8B"/>
    <w:rsid w:val="00DA41BA"/>
    <w:rsid w:val="00DA4636"/>
    <w:rsid w:val="00DA4662"/>
    <w:rsid w:val="00DA5517"/>
    <w:rsid w:val="00DA556F"/>
    <w:rsid w:val="00DA5697"/>
    <w:rsid w:val="00DA598C"/>
    <w:rsid w:val="00DA5CB0"/>
    <w:rsid w:val="00DA6958"/>
    <w:rsid w:val="00DA6AC9"/>
    <w:rsid w:val="00DA6B8F"/>
    <w:rsid w:val="00DA72D0"/>
    <w:rsid w:val="00DA7C95"/>
    <w:rsid w:val="00DA7FD8"/>
    <w:rsid w:val="00DB033E"/>
    <w:rsid w:val="00DB0C97"/>
    <w:rsid w:val="00DB0D35"/>
    <w:rsid w:val="00DB15E9"/>
    <w:rsid w:val="00DB1634"/>
    <w:rsid w:val="00DB1B00"/>
    <w:rsid w:val="00DB1BE5"/>
    <w:rsid w:val="00DB1D45"/>
    <w:rsid w:val="00DB1EFD"/>
    <w:rsid w:val="00DB215A"/>
    <w:rsid w:val="00DB21D7"/>
    <w:rsid w:val="00DB2F5C"/>
    <w:rsid w:val="00DB317B"/>
    <w:rsid w:val="00DB3258"/>
    <w:rsid w:val="00DB395F"/>
    <w:rsid w:val="00DB3DD0"/>
    <w:rsid w:val="00DB40AF"/>
    <w:rsid w:val="00DB5312"/>
    <w:rsid w:val="00DB55EE"/>
    <w:rsid w:val="00DB5782"/>
    <w:rsid w:val="00DB585A"/>
    <w:rsid w:val="00DB5C81"/>
    <w:rsid w:val="00DB5D36"/>
    <w:rsid w:val="00DB5E47"/>
    <w:rsid w:val="00DB6158"/>
    <w:rsid w:val="00DB6AB1"/>
    <w:rsid w:val="00DB6F63"/>
    <w:rsid w:val="00DB7475"/>
    <w:rsid w:val="00DB7C4C"/>
    <w:rsid w:val="00DB7FAB"/>
    <w:rsid w:val="00DC0049"/>
    <w:rsid w:val="00DC0503"/>
    <w:rsid w:val="00DC138E"/>
    <w:rsid w:val="00DC1EA3"/>
    <w:rsid w:val="00DC3214"/>
    <w:rsid w:val="00DC3248"/>
    <w:rsid w:val="00DC328B"/>
    <w:rsid w:val="00DC346E"/>
    <w:rsid w:val="00DC385E"/>
    <w:rsid w:val="00DC3FCB"/>
    <w:rsid w:val="00DC42FA"/>
    <w:rsid w:val="00DC46B5"/>
    <w:rsid w:val="00DC4B2C"/>
    <w:rsid w:val="00DC51A2"/>
    <w:rsid w:val="00DC5703"/>
    <w:rsid w:val="00DC5887"/>
    <w:rsid w:val="00DC5B9E"/>
    <w:rsid w:val="00DC6D6B"/>
    <w:rsid w:val="00DC780A"/>
    <w:rsid w:val="00DC7D02"/>
    <w:rsid w:val="00DD0092"/>
    <w:rsid w:val="00DD0185"/>
    <w:rsid w:val="00DD04C0"/>
    <w:rsid w:val="00DD097B"/>
    <w:rsid w:val="00DD0AB8"/>
    <w:rsid w:val="00DD0C79"/>
    <w:rsid w:val="00DD11AA"/>
    <w:rsid w:val="00DD1366"/>
    <w:rsid w:val="00DD178A"/>
    <w:rsid w:val="00DD1B58"/>
    <w:rsid w:val="00DD205B"/>
    <w:rsid w:val="00DD2538"/>
    <w:rsid w:val="00DD39BC"/>
    <w:rsid w:val="00DD3BBC"/>
    <w:rsid w:val="00DD3C54"/>
    <w:rsid w:val="00DD3D47"/>
    <w:rsid w:val="00DD41F3"/>
    <w:rsid w:val="00DD4244"/>
    <w:rsid w:val="00DD44CF"/>
    <w:rsid w:val="00DD46E6"/>
    <w:rsid w:val="00DD4707"/>
    <w:rsid w:val="00DD4BEC"/>
    <w:rsid w:val="00DD4E39"/>
    <w:rsid w:val="00DD4E8D"/>
    <w:rsid w:val="00DD4F75"/>
    <w:rsid w:val="00DD4FBE"/>
    <w:rsid w:val="00DD595A"/>
    <w:rsid w:val="00DD5DA1"/>
    <w:rsid w:val="00DD603C"/>
    <w:rsid w:val="00DD62FB"/>
    <w:rsid w:val="00DD65AE"/>
    <w:rsid w:val="00DD6630"/>
    <w:rsid w:val="00DD6641"/>
    <w:rsid w:val="00DD68B5"/>
    <w:rsid w:val="00DD6C21"/>
    <w:rsid w:val="00DD7387"/>
    <w:rsid w:val="00DD76B0"/>
    <w:rsid w:val="00DD7849"/>
    <w:rsid w:val="00DD7B60"/>
    <w:rsid w:val="00DE0183"/>
    <w:rsid w:val="00DE0239"/>
    <w:rsid w:val="00DE086E"/>
    <w:rsid w:val="00DE14A9"/>
    <w:rsid w:val="00DE17C3"/>
    <w:rsid w:val="00DE1A24"/>
    <w:rsid w:val="00DE1A6C"/>
    <w:rsid w:val="00DE272F"/>
    <w:rsid w:val="00DE2921"/>
    <w:rsid w:val="00DE2B4A"/>
    <w:rsid w:val="00DE336B"/>
    <w:rsid w:val="00DE3587"/>
    <w:rsid w:val="00DE3B78"/>
    <w:rsid w:val="00DE43DA"/>
    <w:rsid w:val="00DE473C"/>
    <w:rsid w:val="00DE5350"/>
    <w:rsid w:val="00DE58F5"/>
    <w:rsid w:val="00DE6872"/>
    <w:rsid w:val="00DE6B7F"/>
    <w:rsid w:val="00DE6CAC"/>
    <w:rsid w:val="00DE7024"/>
    <w:rsid w:val="00DE7A08"/>
    <w:rsid w:val="00DE7AD6"/>
    <w:rsid w:val="00DF045B"/>
    <w:rsid w:val="00DF173F"/>
    <w:rsid w:val="00DF2317"/>
    <w:rsid w:val="00DF27CB"/>
    <w:rsid w:val="00DF3180"/>
    <w:rsid w:val="00DF375B"/>
    <w:rsid w:val="00DF37A9"/>
    <w:rsid w:val="00DF3BBA"/>
    <w:rsid w:val="00DF3C46"/>
    <w:rsid w:val="00DF433C"/>
    <w:rsid w:val="00DF5257"/>
    <w:rsid w:val="00DF57E9"/>
    <w:rsid w:val="00DF598B"/>
    <w:rsid w:val="00DF666B"/>
    <w:rsid w:val="00DF6CB9"/>
    <w:rsid w:val="00DF6D92"/>
    <w:rsid w:val="00DF74DB"/>
    <w:rsid w:val="00DF7A31"/>
    <w:rsid w:val="00DF7FCB"/>
    <w:rsid w:val="00E0001C"/>
    <w:rsid w:val="00E006E2"/>
    <w:rsid w:val="00E00B97"/>
    <w:rsid w:val="00E0117A"/>
    <w:rsid w:val="00E01763"/>
    <w:rsid w:val="00E01812"/>
    <w:rsid w:val="00E018AE"/>
    <w:rsid w:val="00E034F0"/>
    <w:rsid w:val="00E03B15"/>
    <w:rsid w:val="00E04FE8"/>
    <w:rsid w:val="00E05949"/>
    <w:rsid w:val="00E05E00"/>
    <w:rsid w:val="00E075D6"/>
    <w:rsid w:val="00E10204"/>
    <w:rsid w:val="00E106B7"/>
    <w:rsid w:val="00E10F06"/>
    <w:rsid w:val="00E117A1"/>
    <w:rsid w:val="00E11A15"/>
    <w:rsid w:val="00E11ABA"/>
    <w:rsid w:val="00E1200A"/>
    <w:rsid w:val="00E122E2"/>
    <w:rsid w:val="00E12868"/>
    <w:rsid w:val="00E13AD1"/>
    <w:rsid w:val="00E14316"/>
    <w:rsid w:val="00E144E0"/>
    <w:rsid w:val="00E14B7D"/>
    <w:rsid w:val="00E15617"/>
    <w:rsid w:val="00E15990"/>
    <w:rsid w:val="00E1618C"/>
    <w:rsid w:val="00E1633D"/>
    <w:rsid w:val="00E16613"/>
    <w:rsid w:val="00E16835"/>
    <w:rsid w:val="00E16BCD"/>
    <w:rsid w:val="00E16CCB"/>
    <w:rsid w:val="00E174DC"/>
    <w:rsid w:val="00E175FF"/>
    <w:rsid w:val="00E17788"/>
    <w:rsid w:val="00E20FEB"/>
    <w:rsid w:val="00E21389"/>
    <w:rsid w:val="00E215B9"/>
    <w:rsid w:val="00E223E0"/>
    <w:rsid w:val="00E227F7"/>
    <w:rsid w:val="00E22ABE"/>
    <w:rsid w:val="00E22B03"/>
    <w:rsid w:val="00E22B65"/>
    <w:rsid w:val="00E22D7F"/>
    <w:rsid w:val="00E23FDC"/>
    <w:rsid w:val="00E24DB4"/>
    <w:rsid w:val="00E2548E"/>
    <w:rsid w:val="00E26566"/>
    <w:rsid w:val="00E26635"/>
    <w:rsid w:val="00E26DEB"/>
    <w:rsid w:val="00E27A71"/>
    <w:rsid w:val="00E27A74"/>
    <w:rsid w:val="00E30267"/>
    <w:rsid w:val="00E30ABE"/>
    <w:rsid w:val="00E31A2A"/>
    <w:rsid w:val="00E31A70"/>
    <w:rsid w:val="00E3225B"/>
    <w:rsid w:val="00E32503"/>
    <w:rsid w:val="00E328DE"/>
    <w:rsid w:val="00E32D16"/>
    <w:rsid w:val="00E33AA8"/>
    <w:rsid w:val="00E33E3A"/>
    <w:rsid w:val="00E34008"/>
    <w:rsid w:val="00E34081"/>
    <w:rsid w:val="00E34C67"/>
    <w:rsid w:val="00E3530B"/>
    <w:rsid w:val="00E35BAF"/>
    <w:rsid w:val="00E361BA"/>
    <w:rsid w:val="00E36D54"/>
    <w:rsid w:val="00E3727A"/>
    <w:rsid w:val="00E3766C"/>
    <w:rsid w:val="00E37741"/>
    <w:rsid w:val="00E405BF"/>
    <w:rsid w:val="00E41968"/>
    <w:rsid w:val="00E419F1"/>
    <w:rsid w:val="00E41F9E"/>
    <w:rsid w:val="00E42664"/>
    <w:rsid w:val="00E43059"/>
    <w:rsid w:val="00E4325F"/>
    <w:rsid w:val="00E43A29"/>
    <w:rsid w:val="00E444F7"/>
    <w:rsid w:val="00E44966"/>
    <w:rsid w:val="00E44AD6"/>
    <w:rsid w:val="00E452C0"/>
    <w:rsid w:val="00E454C4"/>
    <w:rsid w:val="00E4554E"/>
    <w:rsid w:val="00E457EC"/>
    <w:rsid w:val="00E45979"/>
    <w:rsid w:val="00E45CFD"/>
    <w:rsid w:val="00E45F02"/>
    <w:rsid w:val="00E4673B"/>
    <w:rsid w:val="00E472A6"/>
    <w:rsid w:val="00E47532"/>
    <w:rsid w:val="00E476A6"/>
    <w:rsid w:val="00E478B3"/>
    <w:rsid w:val="00E47ABA"/>
    <w:rsid w:val="00E5003B"/>
    <w:rsid w:val="00E502C7"/>
    <w:rsid w:val="00E506DE"/>
    <w:rsid w:val="00E50955"/>
    <w:rsid w:val="00E50AAB"/>
    <w:rsid w:val="00E50D0B"/>
    <w:rsid w:val="00E51416"/>
    <w:rsid w:val="00E51596"/>
    <w:rsid w:val="00E519F7"/>
    <w:rsid w:val="00E51C6E"/>
    <w:rsid w:val="00E51CFD"/>
    <w:rsid w:val="00E5205C"/>
    <w:rsid w:val="00E52B30"/>
    <w:rsid w:val="00E531F7"/>
    <w:rsid w:val="00E535FA"/>
    <w:rsid w:val="00E536F3"/>
    <w:rsid w:val="00E53A12"/>
    <w:rsid w:val="00E53B98"/>
    <w:rsid w:val="00E53BDA"/>
    <w:rsid w:val="00E53C9B"/>
    <w:rsid w:val="00E5571D"/>
    <w:rsid w:val="00E56024"/>
    <w:rsid w:val="00E56487"/>
    <w:rsid w:val="00E56C04"/>
    <w:rsid w:val="00E56D4B"/>
    <w:rsid w:val="00E57787"/>
    <w:rsid w:val="00E5779F"/>
    <w:rsid w:val="00E60623"/>
    <w:rsid w:val="00E61974"/>
    <w:rsid w:val="00E619B8"/>
    <w:rsid w:val="00E61B40"/>
    <w:rsid w:val="00E61D71"/>
    <w:rsid w:val="00E61E4D"/>
    <w:rsid w:val="00E62361"/>
    <w:rsid w:val="00E632CA"/>
    <w:rsid w:val="00E634D7"/>
    <w:rsid w:val="00E63CFD"/>
    <w:rsid w:val="00E64533"/>
    <w:rsid w:val="00E64B33"/>
    <w:rsid w:val="00E6504A"/>
    <w:rsid w:val="00E65F92"/>
    <w:rsid w:val="00E6659D"/>
    <w:rsid w:val="00E66A39"/>
    <w:rsid w:val="00E674C1"/>
    <w:rsid w:val="00E67C6F"/>
    <w:rsid w:val="00E67E5C"/>
    <w:rsid w:val="00E67F46"/>
    <w:rsid w:val="00E7015E"/>
    <w:rsid w:val="00E701DE"/>
    <w:rsid w:val="00E720AB"/>
    <w:rsid w:val="00E73935"/>
    <w:rsid w:val="00E73D7D"/>
    <w:rsid w:val="00E7442B"/>
    <w:rsid w:val="00E745B6"/>
    <w:rsid w:val="00E7497E"/>
    <w:rsid w:val="00E74CC5"/>
    <w:rsid w:val="00E752D3"/>
    <w:rsid w:val="00E75AA2"/>
    <w:rsid w:val="00E75F7B"/>
    <w:rsid w:val="00E765C9"/>
    <w:rsid w:val="00E76E5B"/>
    <w:rsid w:val="00E772D6"/>
    <w:rsid w:val="00E8004C"/>
    <w:rsid w:val="00E80A65"/>
    <w:rsid w:val="00E80ABF"/>
    <w:rsid w:val="00E80C37"/>
    <w:rsid w:val="00E81397"/>
    <w:rsid w:val="00E81768"/>
    <w:rsid w:val="00E8226D"/>
    <w:rsid w:val="00E8293E"/>
    <w:rsid w:val="00E82AD5"/>
    <w:rsid w:val="00E82E76"/>
    <w:rsid w:val="00E830A5"/>
    <w:rsid w:val="00E83260"/>
    <w:rsid w:val="00E836D6"/>
    <w:rsid w:val="00E839E6"/>
    <w:rsid w:val="00E83FF5"/>
    <w:rsid w:val="00E8429C"/>
    <w:rsid w:val="00E84492"/>
    <w:rsid w:val="00E8457C"/>
    <w:rsid w:val="00E85676"/>
    <w:rsid w:val="00E85BBC"/>
    <w:rsid w:val="00E85C0A"/>
    <w:rsid w:val="00E85D66"/>
    <w:rsid w:val="00E85EB8"/>
    <w:rsid w:val="00E867BB"/>
    <w:rsid w:val="00E86B82"/>
    <w:rsid w:val="00E8774F"/>
    <w:rsid w:val="00E87D6F"/>
    <w:rsid w:val="00E90227"/>
    <w:rsid w:val="00E90339"/>
    <w:rsid w:val="00E90AE1"/>
    <w:rsid w:val="00E91138"/>
    <w:rsid w:val="00E9170F"/>
    <w:rsid w:val="00E91D4E"/>
    <w:rsid w:val="00E91FB5"/>
    <w:rsid w:val="00E921B9"/>
    <w:rsid w:val="00E92D55"/>
    <w:rsid w:val="00E92F52"/>
    <w:rsid w:val="00E936E8"/>
    <w:rsid w:val="00E937E1"/>
    <w:rsid w:val="00E93835"/>
    <w:rsid w:val="00E95472"/>
    <w:rsid w:val="00E95A11"/>
    <w:rsid w:val="00E95C4D"/>
    <w:rsid w:val="00E96012"/>
    <w:rsid w:val="00E96260"/>
    <w:rsid w:val="00E96823"/>
    <w:rsid w:val="00E96DE8"/>
    <w:rsid w:val="00E97327"/>
    <w:rsid w:val="00E976E1"/>
    <w:rsid w:val="00E979F0"/>
    <w:rsid w:val="00E97AE2"/>
    <w:rsid w:val="00E97B89"/>
    <w:rsid w:val="00EA0218"/>
    <w:rsid w:val="00EA04BA"/>
    <w:rsid w:val="00EA072A"/>
    <w:rsid w:val="00EA1239"/>
    <w:rsid w:val="00EA15DC"/>
    <w:rsid w:val="00EA1A75"/>
    <w:rsid w:val="00EA1BD4"/>
    <w:rsid w:val="00EA25C0"/>
    <w:rsid w:val="00EA2B79"/>
    <w:rsid w:val="00EA30A3"/>
    <w:rsid w:val="00EA327E"/>
    <w:rsid w:val="00EA38D6"/>
    <w:rsid w:val="00EA3C8F"/>
    <w:rsid w:val="00EA44AD"/>
    <w:rsid w:val="00EA46B5"/>
    <w:rsid w:val="00EA4791"/>
    <w:rsid w:val="00EA50C8"/>
    <w:rsid w:val="00EA5930"/>
    <w:rsid w:val="00EA730F"/>
    <w:rsid w:val="00EA73F2"/>
    <w:rsid w:val="00EA7419"/>
    <w:rsid w:val="00EA76B0"/>
    <w:rsid w:val="00EA79A0"/>
    <w:rsid w:val="00EA7A98"/>
    <w:rsid w:val="00EA7B31"/>
    <w:rsid w:val="00EA7BA8"/>
    <w:rsid w:val="00EB0477"/>
    <w:rsid w:val="00EB0D66"/>
    <w:rsid w:val="00EB0EE1"/>
    <w:rsid w:val="00EB10F6"/>
    <w:rsid w:val="00EB166F"/>
    <w:rsid w:val="00EB1B51"/>
    <w:rsid w:val="00EB287B"/>
    <w:rsid w:val="00EB2A65"/>
    <w:rsid w:val="00EB2C46"/>
    <w:rsid w:val="00EB3983"/>
    <w:rsid w:val="00EB4222"/>
    <w:rsid w:val="00EB4288"/>
    <w:rsid w:val="00EB4E27"/>
    <w:rsid w:val="00EB53D5"/>
    <w:rsid w:val="00EB5658"/>
    <w:rsid w:val="00EB5842"/>
    <w:rsid w:val="00EB593C"/>
    <w:rsid w:val="00EB616B"/>
    <w:rsid w:val="00EC035F"/>
    <w:rsid w:val="00EC0472"/>
    <w:rsid w:val="00EC049B"/>
    <w:rsid w:val="00EC0D2D"/>
    <w:rsid w:val="00EC0D96"/>
    <w:rsid w:val="00EC12FE"/>
    <w:rsid w:val="00EC2750"/>
    <w:rsid w:val="00EC2895"/>
    <w:rsid w:val="00EC35E0"/>
    <w:rsid w:val="00EC370B"/>
    <w:rsid w:val="00EC3DA8"/>
    <w:rsid w:val="00EC430A"/>
    <w:rsid w:val="00EC4BE5"/>
    <w:rsid w:val="00EC4D42"/>
    <w:rsid w:val="00EC5147"/>
    <w:rsid w:val="00EC5430"/>
    <w:rsid w:val="00EC56AA"/>
    <w:rsid w:val="00EC5718"/>
    <w:rsid w:val="00EC5ACA"/>
    <w:rsid w:val="00EC5D41"/>
    <w:rsid w:val="00EC5F77"/>
    <w:rsid w:val="00EC65F8"/>
    <w:rsid w:val="00EC662B"/>
    <w:rsid w:val="00EC68FE"/>
    <w:rsid w:val="00EC6983"/>
    <w:rsid w:val="00EC6BDD"/>
    <w:rsid w:val="00EC79D8"/>
    <w:rsid w:val="00ED0F1F"/>
    <w:rsid w:val="00ED131B"/>
    <w:rsid w:val="00ED1AB8"/>
    <w:rsid w:val="00ED1FCF"/>
    <w:rsid w:val="00ED2DD4"/>
    <w:rsid w:val="00ED3408"/>
    <w:rsid w:val="00ED3FE6"/>
    <w:rsid w:val="00ED4042"/>
    <w:rsid w:val="00ED436F"/>
    <w:rsid w:val="00ED4F56"/>
    <w:rsid w:val="00ED53C8"/>
    <w:rsid w:val="00ED56BB"/>
    <w:rsid w:val="00ED5DCE"/>
    <w:rsid w:val="00ED70F3"/>
    <w:rsid w:val="00ED71F6"/>
    <w:rsid w:val="00ED7575"/>
    <w:rsid w:val="00ED78D8"/>
    <w:rsid w:val="00ED7E42"/>
    <w:rsid w:val="00EE0693"/>
    <w:rsid w:val="00EE0B01"/>
    <w:rsid w:val="00EE1022"/>
    <w:rsid w:val="00EE17F0"/>
    <w:rsid w:val="00EE1F2B"/>
    <w:rsid w:val="00EE1F71"/>
    <w:rsid w:val="00EE235B"/>
    <w:rsid w:val="00EE28F7"/>
    <w:rsid w:val="00EE2C68"/>
    <w:rsid w:val="00EE39B6"/>
    <w:rsid w:val="00EE3BCD"/>
    <w:rsid w:val="00EE3FF3"/>
    <w:rsid w:val="00EE41FF"/>
    <w:rsid w:val="00EE4345"/>
    <w:rsid w:val="00EE46D9"/>
    <w:rsid w:val="00EE4B01"/>
    <w:rsid w:val="00EE5914"/>
    <w:rsid w:val="00EE5B94"/>
    <w:rsid w:val="00EE60FE"/>
    <w:rsid w:val="00EE6C71"/>
    <w:rsid w:val="00EE781B"/>
    <w:rsid w:val="00EE7C33"/>
    <w:rsid w:val="00EE7C4D"/>
    <w:rsid w:val="00EF0DF3"/>
    <w:rsid w:val="00EF0F04"/>
    <w:rsid w:val="00EF1222"/>
    <w:rsid w:val="00EF1F0A"/>
    <w:rsid w:val="00EF2B35"/>
    <w:rsid w:val="00EF2D95"/>
    <w:rsid w:val="00EF3B0B"/>
    <w:rsid w:val="00EF44E7"/>
    <w:rsid w:val="00EF5C79"/>
    <w:rsid w:val="00EF6043"/>
    <w:rsid w:val="00EF6BA4"/>
    <w:rsid w:val="00EF72D5"/>
    <w:rsid w:val="00EF743B"/>
    <w:rsid w:val="00EF7543"/>
    <w:rsid w:val="00EF7A4A"/>
    <w:rsid w:val="00EF7E27"/>
    <w:rsid w:val="00F0011A"/>
    <w:rsid w:val="00F0021E"/>
    <w:rsid w:val="00F00469"/>
    <w:rsid w:val="00F00AD6"/>
    <w:rsid w:val="00F00B53"/>
    <w:rsid w:val="00F00E0E"/>
    <w:rsid w:val="00F015CA"/>
    <w:rsid w:val="00F015FF"/>
    <w:rsid w:val="00F021F7"/>
    <w:rsid w:val="00F025A6"/>
    <w:rsid w:val="00F02608"/>
    <w:rsid w:val="00F0266A"/>
    <w:rsid w:val="00F02988"/>
    <w:rsid w:val="00F03034"/>
    <w:rsid w:val="00F035B9"/>
    <w:rsid w:val="00F03E2A"/>
    <w:rsid w:val="00F03F25"/>
    <w:rsid w:val="00F043FE"/>
    <w:rsid w:val="00F045ED"/>
    <w:rsid w:val="00F04F20"/>
    <w:rsid w:val="00F0520F"/>
    <w:rsid w:val="00F052B0"/>
    <w:rsid w:val="00F05688"/>
    <w:rsid w:val="00F057AC"/>
    <w:rsid w:val="00F06BD6"/>
    <w:rsid w:val="00F07786"/>
    <w:rsid w:val="00F07D19"/>
    <w:rsid w:val="00F10058"/>
    <w:rsid w:val="00F10BB0"/>
    <w:rsid w:val="00F10CDA"/>
    <w:rsid w:val="00F1178A"/>
    <w:rsid w:val="00F119B8"/>
    <w:rsid w:val="00F119BF"/>
    <w:rsid w:val="00F11BA2"/>
    <w:rsid w:val="00F1210A"/>
    <w:rsid w:val="00F1218E"/>
    <w:rsid w:val="00F12619"/>
    <w:rsid w:val="00F12EAB"/>
    <w:rsid w:val="00F136F0"/>
    <w:rsid w:val="00F1380D"/>
    <w:rsid w:val="00F13E98"/>
    <w:rsid w:val="00F13EA7"/>
    <w:rsid w:val="00F1406F"/>
    <w:rsid w:val="00F140CD"/>
    <w:rsid w:val="00F14901"/>
    <w:rsid w:val="00F14BEB"/>
    <w:rsid w:val="00F15B32"/>
    <w:rsid w:val="00F15F41"/>
    <w:rsid w:val="00F1689D"/>
    <w:rsid w:val="00F1694B"/>
    <w:rsid w:val="00F17A68"/>
    <w:rsid w:val="00F17AE5"/>
    <w:rsid w:val="00F202B3"/>
    <w:rsid w:val="00F20918"/>
    <w:rsid w:val="00F20CF6"/>
    <w:rsid w:val="00F20D9C"/>
    <w:rsid w:val="00F213FC"/>
    <w:rsid w:val="00F216DF"/>
    <w:rsid w:val="00F21ABA"/>
    <w:rsid w:val="00F21D05"/>
    <w:rsid w:val="00F21EEB"/>
    <w:rsid w:val="00F228DB"/>
    <w:rsid w:val="00F229A1"/>
    <w:rsid w:val="00F22D52"/>
    <w:rsid w:val="00F23319"/>
    <w:rsid w:val="00F237A8"/>
    <w:rsid w:val="00F23BF7"/>
    <w:rsid w:val="00F24207"/>
    <w:rsid w:val="00F24697"/>
    <w:rsid w:val="00F247A7"/>
    <w:rsid w:val="00F25337"/>
    <w:rsid w:val="00F253EF"/>
    <w:rsid w:val="00F25E26"/>
    <w:rsid w:val="00F25EC6"/>
    <w:rsid w:val="00F25F94"/>
    <w:rsid w:val="00F26505"/>
    <w:rsid w:val="00F267C3"/>
    <w:rsid w:val="00F2706C"/>
    <w:rsid w:val="00F2718C"/>
    <w:rsid w:val="00F3075E"/>
    <w:rsid w:val="00F3092B"/>
    <w:rsid w:val="00F30BFB"/>
    <w:rsid w:val="00F3115D"/>
    <w:rsid w:val="00F311A8"/>
    <w:rsid w:val="00F31401"/>
    <w:rsid w:val="00F31465"/>
    <w:rsid w:val="00F31618"/>
    <w:rsid w:val="00F32083"/>
    <w:rsid w:val="00F324BC"/>
    <w:rsid w:val="00F3271F"/>
    <w:rsid w:val="00F32813"/>
    <w:rsid w:val="00F32896"/>
    <w:rsid w:val="00F32D63"/>
    <w:rsid w:val="00F33ACF"/>
    <w:rsid w:val="00F34586"/>
    <w:rsid w:val="00F345B6"/>
    <w:rsid w:val="00F34925"/>
    <w:rsid w:val="00F34C7B"/>
    <w:rsid w:val="00F34E52"/>
    <w:rsid w:val="00F34E61"/>
    <w:rsid w:val="00F35516"/>
    <w:rsid w:val="00F35657"/>
    <w:rsid w:val="00F35FF8"/>
    <w:rsid w:val="00F364F9"/>
    <w:rsid w:val="00F36C12"/>
    <w:rsid w:val="00F4021F"/>
    <w:rsid w:val="00F4198A"/>
    <w:rsid w:val="00F41C7D"/>
    <w:rsid w:val="00F41E6A"/>
    <w:rsid w:val="00F42626"/>
    <w:rsid w:val="00F426DF"/>
    <w:rsid w:val="00F42A08"/>
    <w:rsid w:val="00F435F1"/>
    <w:rsid w:val="00F438E0"/>
    <w:rsid w:val="00F43DDE"/>
    <w:rsid w:val="00F443A6"/>
    <w:rsid w:val="00F4448A"/>
    <w:rsid w:val="00F44592"/>
    <w:rsid w:val="00F44A38"/>
    <w:rsid w:val="00F44B54"/>
    <w:rsid w:val="00F45B1F"/>
    <w:rsid w:val="00F45D5E"/>
    <w:rsid w:val="00F46FD2"/>
    <w:rsid w:val="00F47305"/>
    <w:rsid w:val="00F47DB5"/>
    <w:rsid w:val="00F504F9"/>
    <w:rsid w:val="00F50535"/>
    <w:rsid w:val="00F505E9"/>
    <w:rsid w:val="00F50656"/>
    <w:rsid w:val="00F50E8A"/>
    <w:rsid w:val="00F51A29"/>
    <w:rsid w:val="00F51E76"/>
    <w:rsid w:val="00F52928"/>
    <w:rsid w:val="00F531C9"/>
    <w:rsid w:val="00F53905"/>
    <w:rsid w:val="00F53E70"/>
    <w:rsid w:val="00F54872"/>
    <w:rsid w:val="00F54F05"/>
    <w:rsid w:val="00F55012"/>
    <w:rsid w:val="00F55765"/>
    <w:rsid w:val="00F5597E"/>
    <w:rsid w:val="00F55D91"/>
    <w:rsid w:val="00F56779"/>
    <w:rsid w:val="00F567AF"/>
    <w:rsid w:val="00F56C1B"/>
    <w:rsid w:val="00F5761C"/>
    <w:rsid w:val="00F5773D"/>
    <w:rsid w:val="00F57A72"/>
    <w:rsid w:val="00F57DA5"/>
    <w:rsid w:val="00F57F93"/>
    <w:rsid w:val="00F60B26"/>
    <w:rsid w:val="00F61C65"/>
    <w:rsid w:val="00F61EC3"/>
    <w:rsid w:val="00F62180"/>
    <w:rsid w:val="00F62F60"/>
    <w:rsid w:val="00F6391E"/>
    <w:rsid w:val="00F63D49"/>
    <w:rsid w:val="00F63F12"/>
    <w:rsid w:val="00F6423C"/>
    <w:rsid w:val="00F64ADB"/>
    <w:rsid w:val="00F658F6"/>
    <w:rsid w:val="00F65A1A"/>
    <w:rsid w:val="00F65A1D"/>
    <w:rsid w:val="00F65B3D"/>
    <w:rsid w:val="00F65DDA"/>
    <w:rsid w:val="00F65F27"/>
    <w:rsid w:val="00F6698F"/>
    <w:rsid w:val="00F66AC4"/>
    <w:rsid w:val="00F66C5B"/>
    <w:rsid w:val="00F6718D"/>
    <w:rsid w:val="00F6744B"/>
    <w:rsid w:val="00F6794D"/>
    <w:rsid w:val="00F67B23"/>
    <w:rsid w:val="00F700A6"/>
    <w:rsid w:val="00F70C9F"/>
    <w:rsid w:val="00F71186"/>
    <w:rsid w:val="00F712B7"/>
    <w:rsid w:val="00F713D1"/>
    <w:rsid w:val="00F714FF"/>
    <w:rsid w:val="00F71C57"/>
    <w:rsid w:val="00F72DD2"/>
    <w:rsid w:val="00F73242"/>
    <w:rsid w:val="00F74476"/>
    <w:rsid w:val="00F746EA"/>
    <w:rsid w:val="00F74C3E"/>
    <w:rsid w:val="00F74F22"/>
    <w:rsid w:val="00F75066"/>
    <w:rsid w:val="00F750BD"/>
    <w:rsid w:val="00F75D7D"/>
    <w:rsid w:val="00F764D2"/>
    <w:rsid w:val="00F7666D"/>
    <w:rsid w:val="00F76977"/>
    <w:rsid w:val="00F76A9E"/>
    <w:rsid w:val="00F772D6"/>
    <w:rsid w:val="00F773BD"/>
    <w:rsid w:val="00F7748C"/>
    <w:rsid w:val="00F77693"/>
    <w:rsid w:val="00F80D60"/>
    <w:rsid w:val="00F81987"/>
    <w:rsid w:val="00F827B7"/>
    <w:rsid w:val="00F82D54"/>
    <w:rsid w:val="00F82DC4"/>
    <w:rsid w:val="00F83226"/>
    <w:rsid w:val="00F833EA"/>
    <w:rsid w:val="00F8372F"/>
    <w:rsid w:val="00F840AA"/>
    <w:rsid w:val="00F8435F"/>
    <w:rsid w:val="00F84539"/>
    <w:rsid w:val="00F84CB4"/>
    <w:rsid w:val="00F84D1F"/>
    <w:rsid w:val="00F858A9"/>
    <w:rsid w:val="00F858D2"/>
    <w:rsid w:val="00F8610F"/>
    <w:rsid w:val="00F86BAF"/>
    <w:rsid w:val="00F8702B"/>
    <w:rsid w:val="00F87153"/>
    <w:rsid w:val="00F873B5"/>
    <w:rsid w:val="00F878EA"/>
    <w:rsid w:val="00F87955"/>
    <w:rsid w:val="00F90A18"/>
    <w:rsid w:val="00F9110F"/>
    <w:rsid w:val="00F91D3D"/>
    <w:rsid w:val="00F91FE5"/>
    <w:rsid w:val="00F924A7"/>
    <w:rsid w:val="00F92921"/>
    <w:rsid w:val="00F92C8E"/>
    <w:rsid w:val="00F92CDA"/>
    <w:rsid w:val="00F92F8E"/>
    <w:rsid w:val="00F93174"/>
    <w:rsid w:val="00F935DE"/>
    <w:rsid w:val="00F94062"/>
    <w:rsid w:val="00F94278"/>
    <w:rsid w:val="00F945DD"/>
    <w:rsid w:val="00F947E9"/>
    <w:rsid w:val="00F948C2"/>
    <w:rsid w:val="00F94D86"/>
    <w:rsid w:val="00F952A9"/>
    <w:rsid w:val="00F95705"/>
    <w:rsid w:val="00F958D0"/>
    <w:rsid w:val="00F95AAD"/>
    <w:rsid w:val="00F95E7A"/>
    <w:rsid w:val="00F972A5"/>
    <w:rsid w:val="00F97405"/>
    <w:rsid w:val="00F9789D"/>
    <w:rsid w:val="00F97B15"/>
    <w:rsid w:val="00FA0127"/>
    <w:rsid w:val="00FA0270"/>
    <w:rsid w:val="00FA0B7F"/>
    <w:rsid w:val="00FA0D2C"/>
    <w:rsid w:val="00FA0D3B"/>
    <w:rsid w:val="00FA0DB6"/>
    <w:rsid w:val="00FA17CD"/>
    <w:rsid w:val="00FA1B8B"/>
    <w:rsid w:val="00FA2D80"/>
    <w:rsid w:val="00FA2F4E"/>
    <w:rsid w:val="00FA3221"/>
    <w:rsid w:val="00FA35A8"/>
    <w:rsid w:val="00FA39F9"/>
    <w:rsid w:val="00FA3D25"/>
    <w:rsid w:val="00FA477D"/>
    <w:rsid w:val="00FA4DBC"/>
    <w:rsid w:val="00FA55A7"/>
    <w:rsid w:val="00FA6C3E"/>
    <w:rsid w:val="00FA6D67"/>
    <w:rsid w:val="00FA709D"/>
    <w:rsid w:val="00FA754D"/>
    <w:rsid w:val="00FA77C8"/>
    <w:rsid w:val="00FA7D39"/>
    <w:rsid w:val="00FB04B4"/>
    <w:rsid w:val="00FB0B3B"/>
    <w:rsid w:val="00FB101D"/>
    <w:rsid w:val="00FB264A"/>
    <w:rsid w:val="00FB32BD"/>
    <w:rsid w:val="00FB332D"/>
    <w:rsid w:val="00FB3533"/>
    <w:rsid w:val="00FB35B5"/>
    <w:rsid w:val="00FB3FF8"/>
    <w:rsid w:val="00FB4393"/>
    <w:rsid w:val="00FB45F1"/>
    <w:rsid w:val="00FB4A16"/>
    <w:rsid w:val="00FB4BD7"/>
    <w:rsid w:val="00FB4D4E"/>
    <w:rsid w:val="00FB4D99"/>
    <w:rsid w:val="00FB5270"/>
    <w:rsid w:val="00FB54E8"/>
    <w:rsid w:val="00FB55E3"/>
    <w:rsid w:val="00FB5618"/>
    <w:rsid w:val="00FB622E"/>
    <w:rsid w:val="00FB677C"/>
    <w:rsid w:val="00FB7246"/>
    <w:rsid w:val="00FB76CF"/>
    <w:rsid w:val="00FB7C68"/>
    <w:rsid w:val="00FB7F34"/>
    <w:rsid w:val="00FC002A"/>
    <w:rsid w:val="00FC02F1"/>
    <w:rsid w:val="00FC03B2"/>
    <w:rsid w:val="00FC08A8"/>
    <w:rsid w:val="00FC0914"/>
    <w:rsid w:val="00FC12EF"/>
    <w:rsid w:val="00FC19D4"/>
    <w:rsid w:val="00FC1AC4"/>
    <w:rsid w:val="00FC1D11"/>
    <w:rsid w:val="00FC2307"/>
    <w:rsid w:val="00FC2785"/>
    <w:rsid w:val="00FC32CB"/>
    <w:rsid w:val="00FC3570"/>
    <w:rsid w:val="00FC3AD3"/>
    <w:rsid w:val="00FC485B"/>
    <w:rsid w:val="00FC4C3B"/>
    <w:rsid w:val="00FC4FA3"/>
    <w:rsid w:val="00FC594B"/>
    <w:rsid w:val="00FC5F54"/>
    <w:rsid w:val="00FC61F8"/>
    <w:rsid w:val="00FC78CB"/>
    <w:rsid w:val="00FC7A5B"/>
    <w:rsid w:val="00FC7C53"/>
    <w:rsid w:val="00FC7D45"/>
    <w:rsid w:val="00FD0371"/>
    <w:rsid w:val="00FD0821"/>
    <w:rsid w:val="00FD0E3F"/>
    <w:rsid w:val="00FD0F21"/>
    <w:rsid w:val="00FD0F66"/>
    <w:rsid w:val="00FD109F"/>
    <w:rsid w:val="00FD1361"/>
    <w:rsid w:val="00FD1D22"/>
    <w:rsid w:val="00FD250B"/>
    <w:rsid w:val="00FD38EE"/>
    <w:rsid w:val="00FD3D88"/>
    <w:rsid w:val="00FD406C"/>
    <w:rsid w:val="00FD40DB"/>
    <w:rsid w:val="00FD453F"/>
    <w:rsid w:val="00FD4672"/>
    <w:rsid w:val="00FD4F77"/>
    <w:rsid w:val="00FD51FC"/>
    <w:rsid w:val="00FD5336"/>
    <w:rsid w:val="00FD590F"/>
    <w:rsid w:val="00FD5ED0"/>
    <w:rsid w:val="00FD716E"/>
    <w:rsid w:val="00FD7DE7"/>
    <w:rsid w:val="00FD7E77"/>
    <w:rsid w:val="00FE00EE"/>
    <w:rsid w:val="00FE046C"/>
    <w:rsid w:val="00FE0609"/>
    <w:rsid w:val="00FE0987"/>
    <w:rsid w:val="00FE1182"/>
    <w:rsid w:val="00FE1370"/>
    <w:rsid w:val="00FE1968"/>
    <w:rsid w:val="00FE1FAC"/>
    <w:rsid w:val="00FE20F1"/>
    <w:rsid w:val="00FE2A0D"/>
    <w:rsid w:val="00FE2AA9"/>
    <w:rsid w:val="00FE2AB1"/>
    <w:rsid w:val="00FE332B"/>
    <w:rsid w:val="00FE3487"/>
    <w:rsid w:val="00FE3AD8"/>
    <w:rsid w:val="00FE3E32"/>
    <w:rsid w:val="00FE41D1"/>
    <w:rsid w:val="00FE4460"/>
    <w:rsid w:val="00FE4526"/>
    <w:rsid w:val="00FE4CDD"/>
    <w:rsid w:val="00FE50EF"/>
    <w:rsid w:val="00FE53BE"/>
    <w:rsid w:val="00FE6B60"/>
    <w:rsid w:val="00FF0097"/>
    <w:rsid w:val="00FF037C"/>
    <w:rsid w:val="00FF0470"/>
    <w:rsid w:val="00FF08C8"/>
    <w:rsid w:val="00FF1414"/>
    <w:rsid w:val="00FF16CA"/>
    <w:rsid w:val="00FF1A9B"/>
    <w:rsid w:val="00FF1CDA"/>
    <w:rsid w:val="00FF2636"/>
    <w:rsid w:val="00FF2899"/>
    <w:rsid w:val="00FF2C1C"/>
    <w:rsid w:val="00FF2DBD"/>
    <w:rsid w:val="00FF2F40"/>
    <w:rsid w:val="00FF3EA4"/>
    <w:rsid w:val="00FF3F17"/>
    <w:rsid w:val="00FF4BE9"/>
    <w:rsid w:val="00FF4F4B"/>
    <w:rsid w:val="00FF4F76"/>
    <w:rsid w:val="00FF4F7E"/>
    <w:rsid w:val="00FF5507"/>
    <w:rsid w:val="00FF6515"/>
    <w:rsid w:val="00FF658C"/>
    <w:rsid w:val="00FF664F"/>
    <w:rsid w:val="00FF6945"/>
    <w:rsid w:val="00FF6A7D"/>
    <w:rsid w:val="00FF7190"/>
    <w:rsid w:val="00FF75FA"/>
    <w:rsid w:val="00FF7A46"/>
    <w:rsid w:val="00FF7A6B"/>
    <w:rsid w:val="00FF7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2A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nhideWhenUsed="0"/>
    <w:lsdException w:name="Default Paragraph Font" w:locked="1" w:semiHidden="0" w:uiPriority="0" w:unhideWhenUsed="0"/>
    <w:lsdException w:name="Body Text" w:locked="1" w:semiHidden="0" w:unhideWhenUsed="0"/>
    <w:lsdException w:name="Subtitle" w:locked="1" w:semiHidden="0" w:uiPriority="0" w:unhideWhenUsed="0" w:qFormat="1"/>
    <w:lsdException w:name="Note Heading" w:locked="1" w:semiHidden="0" w:unhideWhenUsed="0"/>
    <w:lsdException w:name="Strong" w:locked="1" w:semiHidden="0" w:unhideWhenUsed="0" w:qFormat="1"/>
    <w:lsdException w:name="Emphasis" w:locked="1" w:semiHidden="0" w:uiPriority="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3033"/>
    <w:pPr>
      <w:widowControl w:val="0"/>
    </w:pPr>
    <w:rPr>
      <w:szCs w:val="24"/>
    </w:rPr>
  </w:style>
  <w:style w:type="paragraph" w:styleId="5">
    <w:name w:val="heading 5"/>
    <w:basedOn w:val="a1"/>
    <w:link w:val="50"/>
    <w:uiPriority w:val="99"/>
    <w:qFormat/>
    <w:locked/>
    <w:rsid w:val="00954DB3"/>
    <w:pPr>
      <w:widowControl/>
      <w:outlineLvl w:val="4"/>
    </w:pPr>
    <w:rPr>
      <w:rFonts w:ascii="新細明體" w:hAnsi="新細明體" w:cs="新細明體"/>
      <w:b/>
      <w:bCs/>
      <w:color w:val="2A6491"/>
      <w:kern w:val="0"/>
      <w:sz w:val="29"/>
      <w:szCs w:val="29"/>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CharCharChar">
    <w:name w:val="Char Char Char Char Char"/>
    <w:basedOn w:val="a1"/>
    <w:uiPriority w:val="99"/>
    <w:rsid w:val="002501A1"/>
    <w:pPr>
      <w:widowControl/>
      <w:spacing w:after="160" w:line="240" w:lineRule="exact"/>
    </w:pPr>
    <w:rPr>
      <w:rFonts w:ascii="Tahoma" w:hAnsi="Tahoma"/>
      <w:kern w:val="0"/>
      <w:sz w:val="20"/>
      <w:szCs w:val="20"/>
      <w:lang w:eastAsia="en-US"/>
    </w:rPr>
  </w:style>
  <w:style w:type="table" w:styleId="a5">
    <w:name w:val="Table Grid"/>
    <w:basedOn w:val="a3"/>
    <w:uiPriority w:val="59"/>
    <w:rsid w:val="0020792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1"/>
    <w:link w:val="20"/>
    <w:uiPriority w:val="99"/>
    <w:rsid w:val="0050099A"/>
    <w:pPr>
      <w:spacing w:after="120" w:line="480" w:lineRule="auto"/>
      <w:ind w:leftChars="200" w:left="480"/>
    </w:pPr>
  </w:style>
  <w:style w:type="character" w:customStyle="1" w:styleId="20">
    <w:name w:val="本文縮排 2 字元"/>
    <w:basedOn w:val="a2"/>
    <w:link w:val="2"/>
    <w:uiPriority w:val="99"/>
    <w:locked/>
    <w:rsid w:val="00BD0155"/>
    <w:rPr>
      <w:rFonts w:cs="Times New Roman"/>
      <w:sz w:val="24"/>
      <w:szCs w:val="24"/>
    </w:rPr>
  </w:style>
  <w:style w:type="paragraph" w:styleId="a6">
    <w:name w:val="Balloon Text"/>
    <w:basedOn w:val="a1"/>
    <w:link w:val="a7"/>
    <w:uiPriority w:val="99"/>
    <w:semiHidden/>
    <w:rsid w:val="00D32A9B"/>
    <w:rPr>
      <w:rFonts w:ascii="Arial" w:hAnsi="Arial"/>
      <w:sz w:val="18"/>
      <w:szCs w:val="18"/>
    </w:rPr>
  </w:style>
  <w:style w:type="character" w:customStyle="1" w:styleId="a7">
    <w:name w:val="註解方塊文字 字元"/>
    <w:basedOn w:val="a2"/>
    <w:link w:val="a6"/>
    <w:uiPriority w:val="99"/>
    <w:semiHidden/>
    <w:locked/>
    <w:rsid w:val="00BD0155"/>
    <w:rPr>
      <w:rFonts w:ascii="Cambria" w:eastAsia="新細明體" w:hAnsi="Cambria" w:cs="Times New Roman"/>
      <w:sz w:val="2"/>
    </w:rPr>
  </w:style>
  <w:style w:type="paragraph" w:styleId="a8">
    <w:name w:val="Body Text"/>
    <w:basedOn w:val="a1"/>
    <w:link w:val="a9"/>
    <w:uiPriority w:val="99"/>
    <w:rsid w:val="007E7B0F"/>
    <w:pPr>
      <w:spacing w:after="120"/>
    </w:pPr>
  </w:style>
  <w:style w:type="character" w:customStyle="1" w:styleId="a9">
    <w:name w:val="本文 字元"/>
    <w:basedOn w:val="a2"/>
    <w:link w:val="a8"/>
    <w:uiPriority w:val="99"/>
    <w:locked/>
    <w:rsid w:val="00BD0155"/>
    <w:rPr>
      <w:rFonts w:cs="Times New Roman"/>
      <w:sz w:val="24"/>
      <w:szCs w:val="24"/>
    </w:rPr>
  </w:style>
  <w:style w:type="paragraph" w:styleId="aa">
    <w:name w:val="Body Text Indent"/>
    <w:basedOn w:val="a1"/>
    <w:link w:val="ab"/>
    <w:uiPriority w:val="99"/>
    <w:rsid w:val="006232F8"/>
    <w:pPr>
      <w:spacing w:after="120"/>
      <w:ind w:leftChars="200" w:left="480"/>
    </w:pPr>
  </w:style>
  <w:style w:type="character" w:customStyle="1" w:styleId="ab">
    <w:name w:val="本文縮排 字元"/>
    <w:basedOn w:val="a2"/>
    <w:link w:val="aa"/>
    <w:uiPriority w:val="99"/>
    <w:locked/>
    <w:rsid w:val="00BD0155"/>
    <w:rPr>
      <w:rFonts w:cs="Times New Roman"/>
      <w:sz w:val="24"/>
      <w:szCs w:val="24"/>
    </w:rPr>
  </w:style>
  <w:style w:type="character" w:styleId="ac">
    <w:name w:val="Hyperlink"/>
    <w:basedOn w:val="a2"/>
    <w:uiPriority w:val="99"/>
    <w:rsid w:val="006232F8"/>
    <w:rPr>
      <w:rFonts w:cs="Times New Roman"/>
      <w:color w:val="0000FF"/>
      <w:u w:val="single"/>
    </w:rPr>
  </w:style>
  <w:style w:type="paragraph" w:styleId="ad">
    <w:name w:val="footer"/>
    <w:basedOn w:val="a1"/>
    <w:link w:val="ae"/>
    <w:uiPriority w:val="99"/>
    <w:rsid w:val="006232F8"/>
    <w:pPr>
      <w:tabs>
        <w:tab w:val="center" w:pos="4153"/>
        <w:tab w:val="right" w:pos="8306"/>
      </w:tabs>
      <w:snapToGrid w:val="0"/>
    </w:pPr>
    <w:rPr>
      <w:sz w:val="20"/>
      <w:szCs w:val="20"/>
    </w:rPr>
  </w:style>
  <w:style w:type="character" w:customStyle="1" w:styleId="ae">
    <w:name w:val="頁尾 字元"/>
    <w:basedOn w:val="a2"/>
    <w:link w:val="ad"/>
    <w:uiPriority w:val="99"/>
    <w:locked/>
    <w:rsid w:val="00BD0155"/>
    <w:rPr>
      <w:rFonts w:cs="Times New Roman"/>
      <w:sz w:val="20"/>
      <w:szCs w:val="20"/>
    </w:rPr>
  </w:style>
  <w:style w:type="character" w:styleId="af">
    <w:name w:val="page number"/>
    <w:basedOn w:val="a2"/>
    <w:uiPriority w:val="99"/>
    <w:rsid w:val="006232F8"/>
    <w:rPr>
      <w:rFonts w:cs="Times New Roman"/>
    </w:rPr>
  </w:style>
  <w:style w:type="paragraph" w:customStyle="1" w:styleId="af0">
    <w:name w:val="(一)"/>
    <w:basedOn w:val="a1"/>
    <w:uiPriority w:val="99"/>
    <w:rsid w:val="006A189A"/>
    <w:pPr>
      <w:snapToGrid w:val="0"/>
      <w:spacing w:line="340" w:lineRule="exact"/>
      <w:ind w:left="220" w:hangingChars="100" w:hanging="220"/>
      <w:jc w:val="both"/>
    </w:pPr>
    <w:rPr>
      <w:rFonts w:ascii="標楷體" w:eastAsia="標楷體" w:hAnsi="標楷體"/>
      <w:sz w:val="22"/>
      <w:szCs w:val="22"/>
    </w:rPr>
  </w:style>
  <w:style w:type="character" w:styleId="af1">
    <w:name w:val="Strong"/>
    <w:basedOn w:val="a2"/>
    <w:uiPriority w:val="99"/>
    <w:qFormat/>
    <w:rsid w:val="00E76E5B"/>
    <w:rPr>
      <w:rFonts w:cs="Times New Roman"/>
      <w:b/>
      <w:bCs/>
    </w:rPr>
  </w:style>
  <w:style w:type="paragraph" w:customStyle="1" w:styleId="21">
    <w:name w:val="標題2"/>
    <w:basedOn w:val="a1"/>
    <w:link w:val="22"/>
    <w:uiPriority w:val="99"/>
    <w:rsid w:val="00913578"/>
    <w:pPr>
      <w:spacing w:line="520" w:lineRule="exact"/>
      <w:ind w:leftChars="200" w:left="400" w:hangingChars="200" w:hanging="200"/>
    </w:pPr>
    <w:rPr>
      <w:rFonts w:eastAsia="標楷體"/>
      <w:kern w:val="0"/>
      <w:sz w:val="28"/>
    </w:rPr>
  </w:style>
  <w:style w:type="character" w:customStyle="1" w:styleId="22">
    <w:name w:val="標題2 字元"/>
    <w:basedOn w:val="a2"/>
    <w:link w:val="21"/>
    <w:uiPriority w:val="99"/>
    <w:locked/>
    <w:rsid w:val="00913578"/>
    <w:rPr>
      <w:rFonts w:eastAsia="標楷體" w:cs="Times New Roman"/>
      <w:sz w:val="24"/>
      <w:szCs w:val="24"/>
      <w:lang w:val="en-US" w:eastAsia="zh-TW" w:bidi="ar-SA"/>
    </w:rPr>
  </w:style>
  <w:style w:type="paragraph" w:customStyle="1" w:styleId="23">
    <w:name w:val="本文2"/>
    <w:basedOn w:val="a1"/>
    <w:link w:val="24"/>
    <w:autoRedefine/>
    <w:uiPriority w:val="99"/>
    <w:rsid w:val="00FF1414"/>
    <w:pPr>
      <w:spacing w:line="520" w:lineRule="exact"/>
      <w:ind w:leftChars="400" w:left="400"/>
      <w:jc w:val="both"/>
    </w:pPr>
    <w:rPr>
      <w:rFonts w:ascii="標楷體" w:eastAsia="標楷體" w:hAnsi="Arial"/>
      <w:sz w:val="28"/>
    </w:rPr>
  </w:style>
  <w:style w:type="character" w:customStyle="1" w:styleId="24">
    <w:name w:val="本文2 字元"/>
    <w:basedOn w:val="a2"/>
    <w:link w:val="23"/>
    <w:uiPriority w:val="99"/>
    <w:locked/>
    <w:rsid w:val="00FF1414"/>
    <w:rPr>
      <w:rFonts w:ascii="標楷體" w:eastAsia="標楷體" w:hAnsi="Arial" w:cs="Times New Roman"/>
      <w:kern w:val="2"/>
      <w:sz w:val="24"/>
      <w:szCs w:val="24"/>
      <w:lang w:val="en-US" w:eastAsia="zh-TW" w:bidi="ar-SA"/>
    </w:rPr>
  </w:style>
  <w:style w:type="character" w:customStyle="1" w:styleId="dialogtext1">
    <w:name w:val="dialog_text1"/>
    <w:basedOn w:val="a2"/>
    <w:uiPriority w:val="99"/>
    <w:rsid w:val="001E48D4"/>
    <w:rPr>
      <w:rFonts w:ascii="s?" w:hAnsi="s?" w:cs="Times New Roman"/>
      <w:color w:val="000000"/>
      <w:sz w:val="24"/>
      <w:szCs w:val="24"/>
    </w:rPr>
  </w:style>
  <w:style w:type="paragraph" w:styleId="af2">
    <w:name w:val="header"/>
    <w:basedOn w:val="a1"/>
    <w:link w:val="af3"/>
    <w:uiPriority w:val="99"/>
    <w:rsid w:val="000048B6"/>
    <w:pPr>
      <w:tabs>
        <w:tab w:val="center" w:pos="4153"/>
        <w:tab w:val="right" w:pos="8306"/>
      </w:tabs>
      <w:snapToGrid w:val="0"/>
    </w:pPr>
    <w:rPr>
      <w:sz w:val="20"/>
      <w:szCs w:val="20"/>
    </w:rPr>
  </w:style>
  <w:style w:type="character" w:customStyle="1" w:styleId="af3">
    <w:name w:val="頁首 字元"/>
    <w:basedOn w:val="a2"/>
    <w:link w:val="af2"/>
    <w:uiPriority w:val="99"/>
    <w:locked/>
    <w:rsid w:val="00BD0155"/>
    <w:rPr>
      <w:rFonts w:cs="Times New Roman"/>
      <w:sz w:val="20"/>
      <w:szCs w:val="20"/>
    </w:rPr>
  </w:style>
  <w:style w:type="paragraph" w:styleId="af4">
    <w:name w:val="List Continue"/>
    <w:basedOn w:val="a1"/>
    <w:uiPriority w:val="99"/>
    <w:rsid w:val="004B5FB8"/>
    <w:pPr>
      <w:widowControl/>
      <w:spacing w:after="120"/>
      <w:ind w:left="480"/>
    </w:pPr>
    <w:rPr>
      <w:kern w:val="0"/>
    </w:rPr>
  </w:style>
  <w:style w:type="paragraph" w:customStyle="1" w:styleId="af5">
    <w:name w:val="主旨"/>
    <w:basedOn w:val="a1"/>
    <w:uiPriority w:val="99"/>
    <w:rsid w:val="00304F1C"/>
    <w:pPr>
      <w:snapToGrid w:val="0"/>
    </w:pPr>
    <w:rPr>
      <w:rFonts w:eastAsia="標楷體"/>
      <w:sz w:val="36"/>
      <w:szCs w:val="20"/>
    </w:rPr>
  </w:style>
  <w:style w:type="character" w:customStyle="1" w:styleId="yiv1592519458apple-style-span">
    <w:name w:val="yiv1592519458apple-style-span"/>
    <w:basedOn w:val="a2"/>
    <w:uiPriority w:val="99"/>
    <w:rsid w:val="00E01763"/>
    <w:rPr>
      <w:rFonts w:cs="Times New Roman"/>
    </w:rPr>
  </w:style>
  <w:style w:type="paragraph" w:customStyle="1" w:styleId="a">
    <w:name w:val="摘_一"/>
    <w:basedOn w:val="a1"/>
    <w:link w:val="af6"/>
    <w:uiPriority w:val="99"/>
    <w:rsid w:val="00A2646B"/>
    <w:pPr>
      <w:numPr>
        <w:numId w:val="2"/>
      </w:numPr>
      <w:adjustRightInd w:val="0"/>
      <w:snapToGrid w:val="0"/>
      <w:jc w:val="both"/>
    </w:pPr>
    <w:rPr>
      <w:rFonts w:eastAsia="標楷體"/>
      <w:sz w:val="52"/>
      <w:szCs w:val="52"/>
    </w:rPr>
  </w:style>
  <w:style w:type="character" w:customStyle="1" w:styleId="af6">
    <w:name w:val="摘_一 字元"/>
    <w:basedOn w:val="a2"/>
    <w:link w:val="a"/>
    <w:uiPriority w:val="99"/>
    <w:locked/>
    <w:rsid w:val="00A2646B"/>
    <w:rPr>
      <w:rFonts w:eastAsia="標楷體"/>
      <w:sz w:val="52"/>
      <w:szCs w:val="52"/>
    </w:rPr>
  </w:style>
  <w:style w:type="paragraph" w:customStyle="1" w:styleId="a0">
    <w:name w:val="摘_(一)"/>
    <w:basedOn w:val="a1"/>
    <w:uiPriority w:val="99"/>
    <w:rsid w:val="00A2646B"/>
    <w:pPr>
      <w:numPr>
        <w:ilvl w:val="1"/>
        <w:numId w:val="2"/>
      </w:numPr>
      <w:adjustRightInd w:val="0"/>
      <w:snapToGrid w:val="0"/>
      <w:jc w:val="both"/>
    </w:pPr>
    <w:rPr>
      <w:rFonts w:eastAsia="標楷體"/>
      <w:sz w:val="52"/>
      <w:szCs w:val="52"/>
    </w:rPr>
  </w:style>
  <w:style w:type="paragraph" w:customStyle="1" w:styleId="1">
    <w:name w:val="摘_1"/>
    <w:basedOn w:val="a1"/>
    <w:uiPriority w:val="99"/>
    <w:rsid w:val="00A2646B"/>
    <w:pPr>
      <w:numPr>
        <w:ilvl w:val="2"/>
        <w:numId w:val="2"/>
      </w:numPr>
      <w:adjustRightInd w:val="0"/>
      <w:snapToGrid w:val="0"/>
      <w:jc w:val="both"/>
    </w:pPr>
    <w:rPr>
      <w:rFonts w:eastAsia="標楷體"/>
      <w:sz w:val="52"/>
      <w:szCs w:val="52"/>
    </w:rPr>
  </w:style>
  <w:style w:type="paragraph" w:customStyle="1" w:styleId="10">
    <w:name w:val="摘_(1)"/>
    <w:basedOn w:val="a1"/>
    <w:uiPriority w:val="99"/>
    <w:rsid w:val="00A2646B"/>
    <w:pPr>
      <w:numPr>
        <w:ilvl w:val="3"/>
        <w:numId w:val="2"/>
      </w:numPr>
      <w:adjustRightInd w:val="0"/>
      <w:snapToGrid w:val="0"/>
      <w:jc w:val="both"/>
    </w:pPr>
    <w:rPr>
      <w:rFonts w:eastAsia="標楷體"/>
      <w:sz w:val="52"/>
      <w:szCs w:val="52"/>
    </w:rPr>
  </w:style>
  <w:style w:type="paragraph" w:styleId="af7">
    <w:name w:val="Plain Text"/>
    <w:basedOn w:val="a1"/>
    <w:link w:val="af8"/>
    <w:uiPriority w:val="99"/>
    <w:rsid w:val="006F06C9"/>
    <w:rPr>
      <w:rFonts w:ascii="細明體" w:eastAsia="細明體" w:hAnsi="Courier New"/>
      <w:szCs w:val="20"/>
    </w:rPr>
  </w:style>
  <w:style w:type="character" w:customStyle="1" w:styleId="af8">
    <w:name w:val="純文字 字元"/>
    <w:basedOn w:val="a2"/>
    <w:link w:val="af7"/>
    <w:uiPriority w:val="99"/>
    <w:locked/>
    <w:rsid w:val="006F06C9"/>
    <w:rPr>
      <w:rFonts w:ascii="細明體" w:eastAsia="細明體" w:hAnsi="Courier New" w:cs="Times New Roman"/>
      <w:kern w:val="2"/>
      <w:sz w:val="24"/>
      <w:lang w:val="en-US" w:eastAsia="zh-TW" w:bidi="ar-SA"/>
    </w:rPr>
  </w:style>
  <w:style w:type="table" w:customStyle="1" w:styleId="11">
    <w:name w:val="表格格線1"/>
    <w:uiPriority w:val="99"/>
    <w:rsid w:val="008012C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1"/>
    <w:uiPriority w:val="99"/>
    <w:rsid w:val="00B10DD1"/>
    <w:pPr>
      <w:widowControl/>
    </w:pPr>
    <w:rPr>
      <w:rFonts w:ascii="新細明體" w:hAnsi="新細明體" w:cs="新細明體"/>
      <w:kern w:val="0"/>
    </w:rPr>
  </w:style>
  <w:style w:type="paragraph" w:styleId="af9">
    <w:name w:val="Note Heading"/>
    <w:basedOn w:val="a1"/>
    <w:next w:val="a1"/>
    <w:link w:val="afa"/>
    <w:uiPriority w:val="99"/>
    <w:rsid w:val="00C3687F"/>
    <w:pPr>
      <w:jc w:val="center"/>
    </w:pPr>
    <w:rPr>
      <w:rFonts w:ascii="標楷體" w:eastAsia="標楷體" w:hAnsi="標楷體"/>
    </w:rPr>
  </w:style>
  <w:style w:type="character" w:customStyle="1" w:styleId="afa">
    <w:name w:val="註釋標題 字元"/>
    <w:basedOn w:val="a2"/>
    <w:link w:val="af9"/>
    <w:uiPriority w:val="99"/>
    <w:locked/>
    <w:rsid w:val="00C3687F"/>
    <w:rPr>
      <w:rFonts w:ascii="標楷體" w:eastAsia="標楷體" w:hAnsi="標楷體" w:cs="Times New Roman"/>
      <w:sz w:val="24"/>
      <w:szCs w:val="24"/>
    </w:rPr>
  </w:style>
  <w:style w:type="paragraph" w:styleId="afb">
    <w:name w:val="Closing"/>
    <w:basedOn w:val="a1"/>
    <w:link w:val="afc"/>
    <w:uiPriority w:val="99"/>
    <w:rsid w:val="00C3687F"/>
    <w:pPr>
      <w:ind w:leftChars="1800" w:left="100"/>
    </w:pPr>
    <w:rPr>
      <w:rFonts w:ascii="標楷體" w:eastAsia="標楷體" w:hAnsi="標楷體"/>
    </w:rPr>
  </w:style>
  <w:style w:type="character" w:customStyle="1" w:styleId="afc">
    <w:name w:val="結語 字元"/>
    <w:basedOn w:val="a2"/>
    <w:link w:val="afb"/>
    <w:uiPriority w:val="99"/>
    <w:locked/>
    <w:rsid w:val="00C3687F"/>
    <w:rPr>
      <w:rFonts w:ascii="標楷體" w:eastAsia="標楷體" w:hAnsi="標楷體" w:cs="Times New Roman"/>
      <w:sz w:val="24"/>
      <w:szCs w:val="24"/>
    </w:rPr>
  </w:style>
  <w:style w:type="character" w:styleId="afd">
    <w:name w:val="Placeholder Text"/>
    <w:basedOn w:val="a2"/>
    <w:uiPriority w:val="99"/>
    <w:semiHidden/>
    <w:rsid w:val="00DB21D7"/>
    <w:rPr>
      <w:rFonts w:cs="Times New Roman"/>
      <w:color w:val="808080"/>
    </w:rPr>
  </w:style>
  <w:style w:type="paragraph" w:styleId="afe">
    <w:name w:val="List Paragraph"/>
    <w:basedOn w:val="a1"/>
    <w:uiPriority w:val="34"/>
    <w:qFormat/>
    <w:rsid w:val="00110796"/>
    <w:pPr>
      <w:ind w:leftChars="200" w:left="480"/>
    </w:pPr>
  </w:style>
  <w:style w:type="table" w:customStyle="1" w:styleId="25">
    <w:name w:val="表格格線2"/>
    <w:basedOn w:val="a3"/>
    <w:next w:val="a5"/>
    <w:uiPriority w:val="59"/>
    <w:rsid w:val="005A6547"/>
    <w:rPr>
      <w:rFonts w:ascii="Rockwell" w:eastAsia="標楷體" w:hAnsi="Rockwel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2"/>
    <w:link w:val="5"/>
    <w:uiPriority w:val="99"/>
    <w:rsid w:val="00954DB3"/>
    <w:rPr>
      <w:rFonts w:ascii="新細明體" w:hAnsi="新細明體" w:cs="新細明體"/>
      <w:b/>
      <w:bCs/>
      <w:color w:val="2A6491"/>
      <w:kern w:val="0"/>
      <w:sz w:val="29"/>
      <w:szCs w:val="29"/>
    </w:rPr>
  </w:style>
  <w:style w:type="numbering" w:customStyle="1" w:styleId="12">
    <w:name w:val="無清單1"/>
    <w:next w:val="a4"/>
    <w:uiPriority w:val="99"/>
    <w:semiHidden/>
    <w:unhideWhenUsed/>
    <w:rsid w:val="00954DB3"/>
  </w:style>
  <w:style w:type="paragraph" w:styleId="HTML">
    <w:name w:val="HTML Preformatted"/>
    <w:basedOn w:val="a1"/>
    <w:link w:val="HTML0"/>
    <w:uiPriority w:val="99"/>
    <w:rsid w:val="00954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kern w:val="0"/>
      <w:lang w:eastAsia="zh-CN" w:bidi="ne-NP"/>
    </w:rPr>
  </w:style>
  <w:style w:type="character" w:customStyle="1" w:styleId="HTML0">
    <w:name w:val="HTML 預設格式 字元"/>
    <w:basedOn w:val="a2"/>
    <w:link w:val="HTML"/>
    <w:uiPriority w:val="99"/>
    <w:rsid w:val="00954DB3"/>
    <w:rPr>
      <w:rFonts w:ascii="SimSun" w:eastAsia="SimSun" w:hAnsi="SimSun" w:cs="SimSun"/>
      <w:kern w:val="0"/>
      <w:szCs w:val="24"/>
      <w:lang w:eastAsia="zh-CN" w:bidi="ne-NP"/>
    </w:rPr>
  </w:style>
  <w:style w:type="paragraph" w:customStyle="1" w:styleId="13">
    <w:name w:val="清單段落1"/>
    <w:basedOn w:val="a1"/>
    <w:uiPriority w:val="99"/>
    <w:rsid w:val="00954DB3"/>
    <w:pPr>
      <w:ind w:leftChars="200" w:left="480"/>
    </w:pPr>
    <w:rPr>
      <w:rFonts w:ascii="Calibri" w:hAnsi="Calibri"/>
      <w:szCs w:val="22"/>
    </w:rPr>
  </w:style>
  <w:style w:type="table" w:customStyle="1" w:styleId="3">
    <w:name w:val="表格格線3"/>
    <w:basedOn w:val="a3"/>
    <w:next w:val="a5"/>
    <w:uiPriority w:val="99"/>
    <w:rsid w:val="00954DB3"/>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uiPriority w:val="99"/>
    <w:rsid w:val="00954DB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annotation reference"/>
    <w:basedOn w:val="a2"/>
    <w:uiPriority w:val="99"/>
    <w:semiHidden/>
    <w:unhideWhenUsed/>
    <w:rsid w:val="00006BDA"/>
    <w:rPr>
      <w:sz w:val="18"/>
      <w:szCs w:val="18"/>
    </w:rPr>
  </w:style>
  <w:style w:type="paragraph" w:styleId="aff0">
    <w:name w:val="annotation text"/>
    <w:basedOn w:val="a1"/>
    <w:link w:val="aff1"/>
    <w:uiPriority w:val="99"/>
    <w:semiHidden/>
    <w:unhideWhenUsed/>
    <w:rsid w:val="00006BDA"/>
  </w:style>
  <w:style w:type="character" w:customStyle="1" w:styleId="aff1">
    <w:name w:val="註解文字 字元"/>
    <w:basedOn w:val="a2"/>
    <w:link w:val="aff0"/>
    <w:uiPriority w:val="99"/>
    <w:semiHidden/>
    <w:rsid w:val="00006BDA"/>
    <w:rPr>
      <w:szCs w:val="24"/>
    </w:rPr>
  </w:style>
  <w:style w:type="paragraph" w:styleId="aff2">
    <w:name w:val="annotation subject"/>
    <w:basedOn w:val="aff0"/>
    <w:next w:val="aff0"/>
    <w:link w:val="aff3"/>
    <w:uiPriority w:val="99"/>
    <w:semiHidden/>
    <w:unhideWhenUsed/>
    <w:rsid w:val="00006BDA"/>
    <w:rPr>
      <w:b/>
      <w:bCs/>
    </w:rPr>
  </w:style>
  <w:style w:type="character" w:customStyle="1" w:styleId="aff3">
    <w:name w:val="註解主旨 字元"/>
    <w:basedOn w:val="aff1"/>
    <w:link w:val="aff2"/>
    <w:uiPriority w:val="99"/>
    <w:semiHidden/>
    <w:rsid w:val="00006BDA"/>
    <w:rPr>
      <w:b/>
      <w:bCs/>
      <w:szCs w:val="24"/>
    </w:rPr>
  </w:style>
  <w:style w:type="paragraph" w:customStyle="1" w:styleId="Textbody">
    <w:name w:val="Text body"/>
    <w:rsid w:val="00E56487"/>
    <w:pPr>
      <w:widowControl w:val="0"/>
      <w:suppressAutoHyphens/>
      <w:autoSpaceDN w:val="0"/>
    </w:pPr>
    <w:rPr>
      <w:rFonts w:ascii="Calibri" w:hAnsi="Calibri"/>
      <w:kern w:val="3"/>
    </w:rPr>
  </w:style>
  <w:style w:type="paragraph" w:customStyle="1" w:styleId="Standard">
    <w:name w:val="Standard"/>
    <w:rsid w:val="009F2EB0"/>
    <w:pPr>
      <w:widowControl w:val="0"/>
      <w:suppressAutoHyphens/>
      <w:wordWrap w:val="0"/>
      <w:overflowPunct w:val="0"/>
      <w:autoSpaceDE w:val="0"/>
      <w:autoSpaceDN w:val="0"/>
      <w:jc w:val="both"/>
      <w:textAlignment w:val="baseline"/>
    </w:pPr>
    <w:rPr>
      <w:rFonts w:eastAsia="標楷體" w:cs="Mangal"/>
      <w:kern w:val="3"/>
      <w:sz w:val="28"/>
      <w:szCs w:val="24"/>
      <w:lang w:bidi="hi-IN"/>
    </w:rPr>
  </w:style>
  <w:style w:type="table" w:customStyle="1" w:styleId="4">
    <w:name w:val="表格格線4"/>
    <w:basedOn w:val="a3"/>
    <w:next w:val="a5"/>
    <w:uiPriority w:val="59"/>
    <w:rsid w:val="00752FB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A564EC"/>
    <w:pPr>
      <w:widowControl w:val="0"/>
      <w:suppressAutoHyphens/>
      <w:autoSpaceDN w:val="0"/>
      <w:jc w:val="both"/>
      <w:textAlignment w:val="baseline"/>
    </w:pPr>
    <w:rPr>
      <w:rFonts w:ascii="Calibri" w:eastAsia="標楷體" w:hAnsi="Calibri" w:cs="Mangal"/>
      <w:kern w:val="3"/>
      <w:sz w:val="28"/>
      <w:szCs w:val="24"/>
      <w:lang w:bidi="hi-IN"/>
    </w:rPr>
  </w:style>
  <w:style w:type="paragraph" w:customStyle="1" w:styleId="cjk">
    <w:name w:val="cjk"/>
    <w:basedOn w:val="a1"/>
    <w:rsid w:val="00050A40"/>
    <w:pPr>
      <w:widowControl/>
      <w:spacing w:before="100" w:beforeAutospacing="1" w:after="119"/>
    </w:pPr>
    <w:rPr>
      <w:rFonts w:ascii="新細明體" w:hAnsi="新細明體" w:cs="新細明體"/>
      <w:kern w:val="0"/>
    </w:rPr>
  </w:style>
  <w:style w:type="paragraph" w:styleId="aff4">
    <w:name w:val="Subtitle"/>
    <w:basedOn w:val="a1"/>
    <w:next w:val="a1"/>
    <w:link w:val="aff5"/>
    <w:qFormat/>
    <w:locked/>
    <w:rsid w:val="002C3E03"/>
    <w:pPr>
      <w:spacing w:after="60"/>
      <w:jc w:val="center"/>
      <w:outlineLvl w:val="1"/>
    </w:pPr>
    <w:rPr>
      <w:rFonts w:asciiTheme="minorHAnsi" w:eastAsiaTheme="minorEastAsia" w:hAnsiTheme="minorHAnsi" w:cstheme="minorBidi"/>
    </w:rPr>
  </w:style>
  <w:style w:type="character" w:customStyle="1" w:styleId="aff5">
    <w:name w:val="副標題 字元"/>
    <w:basedOn w:val="a2"/>
    <w:link w:val="aff4"/>
    <w:rsid w:val="002C3E03"/>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nhideWhenUsed="0"/>
    <w:lsdException w:name="Default Paragraph Font" w:locked="1" w:semiHidden="0" w:uiPriority="0" w:unhideWhenUsed="0"/>
    <w:lsdException w:name="Body Text" w:locked="1" w:semiHidden="0" w:unhideWhenUsed="0"/>
    <w:lsdException w:name="Subtitle" w:locked="1" w:semiHidden="0" w:uiPriority="0" w:unhideWhenUsed="0" w:qFormat="1"/>
    <w:lsdException w:name="Note Heading" w:locked="1" w:semiHidden="0" w:unhideWhenUsed="0"/>
    <w:lsdException w:name="Strong" w:locked="1" w:semiHidden="0" w:unhideWhenUsed="0" w:qFormat="1"/>
    <w:lsdException w:name="Emphasis" w:locked="1" w:semiHidden="0" w:uiPriority="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3033"/>
    <w:pPr>
      <w:widowControl w:val="0"/>
    </w:pPr>
    <w:rPr>
      <w:szCs w:val="24"/>
    </w:rPr>
  </w:style>
  <w:style w:type="paragraph" w:styleId="5">
    <w:name w:val="heading 5"/>
    <w:basedOn w:val="a1"/>
    <w:link w:val="50"/>
    <w:uiPriority w:val="99"/>
    <w:qFormat/>
    <w:locked/>
    <w:rsid w:val="00954DB3"/>
    <w:pPr>
      <w:widowControl/>
      <w:outlineLvl w:val="4"/>
    </w:pPr>
    <w:rPr>
      <w:rFonts w:ascii="新細明體" w:hAnsi="新細明體" w:cs="新細明體"/>
      <w:b/>
      <w:bCs/>
      <w:color w:val="2A6491"/>
      <w:kern w:val="0"/>
      <w:sz w:val="29"/>
      <w:szCs w:val="29"/>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CharCharChar">
    <w:name w:val="Char Char Char Char Char"/>
    <w:basedOn w:val="a1"/>
    <w:uiPriority w:val="99"/>
    <w:rsid w:val="002501A1"/>
    <w:pPr>
      <w:widowControl/>
      <w:spacing w:after="160" w:line="240" w:lineRule="exact"/>
    </w:pPr>
    <w:rPr>
      <w:rFonts w:ascii="Tahoma" w:hAnsi="Tahoma"/>
      <w:kern w:val="0"/>
      <w:sz w:val="20"/>
      <w:szCs w:val="20"/>
      <w:lang w:eastAsia="en-US"/>
    </w:rPr>
  </w:style>
  <w:style w:type="table" w:styleId="a5">
    <w:name w:val="Table Grid"/>
    <w:basedOn w:val="a3"/>
    <w:uiPriority w:val="59"/>
    <w:rsid w:val="0020792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1"/>
    <w:link w:val="20"/>
    <w:uiPriority w:val="99"/>
    <w:rsid w:val="0050099A"/>
    <w:pPr>
      <w:spacing w:after="120" w:line="480" w:lineRule="auto"/>
      <w:ind w:leftChars="200" w:left="480"/>
    </w:pPr>
  </w:style>
  <w:style w:type="character" w:customStyle="1" w:styleId="20">
    <w:name w:val="本文縮排 2 字元"/>
    <w:basedOn w:val="a2"/>
    <w:link w:val="2"/>
    <w:uiPriority w:val="99"/>
    <w:locked/>
    <w:rsid w:val="00BD0155"/>
    <w:rPr>
      <w:rFonts w:cs="Times New Roman"/>
      <w:sz w:val="24"/>
      <w:szCs w:val="24"/>
    </w:rPr>
  </w:style>
  <w:style w:type="paragraph" w:styleId="a6">
    <w:name w:val="Balloon Text"/>
    <w:basedOn w:val="a1"/>
    <w:link w:val="a7"/>
    <w:uiPriority w:val="99"/>
    <w:semiHidden/>
    <w:rsid w:val="00D32A9B"/>
    <w:rPr>
      <w:rFonts w:ascii="Arial" w:hAnsi="Arial"/>
      <w:sz w:val="18"/>
      <w:szCs w:val="18"/>
    </w:rPr>
  </w:style>
  <w:style w:type="character" w:customStyle="1" w:styleId="a7">
    <w:name w:val="註解方塊文字 字元"/>
    <w:basedOn w:val="a2"/>
    <w:link w:val="a6"/>
    <w:uiPriority w:val="99"/>
    <w:semiHidden/>
    <w:locked/>
    <w:rsid w:val="00BD0155"/>
    <w:rPr>
      <w:rFonts w:ascii="Cambria" w:eastAsia="新細明體" w:hAnsi="Cambria" w:cs="Times New Roman"/>
      <w:sz w:val="2"/>
    </w:rPr>
  </w:style>
  <w:style w:type="paragraph" w:styleId="a8">
    <w:name w:val="Body Text"/>
    <w:basedOn w:val="a1"/>
    <w:link w:val="a9"/>
    <w:uiPriority w:val="99"/>
    <w:rsid w:val="007E7B0F"/>
    <w:pPr>
      <w:spacing w:after="120"/>
    </w:pPr>
  </w:style>
  <w:style w:type="character" w:customStyle="1" w:styleId="a9">
    <w:name w:val="本文 字元"/>
    <w:basedOn w:val="a2"/>
    <w:link w:val="a8"/>
    <w:uiPriority w:val="99"/>
    <w:locked/>
    <w:rsid w:val="00BD0155"/>
    <w:rPr>
      <w:rFonts w:cs="Times New Roman"/>
      <w:sz w:val="24"/>
      <w:szCs w:val="24"/>
    </w:rPr>
  </w:style>
  <w:style w:type="paragraph" w:styleId="aa">
    <w:name w:val="Body Text Indent"/>
    <w:basedOn w:val="a1"/>
    <w:link w:val="ab"/>
    <w:uiPriority w:val="99"/>
    <w:rsid w:val="006232F8"/>
    <w:pPr>
      <w:spacing w:after="120"/>
      <w:ind w:leftChars="200" w:left="480"/>
    </w:pPr>
  </w:style>
  <w:style w:type="character" w:customStyle="1" w:styleId="ab">
    <w:name w:val="本文縮排 字元"/>
    <w:basedOn w:val="a2"/>
    <w:link w:val="aa"/>
    <w:uiPriority w:val="99"/>
    <w:locked/>
    <w:rsid w:val="00BD0155"/>
    <w:rPr>
      <w:rFonts w:cs="Times New Roman"/>
      <w:sz w:val="24"/>
      <w:szCs w:val="24"/>
    </w:rPr>
  </w:style>
  <w:style w:type="character" w:styleId="ac">
    <w:name w:val="Hyperlink"/>
    <w:basedOn w:val="a2"/>
    <w:uiPriority w:val="99"/>
    <w:rsid w:val="006232F8"/>
    <w:rPr>
      <w:rFonts w:cs="Times New Roman"/>
      <w:color w:val="0000FF"/>
      <w:u w:val="single"/>
    </w:rPr>
  </w:style>
  <w:style w:type="paragraph" w:styleId="ad">
    <w:name w:val="footer"/>
    <w:basedOn w:val="a1"/>
    <w:link w:val="ae"/>
    <w:uiPriority w:val="99"/>
    <w:rsid w:val="006232F8"/>
    <w:pPr>
      <w:tabs>
        <w:tab w:val="center" w:pos="4153"/>
        <w:tab w:val="right" w:pos="8306"/>
      </w:tabs>
      <w:snapToGrid w:val="0"/>
    </w:pPr>
    <w:rPr>
      <w:sz w:val="20"/>
      <w:szCs w:val="20"/>
    </w:rPr>
  </w:style>
  <w:style w:type="character" w:customStyle="1" w:styleId="ae">
    <w:name w:val="頁尾 字元"/>
    <w:basedOn w:val="a2"/>
    <w:link w:val="ad"/>
    <w:uiPriority w:val="99"/>
    <w:locked/>
    <w:rsid w:val="00BD0155"/>
    <w:rPr>
      <w:rFonts w:cs="Times New Roman"/>
      <w:sz w:val="20"/>
      <w:szCs w:val="20"/>
    </w:rPr>
  </w:style>
  <w:style w:type="character" w:styleId="af">
    <w:name w:val="page number"/>
    <w:basedOn w:val="a2"/>
    <w:uiPriority w:val="99"/>
    <w:rsid w:val="006232F8"/>
    <w:rPr>
      <w:rFonts w:cs="Times New Roman"/>
    </w:rPr>
  </w:style>
  <w:style w:type="paragraph" w:customStyle="1" w:styleId="af0">
    <w:name w:val="(一)"/>
    <w:basedOn w:val="a1"/>
    <w:uiPriority w:val="99"/>
    <w:rsid w:val="006A189A"/>
    <w:pPr>
      <w:snapToGrid w:val="0"/>
      <w:spacing w:line="340" w:lineRule="exact"/>
      <w:ind w:left="220" w:hangingChars="100" w:hanging="220"/>
      <w:jc w:val="both"/>
    </w:pPr>
    <w:rPr>
      <w:rFonts w:ascii="標楷體" w:eastAsia="標楷體" w:hAnsi="標楷體"/>
      <w:sz w:val="22"/>
      <w:szCs w:val="22"/>
    </w:rPr>
  </w:style>
  <w:style w:type="character" w:styleId="af1">
    <w:name w:val="Strong"/>
    <w:basedOn w:val="a2"/>
    <w:uiPriority w:val="99"/>
    <w:qFormat/>
    <w:rsid w:val="00E76E5B"/>
    <w:rPr>
      <w:rFonts w:cs="Times New Roman"/>
      <w:b/>
      <w:bCs/>
    </w:rPr>
  </w:style>
  <w:style w:type="paragraph" w:customStyle="1" w:styleId="21">
    <w:name w:val="標題2"/>
    <w:basedOn w:val="a1"/>
    <w:link w:val="22"/>
    <w:uiPriority w:val="99"/>
    <w:rsid w:val="00913578"/>
    <w:pPr>
      <w:spacing w:line="520" w:lineRule="exact"/>
      <w:ind w:leftChars="200" w:left="400" w:hangingChars="200" w:hanging="200"/>
    </w:pPr>
    <w:rPr>
      <w:rFonts w:eastAsia="標楷體"/>
      <w:kern w:val="0"/>
      <w:sz w:val="28"/>
    </w:rPr>
  </w:style>
  <w:style w:type="character" w:customStyle="1" w:styleId="22">
    <w:name w:val="標題2 字元"/>
    <w:basedOn w:val="a2"/>
    <w:link w:val="21"/>
    <w:uiPriority w:val="99"/>
    <w:locked/>
    <w:rsid w:val="00913578"/>
    <w:rPr>
      <w:rFonts w:eastAsia="標楷體" w:cs="Times New Roman"/>
      <w:sz w:val="24"/>
      <w:szCs w:val="24"/>
      <w:lang w:val="en-US" w:eastAsia="zh-TW" w:bidi="ar-SA"/>
    </w:rPr>
  </w:style>
  <w:style w:type="paragraph" w:customStyle="1" w:styleId="23">
    <w:name w:val="本文2"/>
    <w:basedOn w:val="a1"/>
    <w:link w:val="24"/>
    <w:autoRedefine/>
    <w:uiPriority w:val="99"/>
    <w:rsid w:val="00FF1414"/>
    <w:pPr>
      <w:spacing w:line="520" w:lineRule="exact"/>
      <w:ind w:leftChars="400" w:left="400"/>
      <w:jc w:val="both"/>
    </w:pPr>
    <w:rPr>
      <w:rFonts w:ascii="標楷體" w:eastAsia="標楷體" w:hAnsi="Arial"/>
      <w:sz w:val="28"/>
    </w:rPr>
  </w:style>
  <w:style w:type="character" w:customStyle="1" w:styleId="24">
    <w:name w:val="本文2 字元"/>
    <w:basedOn w:val="a2"/>
    <w:link w:val="23"/>
    <w:uiPriority w:val="99"/>
    <w:locked/>
    <w:rsid w:val="00FF1414"/>
    <w:rPr>
      <w:rFonts w:ascii="標楷體" w:eastAsia="標楷體" w:hAnsi="Arial" w:cs="Times New Roman"/>
      <w:kern w:val="2"/>
      <w:sz w:val="24"/>
      <w:szCs w:val="24"/>
      <w:lang w:val="en-US" w:eastAsia="zh-TW" w:bidi="ar-SA"/>
    </w:rPr>
  </w:style>
  <w:style w:type="character" w:customStyle="1" w:styleId="dialogtext1">
    <w:name w:val="dialog_text1"/>
    <w:basedOn w:val="a2"/>
    <w:uiPriority w:val="99"/>
    <w:rsid w:val="001E48D4"/>
    <w:rPr>
      <w:rFonts w:ascii="s?" w:hAnsi="s?" w:cs="Times New Roman"/>
      <w:color w:val="000000"/>
      <w:sz w:val="24"/>
      <w:szCs w:val="24"/>
    </w:rPr>
  </w:style>
  <w:style w:type="paragraph" w:styleId="af2">
    <w:name w:val="header"/>
    <w:basedOn w:val="a1"/>
    <w:link w:val="af3"/>
    <w:uiPriority w:val="99"/>
    <w:rsid w:val="000048B6"/>
    <w:pPr>
      <w:tabs>
        <w:tab w:val="center" w:pos="4153"/>
        <w:tab w:val="right" w:pos="8306"/>
      </w:tabs>
      <w:snapToGrid w:val="0"/>
    </w:pPr>
    <w:rPr>
      <w:sz w:val="20"/>
      <w:szCs w:val="20"/>
    </w:rPr>
  </w:style>
  <w:style w:type="character" w:customStyle="1" w:styleId="af3">
    <w:name w:val="頁首 字元"/>
    <w:basedOn w:val="a2"/>
    <w:link w:val="af2"/>
    <w:uiPriority w:val="99"/>
    <w:locked/>
    <w:rsid w:val="00BD0155"/>
    <w:rPr>
      <w:rFonts w:cs="Times New Roman"/>
      <w:sz w:val="20"/>
      <w:szCs w:val="20"/>
    </w:rPr>
  </w:style>
  <w:style w:type="paragraph" w:styleId="af4">
    <w:name w:val="List Continue"/>
    <w:basedOn w:val="a1"/>
    <w:uiPriority w:val="99"/>
    <w:rsid w:val="004B5FB8"/>
    <w:pPr>
      <w:widowControl/>
      <w:spacing w:after="120"/>
      <w:ind w:left="480"/>
    </w:pPr>
    <w:rPr>
      <w:kern w:val="0"/>
    </w:rPr>
  </w:style>
  <w:style w:type="paragraph" w:customStyle="1" w:styleId="af5">
    <w:name w:val="主旨"/>
    <w:basedOn w:val="a1"/>
    <w:uiPriority w:val="99"/>
    <w:rsid w:val="00304F1C"/>
    <w:pPr>
      <w:snapToGrid w:val="0"/>
    </w:pPr>
    <w:rPr>
      <w:rFonts w:eastAsia="標楷體"/>
      <w:sz w:val="36"/>
      <w:szCs w:val="20"/>
    </w:rPr>
  </w:style>
  <w:style w:type="character" w:customStyle="1" w:styleId="yiv1592519458apple-style-span">
    <w:name w:val="yiv1592519458apple-style-span"/>
    <w:basedOn w:val="a2"/>
    <w:uiPriority w:val="99"/>
    <w:rsid w:val="00E01763"/>
    <w:rPr>
      <w:rFonts w:cs="Times New Roman"/>
    </w:rPr>
  </w:style>
  <w:style w:type="paragraph" w:customStyle="1" w:styleId="a">
    <w:name w:val="摘_一"/>
    <w:basedOn w:val="a1"/>
    <w:link w:val="af6"/>
    <w:uiPriority w:val="99"/>
    <w:rsid w:val="00A2646B"/>
    <w:pPr>
      <w:numPr>
        <w:numId w:val="2"/>
      </w:numPr>
      <w:adjustRightInd w:val="0"/>
      <w:snapToGrid w:val="0"/>
      <w:jc w:val="both"/>
    </w:pPr>
    <w:rPr>
      <w:rFonts w:eastAsia="標楷體"/>
      <w:sz w:val="52"/>
      <w:szCs w:val="52"/>
    </w:rPr>
  </w:style>
  <w:style w:type="character" w:customStyle="1" w:styleId="af6">
    <w:name w:val="摘_一 字元"/>
    <w:basedOn w:val="a2"/>
    <w:link w:val="a"/>
    <w:uiPriority w:val="99"/>
    <w:locked/>
    <w:rsid w:val="00A2646B"/>
    <w:rPr>
      <w:rFonts w:eastAsia="標楷體"/>
      <w:sz w:val="52"/>
      <w:szCs w:val="52"/>
    </w:rPr>
  </w:style>
  <w:style w:type="paragraph" w:customStyle="1" w:styleId="a0">
    <w:name w:val="摘_(一)"/>
    <w:basedOn w:val="a1"/>
    <w:uiPriority w:val="99"/>
    <w:rsid w:val="00A2646B"/>
    <w:pPr>
      <w:numPr>
        <w:ilvl w:val="1"/>
        <w:numId w:val="2"/>
      </w:numPr>
      <w:adjustRightInd w:val="0"/>
      <w:snapToGrid w:val="0"/>
      <w:jc w:val="both"/>
    </w:pPr>
    <w:rPr>
      <w:rFonts w:eastAsia="標楷體"/>
      <w:sz w:val="52"/>
      <w:szCs w:val="52"/>
    </w:rPr>
  </w:style>
  <w:style w:type="paragraph" w:customStyle="1" w:styleId="1">
    <w:name w:val="摘_1"/>
    <w:basedOn w:val="a1"/>
    <w:uiPriority w:val="99"/>
    <w:rsid w:val="00A2646B"/>
    <w:pPr>
      <w:numPr>
        <w:ilvl w:val="2"/>
        <w:numId w:val="2"/>
      </w:numPr>
      <w:adjustRightInd w:val="0"/>
      <w:snapToGrid w:val="0"/>
      <w:jc w:val="both"/>
    </w:pPr>
    <w:rPr>
      <w:rFonts w:eastAsia="標楷體"/>
      <w:sz w:val="52"/>
      <w:szCs w:val="52"/>
    </w:rPr>
  </w:style>
  <w:style w:type="paragraph" w:customStyle="1" w:styleId="10">
    <w:name w:val="摘_(1)"/>
    <w:basedOn w:val="a1"/>
    <w:uiPriority w:val="99"/>
    <w:rsid w:val="00A2646B"/>
    <w:pPr>
      <w:numPr>
        <w:ilvl w:val="3"/>
        <w:numId w:val="2"/>
      </w:numPr>
      <w:adjustRightInd w:val="0"/>
      <w:snapToGrid w:val="0"/>
      <w:jc w:val="both"/>
    </w:pPr>
    <w:rPr>
      <w:rFonts w:eastAsia="標楷體"/>
      <w:sz w:val="52"/>
      <w:szCs w:val="52"/>
    </w:rPr>
  </w:style>
  <w:style w:type="paragraph" w:styleId="af7">
    <w:name w:val="Plain Text"/>
    <w:basedOn w:val="a1"/>
    <w:link w:val="af8"/>
    <w:uiPriority w:val="99"/>
    <w:rsid w:val="006F06C9"/>
    <w:rPr>
      <w:rFonts w:ascii="細明體" w:eastAsia="細明體" w:hAnsi="Courier New"/>
      <w:szCs w:val="20"/>
    </w:rPr>
  </w:style>
  <w:style w:type="character" w:customStyle="1" w:styleId="af8">
    <w:name w:val="純文字 字元"/>
    <w:basedOn w:val="a2"/>
    <w:link w:val="af7"/>
    <w:uiPriority w:val="99"/>
    <w:locked/>
    <w:rsid w:val="006F06C9"/>
    <w:rPr>
      <w:rFonts w:ascii="細明體" w:eastAsia="細明體" w:hAnsi="Courier New" w:cs="Times New Roman"/>
      <w:kern w:val="2"/>
      <w:sz w:val="24"/>
      <w:lang w:val="en-US" w:eastAsia="zh-TW" w:bidi="ar-SA"/>
    </w:rPr>
  </w:style>
  <w:style w:type="table" w:customStyle="1" w:styleId="11">
    <w:name w:val="表格格線1"/>
    <w:uiPriority w:val="99"/>
    <w:rsid w:val="008012C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1"/>
    <w:uiPriority w:val="99"/>
    <w:rsid w:val="00B10DD1"/>
    <w:pPr>
      <w:widowControl/>
    </w:pPr>
    <w:rPr>
      <w:rFonts w:ascii="新細明體" w:hAnsi="新細明體" w:cs="新細明體"/>
      <w:kern w:val="0"/>
    </w:rPr>
  </w:style>
  <w:style w:type="paragraph" w:styleId="af9">
    <w:name w:val="Note Heading"/>
    <w:basedOn w:val="a1"/>
    <w:next w:val="a1"/>
    <w:link w:val="afa"/>
    <w:uiPriority w:val="99"/>
    <w:rsid w:val="00C3687F"/>
    <w:pPr>
      <w:jc w:val="center"/>
    </w:pPr>
    <w:rPr>
      <w:rFonts w:ascii="標楷體" w:eastAsia="標楷體" w:hAnsi="標楷體"/>
    </w:rPr>
  </w:style>
  <w:style w:type="character" w:customStyle="1" w:styleId="afa">
    <w:name w:val="註釋標題 字元"/>
    <w:basedOn w:val="a2"/>
    <w:link w:val="af9"/>
    <w:uiPriority w:val="99"/>
    <w:locked/>
    <w:rsid w:val="00C3687F"/>
    <w:rPr>
      <w:rFonts w:ascii="標楷體" w:eastAsia="標楷體" w:hAnsi="標楷體" w:cs="Times New Roman"/>
      <w:sz w:val="24"/>
      <w:szCs w:val="24"/>
    </w:rPr>
  </w:style>
  <w:style w:type="paragraph" w:styleId="afb">
    <w:name w:val="Closing"/>
    <w:basedOn w:val="a1"/>
    <w:link w:val="afc"/>
    <w:uiPriority w:val="99"/>
    <w:rsid w:val="00C3687F"/>
    <w:pPr>
      <w:ind w:leftChars="1800" w:left="100"/>
    </w:pPr>
    <w:rPr>
      <w:rFonts w:ascii="標楷體" w:eastAsia="標楷體" w:hAnsi="標楷體"/>
    </w:rPr>
  </w:style>
  <w:style w:type="character" w:customStyle="1" w:styleId="afc">
    <w:name w:val="結語 字元"/>
    <w:basedOn w:val="a2"/>
    <w:link w:val="afb"/>
    <w:uiPriority w:val="99"/>
    <w:locked/>
    <w:rsid w:val="00C3687F"/>
    <w:rPr>
      <w:rFonts w:ascii="標楷體" w:eastAsia="標楷體" w:hAnsi="標楷體" w:cs="Times New Roman"/>
      <w:sz w:val="24"/>
      <w:szCs w:val="24"/>
    </w:rPr>
  </w:style>
  <w:style w:type="character" w:styleId="afd">
    <w:name w:val="Placeholder Text"/>
    <w:basedOn w:val="a2"/>
    <w:uiPriority w:val="99"/>
    <w:semiHidden/>
    <w:rsid w:val="00DB21D7"/>
    <w:rPr>
      <w:rFonts w:cs="Times New Roman"/>
      <w:color w:val="808080"/>
    </w:rPr>
  </w:style>
  <w:style w:type="paragraph" w:styleId="afe">
    <w:name w:val="List Paragraph"/>
    <w:basedOn w:val="a1"/>
    <w:uiPriority w:val="34"/>
    <w:qFormat/>
    <w:rsid w:val="00110796"/>
    <w:pPr>
      <w:ind w:leftChars="200" w:left="480"/>
    </w:pPr>
  </w:style>
  <w:style w:type="table" w:customStyle="1" w:styleId="25">
    <w:name w:val="表格格線2"/>
    <w:basedOn w:val="a3"/>
    <w:next w:val="a5"/>
    <w:uiPriority w:val="59"/>
    <w:rsid w:val="005A6547"/>
    <w:rPr>
      <w:rFonts w:ascii="Rockwell" w:eastAsia="標楷體" w:hAnsi="Rockwel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2"/>
    <w:link w:val="5"/>
    <w:uiPriority w:val="99"/>
    <w:rsid w:val="00954DB3"/>
    <w:rPr>
      <w:rFonts w:ascii="新細明體" w:hAnsi="新細明體" w:cs="新細明體"/>
      <w:b/>
      <w:bCs/>
      <w:color w:val="2A6491"/>
      <w:kern w:val="0"/>
      <w:sz w:val="29"/>
      <w:szCs w:val="29"/>
    </w:rPr>
  </w:style>
  <w:style w:type="numbering" w:customStyle="1" w:styleId="12">
    <w:name w:val="無清單1"/>
    <w:next w:val="a4"/>
    <w:uiPriority w:val="99"/>
    <w:semiHidden/>
    <w:unhideWhenUsed/>
    <w:rsid w:val="00954DB3"/>
  </w:style>
  <w:style w:type="paragraph" w:styleId="HTML">
    <w:name w:val="HTML Preformatted"/>
    <w:basedOn w:val="a1"/>
    <w:link w:val="HTML0"/>
    <w:uiPriority w:val="99"/>
    <w:rsid w:val="00954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kern w:val="0"/>
      <w:lang w:eastAsia="zh-CN" w:bidi="ne-NP"/>
    </w:rPr>
  </w:style>
  <w:style w:type="character" w:customStyle="1" w:styleId="HTML0">
    <w:name w:val="HTML 預設格式 字元"/>
    <w:basedOn w:val="a2"/>
    <w:link w:val="HTML"/>
    <w:uiPriority w:val="99"/>
    <w:rsid w:val="00954DB3"/>
    <w:rPr>
      <w:rFonts w:ascii="SimSun" w:eastAsia="SimSun" w:hAnsi="SimSun" w:cs="SimSun"/>
      <w:kern w:val="0"/>
      <w:szCs w:val="24"/>
      <w:lang w:eastAsia="zh-CN" w:bidi="ne-NP"/>
    </w:rPr>
  </w:style>
  <w:style w:type="paragraph" w:customStyle="1" w:styleId="13">
    <w:name w:val="清單段落1"/>
    <w:basedOn w:val="a1"/>
    <w:uiPriority w:val="99"/>
    <w:rsid w:val="00954DB3"/>
    <w:pPr>
      <w:ind w:leftChars="200" w:left="480"/>
    </w:pPr>
    <w:rPr>
      <w:rFonts w:ascii="Calibri" w:hAnsi="Calibri"/>
      <w:szCs w:val="22"/>
    </w:rPr>
  </w:style>
  <w:style w:type="table" w:customStyle="1" w:styleId="3">
    <w:name w:val="表格格線3"/>
    <w:basedOn w:val="a3"/>
    <w:next w:val="a5"/>
    <w:uiPriority w:val="99"/>
    <w:rsid w:val="00954DB3"/>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uiPriority w:val="99"/>
    <w:rsid w:val="00954DB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annotation reference"/>
    <w:basedOn w:val="a2"/>
    <w:uiPriority w:val="99"/>
    <w:semiHidden/>
    <w:unhideWhenUsed/>
    <w:rsid w:val="00006BDA"/>
    <w:rPr>
      <w:sz w:val="18"/>
      <w:szCs w:val="18"/>
    </w:rPr>
  </w:style>
  <w:style w:type="paragraph" w:styleId="aff0">
    <w:name w:val="annotation text"/>
    <w:basedOn w:val="a1"/>
    <w:link w:val="aff1"/>
    <w:uiPriority w:val="99"/>
    <w:semiHidden/>
    <w:unhideWhenUsed/>
    <w:rsid w:val="00006BDA"/>
  </w:style>
  <w:style w:type="character" w:customStyle="1" w:styleId="aff1">
    <w:name w:val="註解文字 字元"/>
    <w:basedOn w:val="a2"/>
    <w:link w:val="aff0"/>
    <w:uiPriority w:val="99"/>
    <w:semiHidden/>
    <w:rsid w:val="00006BDA"/>
    <w:rPr>
      <w:szCs w:val="24"/>
    </w:rPr>
  </w:style>
  <w:style w:type="paragraph" w:styleId="aff2">
    <w:name w:val="annotation subject"/>
    <w:basedOn w:val="aff0"/>
    <w:next w:val="aff0"/>
    <w:link w:val="aff3"/>
    <w:uiPriority w:val="99"/>
    <w:semiHidden/>
    <w:unhideWhenUsed/>
    <w:rsid w:val="00006BDA"/>
    <w:rPr>
      <w:b/>
      <w:bCs/>
    </w:rPr>
  </w:style>
  <w:style w:type="character" w:customStyle="1" w:styleId="aff3">
    <w:name w:val="註解主旨 字元"/>
    <w:basedOn w:val="aff1"/>
    <w:link w:val="aff2"/>
    <w:uiPriority w:val="99"/>
    <w:semiHidden/>
    <w:rsid w:val="00006BDA"/>
    <w:rPr>
      <w:b/>
      <w:bCs/>
      <w:szCs w:val="24"/>
    </w:rPr>
  </w:style>
  <w:style w:type="paragraph" w:customStyle="1" w:styleId="Textbody">
    <w:name w:val="Text body"/>
    <w:rsid w:val="00E56487"/>
    <w:pPr>
      <w:widowControl w:val="0"/>
      <w:suppressAutoHyphens/>
      <w:autoSpaceDN w:val="0"/>
    </w:pPr>
    <w:rPr>
      <w:rFonts w:ascii="Calibri" w:hAnsi="Calibri"/>
      <w:kern w:val="3"/>
    </w:rPr>
  </w:style>
  <w:style w:type="paragraph" w:customStyle="1" w:styleId="Standard">
    <w:name w:val="Standard"/>
    <w:rsid w:val="009F2EB0"/>
    <w:pPr>
      <w:widowControl w:val="0"/>
      <w:suppressAutoHyphens/>
      <w:wordWrap w:val="0"/>
      <w:overflowPunct w:val="0"/>
      <w:autoSpaceDE w:val="0"/>
      <w:autoSpaceDN w:val="0"/>
      <w:jc w:val="both"/>
      <w:textAlignment w:val="baseline"/>
    </w:pPr>
    <w:rPr>
      <w:rFonts w:eastAsia="標楷體" w:cs="Mangal"/>
      <w:kern w:val="3"/>
      <w:sz w:val="28"/>
      <w:szCs w:val="24"/>
      <w:lang w:bidi="hi-IN"/>
    </w:rPr>
  </w:style>
  <w:style w:type="table" w:customStyle="1" w:styleId="4">
    <w:name w:val="表格格線4"/>
    <w:basedOn w:val="a3"/>
    <w:next w:val="a5"/>
    <w:uiPriority w:val="59"/>
    <w:rsid w:val="00752FB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A564EC"/>
    <w:pPr>
      <w:widowControl w:val="0"/>
      <w:suppressAutoHyphens/>
      <w:autoSpaceDN w:val="0"/>
      <w:jc w:val="both"/>
      <w:textAlignment w:val="baseline"/>
    </w:pPr>
    <w:rPr>
      <w:rFonts w:ascii="Calibri" w:eastAsia="標楷體" w:hAnsi="Calibri" w:cs="Mangal"/>
      <w:kern w:val="3"/>
      <w:sz w:val="28"/>
      <w:szCs w:val="24"/>
      <w:lang w:bidi="hi-IN"/>
    </w:rPr>
  </w:style>
  <w:style w:type="paragraph" w:customStyle="1" w:styleId="cjk">
    <w:name w:val="cjk"/>
    <w:basedOn w:val="a1"/>
    <w:rsid w:val="00050A40"/>
    <w:pPr>
      <w:widowControl/>
      <w:spacing w:before="100" w:beforeAutospacing="1" w:after="119"/>
    </w:pPr>
    <w:rPr>
      <w:rFonts w:ascii="新細明體" w:hAnsi="新細明體" w:cs="新細明體"/>
      <w:kern w:val="0"/>
    </w:rPr>
  </w:style>
  <w:style w:type="paragraph" w:styleId="aff4">
    <w:name w:val="Subtitle"/>
    <w:basedOn w:val="a1"/>
    <w:next w:val="a1"/>
    <w:link w:val="aff5"/>
    <w:qFormat/>
    <w:locked/>
    <w:rsid w:val="002C3E03"/>
    <w:pPr>
      <w:spacing w:after="60"/>
      <w:jc w:val="center"/>
      <w:outlineLvl w:val="1"/>
    </w:pPr>
    <w:rPr>
      <w:rFonts w:asciiTheme="minorHAnsi" w:eastAsiaTheme="minorEastAsia" w:hAnsiTheme="minorHAnsi" w:cstheme="minorBidi"/>
    </w:rPr>
  </w:style>
  <w:style w:type="character" w:customStyle="1" w:styleId="aff5">
    <w:name w:val="副標題 字元"/>
    <w:basedOn w:val="a2"/>
    <w:link w:val="aff4"/>
    <w:rsid w:val="002C3E03"/>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64479">
      <w:bodyDiv w:val="1"/>
      <w:marLeft w:val="0"/>
      <w:marRight w:val="0"/>
      <w:marTop w:val="0"/>
      <w:marBottom w:val="0"/>
      <w:divBdr>
        <w:top w:val="none" w:sz="0" w:space="0" w:color="auto"/>
        <w:left w:val="none" w:sz="0" w:space="0" w:color="auto"/>
        <w:bottom w:val="none" w:sz="0" w:space="0" w:color="auto"/>
        <w:right w:val="none" w:sz="0" w:space="0" w:color="auto"/>
      </w:divBdr>
    </w:div>
    <w:div w:id="1306162197">
      <w:bodyDiv w:val="1"/>
      <w:marLeft w:val="0"/>
      <w:marRight w:val="0"/>
      <w:marTop w:val="0"/>
      <w:marBottom w:val="0"/>
      <w:divBdr>
        <w:top w:val="none" w:sz="0" w:space="0" w:color="auto"/>
        <w:left w:val="none" w:sz="0" w:space="0" w:color="auto"/>
        <w:bottom w:val="none" w:sz="0" w:space="0" w:color="auto"/>
        <w:right w:val="none" w:sz="0" w:space="0" w:color="auto"/>
      </w:divBdr>
    </w:div>
    <w:div w:id="1314945495">
      <w:bodyDiv w:val="1"/>
      <w:marLeft w:val="0"/>
      <w:marRight w:val="0"/>
      <w:marTop w:val="0"/>
      <w:marBottom w:val="0"/>
      <w:divBdr>
        <w:top w:val="none" w:sz="0" w:space="0" w:color="auto"/>
        <w:left w:val="none" w:sz="0" w:space="0" w:color="auto"/>
        <w:bottom w:val="none" w:sz="0" w:space="0" w:color="auto"/>
        <w:right w:val="none" w:sz="0" w:space="0" w:color="auto"/>
      </w:divBdr>
    </w:div>
    <w:div w:id="1468861281">
      <w:bodyDiv w:val="1"/>
      <w:marLeft w:val="0"/>
      <w:marRight w:val="0"/>
      <w:marTop w:val="0"/>
      <w:marBottom w:val="0"/>
      <w:divBdr>
        <w:top w:val="none" w:sz="0" w:space="0" w:color="auto"/>
        <w:left w:val="none" w:sz="0" w:space="0" w:color="auto"/>
        <w:bottom w:val="none" w:sz="0" w:space="0" w:color="auto"/>
        <w:right w:val="none" w:sz="0" w:space="0" w:color="auto"/>
      </w:divBdr>
    </w:div>
    <w:div w:id="1532255590">
      <w:bodyDiv w:val="1"/>
      <w:marLeft w:val="0"/>
      <w:marRight w:val="0"/>
      <w:marTop w:val="0"/>
      <w:marBottom w:val="0"/>
      <w:divBdr>
        <w:top w:val="none" w:sz="0" w:space="0" w:color="auto"/>
        <w:left w:val="none" w:sz="0" w:space="0" w:color="auto"/>
        <w:bottom w:val="none" w:sz="0" w:space="0" w:color="auto"/>
        <w:right w:val="none" w:sz="0" w:space="0" w:color="auto"/>
      </w:divBdr>
    </w:div>
    <w:div w:id="1560164547">
      <w:bodyDiv w:val="1"/>
      <w:marLeft w:val="0"/>
      <w:marRight w:val="0"/>
      <w:marTop w:val="0"/>
      <w:marBottom w:val="0"/>
      <w:divBdr>
        <w:top w:val="none" w:sz="0" w:space="0" w:color="auto"/>
        <w:left w:val="none" w:sz="0" w:space="0" w:color="auto"/>
        <w:bottom w:val="none" w:sz="0" w:space="0" w:color="auto"/>
        <w:right w:val="none" w:sz="0" w:space="0" w:color="auto"/>
      </w:divBdr>
    </w:div>
    <w:div w:id="1822454903">
      <w:bodyDiv w:val="1"/>
      <w:marLeft w:val="0"/>
      <w:marRight w:val="0"/>
      <w:marTop w:val="0"/>
      <w:marBottom w:val="0"/>
      <w:divBdr>
        <w:top w:val="none" w:sz="0" w:space="0" w:color="auto"/>
        <w:left w:val="none" w:sz="0" w:space="0" w:color="auto"/>
        <w:bottom w:val="none" w:sz="0" w:space="0" w:color="auto"/>
        <w:right w:val="none" w:sz="0" w:space="0" w:color="auto"/>
      </w:divBdr>
    </w:div>
    <w:div w:id="2147164788">
      <w:marLeft w:val="0"/>
      <w:marRight w:val="0"/>
      <w:marTop w:val="0"/>
      <w:marBottom w:val="0"/>
      <w:divBdr>
        <w:top w:val="none" w:sz="0" w:space="0" w:color="auto"/>
        <w:left w:val="none" w:sz="0" w:space="0" w:color="auto"/>
        <w:bottom w:val="none" w:sz="0" w:space="0" w:color="auto"/>
        <w:right w:val="none" w:sz="0" w:space="0" w:color="auto"/>
      </w:divBdr>
    </w:div>
    <w:div w:id="2147164789">
      <w:marLeft w:val="0"/>
      <w:marRight w:val="0"/>
      <w:marTop w:val="0"/>
      <w:marBottom w:val="0"/>
      <w:divBdr>
        <w:top w:val="none" w:sz="0" w:space="0" w:color="auto"/>
        <w:left w:val="none" w:sz="0" w:space="0" w:color="auto"/>
        <w:bottom w:val="none" w:sz="0" w:space="0" w:color="auto"/>
        <w:right w:val="none" w:sz="0" w:space="0" w:color="auto"/>
      </w:divBdr>
    </w:div>
    <w:div w:id="2147164790">
      <w:marLeft w:val="0"/>
      <w:marRight w:val="0"/>
      <w:marTop w:val="0"/>
      <w:marBottom w:val="0"/>
      <w:divBdr>
        <w:top w:val="none" w:sz="0" w:space="0" w:color="auto"/>
        <w:left w:val="none" w:sz="0" w:space="0" w:color="auto"/>
        <w:bottom w:val="none" w:sz="0" w:space="0" w:color="auto"/>
        <w:right w:val="none" w:sz="0" w:space="0" w:color="auto"/>
      </w:divBdr>
    </w:div>
    <w:div w:id="2147164791">
      <w:marLeft w:val="0"/>
      <w:marRight w:val="0"/>
      <w:marTop w:val="0"/>
      <w:marBottom w:val="0"/>
      <w:divBdr>
        <w:top w:val="none" w:sz="0" w:space="0" w:color="auto"/>
        <w:left w:val="none" w:sz="0" w:space="0" w:color="auto"/>
        <w:bottom w:val="none" w:sz="0" w:space="0" w:color="auto"/>
        <w:right w:val="none" w:sz="0" w:space="0" w:color="auto"/>
      </w:divBdr>
    </w:div>
    <w:div w:id="2147164794">
      <w:marLeft w:val="0"/>
      <w:marRight w:val="0"/>
      <w:marTop w:val="0"/>
      <w:marBottom w:val="0"/>
      <w:divBdr>
        <w:top w:val="none" w:sz="0" w:space="0" w:color="auto"/>
        <w:left w:val="none" w:sz="0" w:space="0" w:color="auto"/>
        <w:bottom w:val="none" w:sz="0" w:space="0" w:color="auto"/>
        <w:right w:val="none" w:sz="0" w:space="0" w:color="auto"/>
      </w:divBdr>
    </w:div>
    <w:div w:id="2147164796">
      <w:marLeft w:val="0"/>
      <w:marRight w:val="0"/>
      <w:marTop w:val="0"/>
      <w:marBottom w:val="0"/>
      <w:divBdr>
        <w:top w:val="none" w:sz="0" w:space="0" w:color="auto"/>
        <w:left w:val="none" w:sz="0" w:space="0" w:color="auto"/>
        <w:bottom w:val="none" w:sz="0" w:space="0" w:color="auto"/>
        <w:right w:val="none" w:sz="0" w:space="0" w:color="auto"/>
      </w:divBdr>
      <w:divsChild>
        <w:div w:id="2147164811">
          <w:marLeft w:val="547"/>
          <w:marRight w:val="0"/>
          <w:marTop w:val="134"/>
          <w:marBottom w:val="0"/>
          <w:divBdr>
            <w:top w:val="none" w:sz="0" w:space="0" w:color="auto"/>
            <w:left w:val="none" w:sz="0" w:space="0" w:color="auto"/>
            <w:bottom w:val="none" w:sz="0" w:space="0" w:color="auto"/>
            <w:right w:val="none" w:sz="0" w:space="0" w:color="auto"/>
          </w:divBdr>
        </w:div>
      </w:divsChild>
    </w:div>
    <w:div w:id="2147164797">
      <w:marLeft w:val="0"/>
      <w:marRight w:val="0"/>
      <w:marTop w:val="0"/>
      <w:marBottom w:val="0"/>
      <w:divBdr>
        <w:top w:val="none" w:sz="0" w:space="0" w:color="auto"/>
        <w:left w:val="none" w:sz="0" w:space="0" w:color="auto"/>
        <w:bottom w:val="none" w:sz="0" w:space="0" w:color="auto"/>
        <w:right w:val="none" w:sz="0" w:space="0" w:color="auto"/>
      </w:divBdr>
    </w:div>
    <w:div w:id="2147164799">
      <w:marLeft w:val="0"/>
      <w:marRight w:val="0"/>
      <w:marTop w:val="0"/>
      <w:marBottom w:val="0"/>
      <w:divBdr>
        <w:top w:val="none" w:sz="0" w:space="0" w:color="auto"/>
        <w:left w:val="none" w:sz="0" w:space="0" w:color="auto"/>
        <w:bottom w:val="none" w:sz="0" w:space="0" w:color="auto"/>
        <w:right w:val="none" w:sz="0" w:space="0" w:color="auto"/>
      </w:divBdr>
    </w:div>
    <w:div w:id="2147164800">
      <w:marLeft w:val="0"/>
      <w:marRight w:val="0"/>
      <w:marTop w:val="0"/>
      <w:marBottom w:val="0"/>
      <w:divBdr>
        <w:top w:val="none" w:sz="0" w:space="0" w:color="auto"/>
        <w:left w:val="none" w:sz="0" w:space="0" w:color="auto"/>
        <w:bottom w:val="none" w:sz="0" w:space="0" w:color="auto"/>
        <w:right w:val="none" w:sz="0" w:space="0" w:color="auto"/>
      </w:divBdr>
      <w:divsChild>
        <w:div w:id="2147164804">
          <w:marLeft w:val="0"/>
          <w:marRight w:val="0"/>
          <w:marTop w:val="0"/>
          <w:marBottom w:val="0"/>
          <w:divBdr>
            <w:top w:val="none" w:sz="0" w:space="0" w:color="auto"/>
            <w:left w:val="none" w:sz="0" w:space="0" w:color="auto"/>
            <w:bottom w:val="none" w:sz="0" w:space="0" w:color="auto"/>
            <w:right w:val="none" w:sz="0" w:space="0" w:color="auto"/>
          </w:divBdr>
        </w:div>
      </w:divsChild>
    </w:div>
    <w:div w:id="2147164801">
      <w:marLeft w:val="0"/>
      <w:marRight w:val="0"/>
      <w:marTop w:val="0"/>
      <w:marBottom w:val="0"/>
      <w:divBdr>
        <w:top w:val="none" w:sz="0" w:space="0" w:color="auto"/>
        <w:left w:val="none" w:sz="0" w:space="0" w:color="auto"/>
        <w:bottom w:val="none" w:sz="0" w:space="0" w:color="auto"/>
        <w:right w:val="none" w:sz="0" w:space="0" w:color="auto"/>
      </w:divBdr>
    </w:div>
    <w:div w:id="2147164802">
      <w:marLeft w:val="0"/>
      <w:marRight w:val="0"/>
      <w:marTop w:val="0"/>
      <w:marBottom w:val="0"/>
      <w:divBdr>
        <w:top w:val="none" w:sz="0" w:space="0" w:color="auto"/>
        <w:left w:val="none" w:sz="0" w:space="0" w:color="auto"/>
        <w:bottom w:val="none" w:sz="0" w:space="0" w:color="auto"/>
        <w:right w:val="none" w:sz="0" w:space="0" w:color="auto"/>
      </w:divBdr>
    </w:div>
    <w:div w:id="2147164803">
      <w:marLeft w:val="0"/>
      <w:marRight w:val="0"/>
      <w:marTop w:val="0"/>
      <w:marBottom w:val="0"/>
      <w:divBdr>
        <w:top w:val="none" w:sz="0" w:space="0" w:color="auto"/>
        <w:left w:val="none" w:sz="0" w:space="0" w:color="auto"/>
        <w:bottom w:val="none" w:sz="0" w:space="0" w:color="auto"/>
        <w:right w:val="none" w:sz="0" w:space="0" w:color="auto"/>
      </w:divBdr>
    </w:div>
    <w:div w:id="2147164805">
      <w:marLeft w:val="0"/>
      <w:marRight w:val="0"/>
      <w:marTop w:val="0"/>
      <w:marBottom w:val="0"/>
      <w:divBdr>
        <w:top w:val="none" w:sz="0" w:space="0" w:color="auto"/>
        <w:left w:val="none" w:sz="0" w:space="0" w:color="auto"/>
        <w:bottom w:val="none" w:sz="0" w:space="0" w:color="auto"/>
        <w:right w:val="none" w:sz="0" w:space="0" w:color="auto"/>
      </w:divBdr>
    </w:div>
    <w:div w:id="2147164806">
      <w:marLeft w:val="0"/>
      <w:marRight w:val="0"/>
      <w:marTop w:val="0"/>
      <w:marBottom w:val="0"/>
      <w:divBdr>
        <w:top w:val="none" w:sz="0" w:space="0" w:color="auto"/>
        <w:left w:val="none" w:sz="0" w:space="0" w:color="auto"/>
        <w:bottom w:val="none" w:sz="0" w:space="0" w:color="auto"/>
        <w:right w:val="none" w:sz="0" w:space="0" w:color="auto"/>
      </w:divBdr>
    </w:div>
    <w:div w:id="2147164807">
      <w:marLeft w:val="0"/>
      <w:marRight w:val="0"/>
      <w:marTop w:val="0"/>
      <w:marBottom w:val="0"/>
      <w:divBdr>
        <w:top w:val="none" w:sz="0" w:space="0" w:color="auto"/>
        <w:left w:val="none" w:sz="0" w:space="0" w:color="auto"/>
        <w:bottom w:val="none" w:sz="0" w:space="0" w:color="auto"/>
        <w:right w:val="none" w:sz="0" w:space="0" w:color="auto"/>
      </w:divBdr>
    </w:div>
    <w:div w:id="2147164808">
      <w:marLeft w:val="0"/>
      <w:marRight w:val="0"/>
      <w:marTop w:val="0"/>
      <w:marBottom w:val="0"/>
      <w:divBdr>
        <w:top w:val="none" w:sz="0" w:space="0" w:color="auto"/>
        <w:left w:val="none" w:sz="0" w:space="0" w:color="auto"/>
        <w:bottom w:val="none" w:sz="0" w:space="0" w:color="auto"/>
        <w:right w:val="none" w:sz="0" w:space="0" w:color="auto"/>
      </w:divBdr>
    </w:div>
    <w:div w:id="2147164809">
      <w:marLeft w:val="0"/>
      <w:marRight w:val="0"/>
      <w:marTop w:val="0"/>
      <w:marBottom w:val="0"/>
      <w:divBdr>
        <w:top w:val="none" w:sz="0" w:space="0" w:color="auto"/>
        <w:left w:val="none" w:sz="0" w:space="0" w:color="auto"/>
        <w:bottom w:val="none" w:sz="0" w:space="0" w:color="auto"/>
        <w:right w:val="none" w:sz="0" w:space="0" w:color="auto"/>
      </w:divBdr>
    </w:div>
    <w:div w:id="2147164810">
      <w:marLeft w:val="0"/>
      <w:marRight w:val="0"/>
      <w:marTop w:val="0"/>
      <w:marBottom w:val="0"/>
      <w:divBdr>
        <w:top w:val="none" w:sz="0" w:space="0" w:color="auto"/>
        <w:left w:val="none" w:sz="0" w:space="0" w:color="auto"/>
        <w:bottom w:val="none" w:sz="0" w:space="0" w:color="auto"/>
        <w:right w:val="none" w:sz="0" w:space="0" w:color="auto"/>
      </w:divBdr>
    </w:div>
    <w:div w:id="2147164812">
      <w:marLeft w:val="0"/>
      <w:marRight w:val="0"/>
      <w:marTop w:val="0"/>
      <w:marBottom w:val="0"/>
      <w:divBdr>
        <w:top w:val="none" w:sz="0" w:space="0" w:color="auto"/>
        <w:left w:val="none" w:sz="0" w:space="0" w:color="auto"/>
        <w:bottom w:val="none" w:sz="0" w:space="0" w:color="auto"/>
        <w:right w:val="none" w:sz="0" w:space="0" w:color="auto"/>
      </w:divBdr>
      <w:divsChild>
        <w:div w:id="2147164798">
          <w:marLeft w:val="547"/>
          <w:marRight w:val="0"/>
          <w:marTop w:val="134"/>
          <w:marBottom w:val="0"/>
          <w:divBdr>
            <w:top w:val="none" w:sz="0" w:space="0" w:color="auto"/>
            <w:left w:val="none" w:sz="0" w:space="0" w:color="auto"/>
            <w:bottom w:val="none" w:sz="0" w:space="0" w:color="auto"/>
            <w:right w:val="none" w:sz="0" w:space="0" w:color="auto"/>
          </w:divBdr>
        </w:div>
      </w:divsChild>
    </w:div>
    <w:div w:id="2147164813">
      <w:marLeft w:val="0"/>
      <w:marRight w:val="0"/>
      <w:marTop w:val="0"/>
      <w:marBottom w:val="0"/>
      <w:divBdr>
        <w:top w:val="none" w:sz="0" w:space="0" w:color="auto"/>
        <w:left w:val="none" w:sz="0" w:space="0" w:color="auto"/>
        <w:bottom w:val="none" w:sz="0" w:space="0" w:color="auto"/>
        <w:right w:val="none" w:sz="0" w:space="0" w:color="auto"/>
      </w:divBdr>
      <w:divsChild>
        <w:div w:id="2147164793">
          <w:marLeft w:val="547"/>
          <w:marRight w:val="0"/>
          <w:marTop w:val="134"/>
          <w:marBottom w:val="0"/>
          <w:divBdr>
            <w:top w:val="none" w:sz="0" w:space="0" w:color="auto"/>
            <w:left w:val="none" w:sz="0" w:space="0" w:color="auto"/>
            <w:bottom w:val="none" w:sz="0" w:space="0" w:color="auto"/>
            <w:right w:val="none" w:sz="0" w:space="0" w:color="auto"/>
          </w:divBdr>
        </w:div>
      </w:divsChild>
    </w:div>
    <w:div w:id="2147164814">
      <w:marLeft w:val="0"/>
      <w:marRight w:val="0"/>
      <w:marTop w:val="0"/>
      <w:marBottom w:val="0"/>
      <w:divBdr>
        <w:top w:val="none" w:sz="0" w:space="0" w:color="auto"/>
        <w:left w:val="none" w:sz="0" w:space="0" w:color="auto"/>
        <w:bottom w:val="none" w:sz="0" w:space="0" w:color="auto"/>
        <w:right w:val="none" w:sz="0" w:space="0" w:color="auto"/>
      </w:divBdr>
      <w:divsChild>
        <w:div w:id="2147164795">
          <w:marLeft w:val="547"/>
          <w:marRight w:val="0"/>
          <w:marTop w:val="134"/>
          <w:marBottom w:val="0"/>
          <w:divBdr>
            <w:top w:val="none" w:sz="0" w:space="0" w:color="auto"/>
            <w:left w:val="none" w:sz="0" w:space="0" w:color="auto"/>
            <w:bottom w:val="none" w:sz="0" w:space="0" w:color="auto"/>
            <w:right w:val="none" w:sz="0" w:space="0" w:color="auto"/>
          </w:divBdr>
        </w:div>
      </w:divsChild>
    </w:div>
    <w:div w:id="2147164815">
      <w:marLeft w:val="0"/>
      <w:marRight w:val="0"/>
      <w:marTop w:val="0"/>
      <w:marBottom w:val="0"/>
      <w:divBdr>
        <w:top w:val="none" w:sz="0" w:space="0" w:color="auto"/>
        <w:left w:val="none" w:sz="0" w:space="0" w:color="auto"/>
        <w:bottom w:val="none" w:sz="0" w:space="0" w:color="auto"/>
        <w:right w:val="none" w:sz="0" w:space="0" w:color="auto"/>
      </w:divBdr>
      <w:divsChild>
        <w:div w:id="2147164792">
          <w:marLeft w:val="547"/>
          <w:marRight w:val="0"/>
          <w:marTop w:val="134"/>
          <w:marBottom w:val="0"/>
          <w:divBdr>
            <w:top w:val="none" w:sz="0" w:space="0" w:color="auto"/>
            <w:left w:val="none" w:sz="0" w:space="0" w:color="auto"/>
            <w:bottom w:val="none" w:sz="0" w:space="0" w:color="auto"/>
            <w:right w:val="none" w:sz="0" w:space="0" w:color="auto"/>
          </w:divBdr>
        </w:div>
      </w:divsChild>
    </w:div>
    <w:div w:id="2147164816">
      <w:marLeft w:val="0"/>
      <w:marRight w:val="0"/>
      <w:marTop w:val="0"/>
      <w:marBottom w:val="0"/>
      <w:divBdr>
        <w:top w:val="none" w:sz="0" w:space="0" w:color="auto"/>
        <w:left w:val="none" w:sz="0" w:space="0" w:color="auto"/>
        <w:bottom w:val="none" w:sz="0" w:space="0" w:color="auto"/>
        <w:right w:val="none" w:sz="0" w:space="0" w:color="auto"/>
      </w:divBdr>
      <w:divsChild>
        <w:div w:id="2147164843">
          <w:marLeft w:val="0"/>
          <w:marRight w:val="0"/>
          <w:marTop w:val="0"/>
          <w:marBottom w:val="0"/>
          <w:divBdr>
            <w:top w:val="none" w:sz="0" w:space="0" w:color="auto"/>
            <w:left w:val="none" w:sz="0" w:space="0" w:color="auto"/>
            <w:bottom w:val="none" w:sz="0" w:space="0" w:color="auto"/>
            <w:right w:val="none" w:sz="0" w:space="0" w:color="auto"/>
          </w:divBdr>
        </w:div>
      </w:divsChild>
    </w:div>
    <w:div w:id="2147164817">
      <w:marLeft w:val="0"/>
      <w:marRight w:val="0"/>
      <w:marTop w:val="0"/>
      <w:marBottom w:val="0"/>
      <w:divBdr>
        <w:top w:val="none" w:sz="0" w:space="0" w:color="auto"/>
        <w:left w:val="none" w:sz="0" w:space="0" w:color="auto"/>
        <w:bottom w:val="none" w:sz="0" w:space="0" w:color="auto"/>
        <w:right w:val="none" w:sz="0" w:space="0" w:color="auto"/>
      </w:divBdr>
      <w:divsChild>
        <w:div w:id="2147164840">
          <w:marLeft w:val="0"/>
          <w:marRight w:val="0"/>
          <w:marTop w:val="0"/>
          <w:marBottom w:val="0"/>
          <w:divBdr>
            <w:top w:val="none" w:sz="0" w:space="0" w:color="auto"/>
            <w:left w:val="none" w:sz="0" w:space="0" w:color="auto"/>
            <w:bottom w:val="none" w:sz="0" w:space="0" w:color="auto"/>
            <w:right w:val="none" w:sz="0" w:space="0" w:color="auto"/>
          </w:divBdr>
        </w:div>
      </w:divsChild>
    </w:div>
    <w:div w:id="2147164818">
      <w:marLeft w:val="0"/>
      <w:marRight w:val="0"/>
      <w:marTop w:val="0"/>
      <w:marBottom w:val="0"/>
      <w:divBdr>
        <w:top w:val="none" w:sz="0" w:space="0" w:color="auto"/>
        <w:left w:val="none" w:sz="0" w:space="0" w:color="auto"/>
        <w:bottom w:val="none" w:sz="0" w:space="0" w:color="auto"/>
        <w:right w:val="none" w:sz="0" w:space="0" w:color="auto"/>
      </w:divBdr>
      <w:divsChild>
        <w:div w:id="2147164830">
          <w:marLeft w:val="0"/>
          <w:marRight w:val="0"/>
          <w:marTop w:val="0"/>
          <w:marBottom w:val="0"/>
          <w:divBdr>
            <w:top w:val="none" w:sz="0" w:space="0" w:color="auto"/>
            <w:left w:val="none" w:sz="0" w:space="0" w:color="auto"/>
            <w:bottom w:val="none" w:sz="0" w:space="0" w:color="auto"/>
            <w:right w:val="none" w:sz="0" w:space="0" w:color="auto"/>
          </w:divBdr>
        </w:div>
      </w:divsChild>
    </w:div>
    <w:div w:id="2147164823">
      <w:marLeft w:val="0"/>
      <w:marRight w:val="0"/>
      <w:marTop w:val="0"/>
      <w:marBottom w:val="0"/>
      <w:divBdr>
        <w:top w:val="none" w:sz="0" w:space="0" w:color="auto"/>
        <w:left w:val="none" w:sz="0" w:space="0" w:color="auto"/>
        <w:bottom w:val="none" w:sz="0" w:space="0" w:color="auto"/>
        <w:right w:val="none" w:sz="0" w:space="0" w:color="auto"/>
      </w:divBdr>
      <w:divsChild>
        <w:div w:id="2147164831">
          <w:marLeft w:val="0"/>
          <w:marRight w:val="0"/>
          <w:marTop w:val="0"/>
          <w:marBottom w:val="0"/>
          <w:divBdr>
            <w:top w:val="none" w:sz="0" w:space="0" w:color="auto"/>
            <w:left w:val="none" w:sz="0" w:space="0" w:color="auto"/>
            <w:bottom w:val="none" w:sz="0" w:space="0" w:color="auto"/>
            <w:right w:val="none" w:sz="0" w:space="0" w:color="auto"/>
          </w:divBdr>
        </w:div>
      </w:divsChild>
    </w:div>
    <w:div w:id="2147164824">
      <w:marLeft w:val="0"/>
      <w:marRight w:val="0"/>
      <w:marTop w:val="0"/>
      <w:marBottom w:val="0"/>
      <w:divBdr>
        <w:top w:val="none" w:sz="0" w:space="0" w:color="auto"/>
        <w:left w:val="none" w:sz="0" w:space="0" w:color="auto"/>
        <w:bottom w:val="none" w:sz="0" w:space="0" w:color="auto"/>
        <w:right w:val="none" w:sz="0" w:space="0" w:color="auto"/>
      </w:divBdr>
    </w:div>
    <w:div w:id="2147164826">
      <w:marLeft w:val="0"/>
      <w:marRight w:val="0"/>
      <w:marTop w:val="0"/>
      <w:marBottom w:val="0"/>
      <w:divBdr>
        <w:top w:val="none" w:sz="0" w:space="0" w:color="auto"/>
        <w:left w:val="none" w:sz="0" w:space="0" w:color="auto"/>
        <w:bottom w:val="none" w:sz="0" w:space="0" w:color="auto"/>
        <w:right w:val="none" w:sz="0" w:space="0" w:color="auto"/>
      </w:divBdr>
      <w:divsChild>
        <w:div w:id="2147164822">
          <w:marLeft w:val="0"/>
          <w:marRight w:val="0"/>
          <w:marTop w:val="0"/>
          <w:marBottom w:val="0"/>
          <w:divBdr>
            <w:top w:val="none" w:sz="0" w:space="0" w:color="auto"/>
            <w:left w:val="none" w:sz="0" w:space="0" w:color="auto"/>
            <w:bottom w:val="none" w:sz="0" w:space="0" w:color="auto"/>
            <w:right w:val="none" w:sz="0" w:space="0" w:color="auto"/>
          </w:divBdr>
        </w:div>
      </w:divsChild>
    </w:div>
    <w:div w:id="2147164827">
      <w:marLeft w:val="0"/>
      <w:marRight w:val="0"/>
      <w:marTop w:val="0"/>
      <w:marBottom w:val="0"/>
      <w:divBdr>
        <w:top w:val="none" w:sz="0" w:space="0" w:color="auto"/>
        <w:left w:val="none" w:sz="0" w:space="0" w:color="auto"/>
        <w:bottom w:val="none" w:sz="0" w:space="0" w:color="auto"/>
        <w:right w:val="none" w:sz="0" w:space="0" w:color="auto"/>
      </w:divBdr>
      <w:divsChild>
        <w:div w:id="2147164858">
          <w:marLeft w:val="0"/>
          <w:marRight w:val="0"/>
          <w:marTop w:val="0"/>
          <w:marBottom w:val="0"/>
          <w:divBdr>
            <w:top w:val="none" w:sz="0" w:space="0" w:color="auto"/>
            <w:left w:val="none" w:sz="0" w:space="0" w:color="auto"/>
            <w:bottom w:val="none" w:sz="0" w:space="0" w:color="auto"/>
            <w:right w:val="none" w:sz="0" w:space="0" w:color="auto"/>
          </w:divBdr>
        </w:div>
      </w:divsChild>
    </w:div>
    <w:div w:id="2147164833">
      <w:marLeft w:val="0"/>
      <w:marRight w:val="0"/>
      <w:marTop w:val="0"/>
      <w:marBottom w:val="0"/>
      <w:divBdr>
        <w:top w:val="none" w:sz="0" w:space="0" w:color="auto"/>
        <w:left w:val="none" w:sz="0" w:space="0" w:color="auto"/>
        <w:bottom w:val="none" w:sz="0" w:space="0" w:color="auto"/>
        <w:right w:val="none" w:sz="0" w:space="0" w:color="auto"/>
      </w:divBdr>
      <w:divsChild>
        <w:div w:id="2147164836">
          <w:marLeft w:val="0"/>
          <w:marRight w:val="0"/>
          <w:marTop w:val="0"/>
          <w:marBottom w:val="0"/>
          <w:divBdr>
            <w:top w:val="none" w:sz="0" w:space="0" w:color="auto"/>
            <w:left w:val="none" w:sz="0" w:space="0" w:color="auto"/>
            <w:bottom w:val="none" w:sz="0" w:space="0" w:color="auto"/>
            <w:right w:val="none" w:sz="0" w:space="0" w:color="auto"/>
          </w:divBdr>
        </w:div>
      </w:divsChild>
    </w:div>
    <w:div w:id="2147164834">
      <w:marLeft w:val="0"/>
      <w:marRight w:val="0"/>
      <w:marTop w:val="0"/>
      <w:marBottom w:val="0"/>
      <w:divBdr>
        <w:top w:val="none" w:sz="0" w:space="0" w:color="auto"/>
        <w:left w:val="none" w:sz="0" w:space="0" w:color="auto"/>
        <w:bottom w:val="none" w:sz="0" w:space="0" w:color="auto"/>
        <w:right w:val="none" w:sz="0" w:space="0" w:color="auto"/>
      </w:divBdr>
      <w:divsChild>
        <w:div w:id="2147164847">
          <w:marLeft w:val="0"/>
          <w:marRight w:val="0"/>
          <w:marTop w:val="0"/>
          <w:marBottom w:val="0"/>
          <w:divBdr>
            <w:top w:val="none" w:sz="0" w:space="0" w:color="auto"/>
            <w:left w:val="none" w:sz="0" w:space="0" w:color="auto"/>
            <w:bottom w:val="none" w:sz="0" w:space="0" w:color="auto"/>
            <w:right w:val="none" w:sz="0" w:space="0" w:color="auto"/>
          </w:divBdr>
        </w:div>
      </w:divsChild>
    </w:div>
    <w:div w:id="2147164835">
      <w:marLeft w:val="0"/>
      <w:marRight w:val="0"/>
      <w:marTop w:val="0"/>
      <w:marBottom w:val="0"/>
      <w:divBdr>
        <w:top w:val="none" w:sz="0" w:space="0" w:color="auto"/>
        <w:left w:val="none" w:sz="0" w:space="0" w:color="auto"/>
        <w:bottom w:val="none" w:sz="0" w:space="0" w:color="auto"/>
        <w:right w:val="none" w:sz="0" w:space="0" w:color="auto"/>
      </w:divBdr>
      <w:divsChild>
        <w:div w:id="2147164820">
          <w:marLeft w:val="0"/>
          <w:marRight w:val="0"/>
          <w:marTop w:val="0"/>
          <w:marBottom w:val="0"/>
          <w:divBdr>
            <w:top w:val="none" w:sz="0" w:space="0" w:color="auto"/>
            <w:left w:val="none" w:sz="0" w:space="0" w:color="auto"/>
            <w:bottom w:val="none" w:sz="0" w:space="0" w:color="auto"/>
            <w:right w:val="none" w:sz="0" w:space="0" w:color="auto"/>
          </w:divBdr>
        </w:div>
      </w:divsChild>
    </w:div>
    <w:div w:id="2147164837">
      <w:marLeft w:val="0"/>
      <w:marRight w:val="0"/>
      <w:marTop w:val="0"/>
      <w:marBottom w:val="0"/>
      <w:divBdr>
        <w:top w:val="none" w:sz="0" w:space="0" w:color="auto"/>
        <w:left w:val="none" w:sz="0" w:space="0" w:color="auto"/>
        <w:bottom w:val="none" w:sz="0" w:space="0" w:color="auto"/>
        <w:right w:val="none" w:sz="0" w:space="0" w:color="auto"/>
      </w:divBdr>
      <w:divsChild>
        <w:div w:id="2147164825">
          <w:marLeft w:val="0"/>
          <w:marRight w:val="0"/>
          <w:marTop w:val="0"/>
          <w:marBottom w:val="0"/>
          <w:divBdr>
            <w:top w:val="none" w:sz="0" w:space="0" w:color="auto"/>
            <w:left w:val="none" w:sz="0" w:space="0" w:color="auto"/>
            <w:bottom w:val="none" w:sz="0" w:space="0" w:color="auto"/>
            <w:right w:val="none" w:sz="0" w:space="0" w:color="auto"/>
          </w:divBdr>
        </w:div>
      </w:divsChild>
    </w:div>
    <w:div w:id="2147164839">
      <w:marLeft w:val="0"/>
      <w:marRight w:val="0"/>
      <w:marTop w:val="0"/>
      <w:marBottom w:val="0"/>
      <w:divBdr>
        <w:top w:val="none" w:sz="0" w:space="0" w:color="auto"/>
        <w:left w:val="none" w:sz="0" w:space="0" w:color="auto"/>
        <w:bottom w:val="none" w:sz="0" w:space="0" w:color="auto"/>
        <w:right w:val="none" w:sz="0" w:space="0" w:color="auto"/>
      </w:divBdr>
      <w:divsChild>
        <w:div w:id="2147164819">
          <w:marLeft w:val="0"/>
          <w:marRight w:val="0"/>
          <w:marTop w:val="0"/>
          <w:marBottom w:val="0"/>
          <w:divBdr>
            <w:top w:val="none" w:sz="0" w:space="0" w:color="auto"/>
            <w:left w:val="none" w:sz="0" w:space="0" w:color="auto"/>
            <w:bottom w:val="none" w:sz="0" w:space="0" w:color="auto"/>
            <w:right w:val="none" w:sz="0" w:space="0" w:color="auto"/>
          </w:divBdr>
        </w:div>
      </w:divsChild>
    </w:div>
    <w:div w:id="2147164844">
      <w:marLeft w:val="0"/>
      <w:marRight w:val="0"/>
      <w:marTop w:val="0"/>
      <w:marBottom w:val="0"/>
      <w:divBdr>
        <w:top w:val="none" w:sz="0" w:space="0" w:color="auto"/>
        <w:left w:val="none" w:sz="0" w:space="0" w:color="auto"/>
        <w:bottom w:val="none" w:sz="0" w:space="0" w:color="auto"/>
        <w:right w:val="none" w:sz="0" w:space="0" w:color="auto"/>
      </w:divBdr>
      <w:divsChild>
        <w:div w:id="2147164821">
          <w:marLeft w:val="0"/>
          <w:marRight w:val="0"/>
          <w:marTop w:val="0"/>
          <w:marBottom w:val="0"/>
          <w:divBdr>
            <w:top w:val="none" w:sz="0" w:space="0" w:color="auto"/>
            <w:left w:val="none" w:sz="0" w:space="0" w:color="auto"/>
            <w:bottom w:val="none" w:sz="0" w:space="0" w:color="auto"/>
            <w:right w:val="none" w:sz="0" w:space="0" w:color="auto"/>
          </w:divBdr>
        </w:div>
      </w:divsChild>
    </w:div>
    <w:div w:id="2147164846">
      <w:marLeft w:val="0"/>
      <w:marRight w:val="0"/>
      <w:marTop w:val="0"/>
      <w:marBottom w:val="0"/>
      <w:divBdr>
        <w:top w:val="none" w:sz="0" w:space="0" w:color="auto"/>
        <w:left w:val="none" w:sz="0" w:space="0" w:color="auto"/>
        <w:bottom w:val="none" w:sz="0" w:space="0" w:color="auto"/>
        <w:right w:val="none" w:sz="0" w:space="0" w:color="auto"/>
      </w:divBdr>
      <w:divsChild>
        <w:div w:id="2147164829">
          <w:marLeft w:val="0"/>
          <w:marRight w:val="0"/>
          <w:marTop w:val="0"/>
          <w:marBottom w:val="0"/>
          <w:divBdr>
            <w:top w:val="none" w:sz="0" w:space="0" w:color="auto"/>
            <w:left w:val="none" w:sz="0" w:space="0" w:color="auto"/>
            <w:bottom w:val="none" w:sz="0" w:space="0" w:color="auto"/>
            <w:right w:val="none" w:sz="0" w:space="0" w:color="auto"/>
          </w:divBdr>
          <w:divsChild>
            <w:div w:id="2147164828">
              <w:marLeft w:val="0"/>
              <w:marRight w:val="0"/>
              <w:marTop w:val="0"/>
              <w:marBottom w:val="0"/>
              <w:divBdr>
                <w:top w:val="none" w:sz="0" w:space="0" w:color="auto"/>
                <w:left w:val="none" w:sz="0" w:space="0" w:color="auto"/>
                <w:bottom w:val="none" w:sz="0" w:space="0" w:color="auto"/>
                <w:right w:val="none" w:sz="0" w:space="0" w:color="auto"/>
              </w:divBdr>
            </w:div>
            <w:div w:id="21471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848">
      <w:marLeft w:val="0"/>
      <w:marRight w:val="0"/>
      <w:marTop w:val="0"/>
      <w:marBottom w:val="0"/>
      <w:divBdr>
        <w:top w:val="none" w:sz="0" w:space="0" w:color="auto"/>
        <w:left w:val="none" w:sz="0" w:space="0" w:color="auto"/>
        <w:bottom w:val="none" w:sz="0" w:space="0" w:color="auto"/>
        <w:right w:val="none" w:sz="0" w:space="0" w:color="auto"/>
      </w:divBdr>
      <w:divsChild>
        <w:div w:id="2147164854">
          <w:marLeft w:val="0"/>
          <w:marRight w:val="0"/>
          <w:marTop w:val="0"/>
          <w:marBottom w:val="0"/>
          <w:divBdr>
            <w:top w:val="none" w:sz="0" w:space="0" w:color="auto"/>
            <w:left w:val="none" w:sz="0" w:space="0" w:color="auto"/>
            <w:bottom w:val="none" w:sz="0" w:space="0" w:color="auto"/>
            <w:right w:val="none" w:sz="0" w:space="0" w:color="auto"/>
          </w:divBdr>
        </w:div>
      </w:divsChild>
    </w:div>
    <w:div w:id="2147164850">
      <w:marLeft w:val="0"/>
      <w:marRight w:val="0"/>
      <w:marTop w:val="0"/>
      <w:marBottom w:val="0"/>
      <w:divBdr>
        <w:top w:val="none" w:sz="0" w:space="0" w:color="auto"/>
        <w:left w:val="none" w:sz="0" w:space="0" w:color="auto"/>
        <w:bottom w:val="none" w:sz="0" w:space="0" w:color="auto"/>
        <w:right w:val="none" w:sz="0" w:space="0" w:color="auto"/>
      </w:divBdr>
      <w:divsChild>
        <w:div w:id="2147164857">
          <w:marLeft w:val="0"/>
          <w:marRight w:val="0"/>
          <w:marTop w:val="0"/>
          <w:marBottom w:val="0"/>
          <w:divBdr>
            <w:top w:val="none" w:sz="0" w:space="0" w:color="auto"/>
            <w:left w:val="none" w:sz="0" w:space="0" w:color="auto"/>
            <w:bottom w:val="none" w:sz="0" w:space="0" w:color="auto"/>
            <w:right w:val="none" w:sz="0" w:space="0" w:color="auto"/>
          </w:divBdr>
        </w:div>
      </w:divsChild>
    </w:div>
    <w:div w:id="2147164851">
      <w:marLeft w:val="0"/>
      <w:marRight w:val="0"/>
      <w:marTop w:val="0"/>
      <w:marBottom w:val="0"/>
      <w:divBdr>
        <w:top w:val="none" w:sz="0" w:space="0" w:color="auto"/>
        <w:left w:val="none" w:sz="0" w:space="0" w:color="auto"/>
        <w:bottom w:val="none" w:sz="0" w:space="0" w:color="auto"/>
        <w:right w:val="none" w:sz="0" w:space="0" w:color="auto"/>
      </w:divBdr>
      <w:divsChild>
        <w:div w:id="2147164852">
          <w:marLeft w:val="0"/>
          <w:marRight w:val="0"/>
          <w:marTop w:val="0"/>
          <w:marBottom w:val="0"/>
          <w:divBdr>
            <w:top w:val="none" w:sz="0" w:space="0" w:color="auto"/>
            <w:left w:val="none" w:sz="0" w:space="0" w:color="auto"/>
            <w:bottom w:val="none" w:sz="0" w:space="0" w:color="auto"/>
            <w:right w:val="none" w:sz="0" w:space="0" w:color="auto"/>
          </w:divBdr>
        </w:div>
      </w:divsChild>
    </w:div>
    <w:div w:id="2147164853">
      <w:marLeft w:val="0"/>
      <w:marRight w:val="0"/>
      <w:marTop w:val="0"/>
      <w:marBottom w:val="0"/>
      <w:divBdr>
        <w:top w:val="none" w:sz="0" w:space="0" w:color="auto"/>
        <w:left w:val="none" w:sz="0" w:space="0" w:color="auto"/>
        <w:bottom w:val="none" w:sz="0" w:space="0" w:color="auto"/>
        <w:right w:val="none" w:sz="0" w:space="0" w:color="auto"/>
      </w:divBdr>
      <w:divsChild>
        <w:div w:id="2147164845">
          <w:marLeft w:val="0"/>
          <w:marRight w:val="0"/>
          <w:marTop w:val="0"/>
          <w:marBottom w:val="0"/>
          <w:divBdr>
            <w:top w:val="none" w:sz="0" w:space="0" w:color="auto"/>
            <w:left w:val="none" w:sz="0" w:space="0" w:color="auto"/>
            <w:bottom w:val="none" w:sz="0" w:space="0" w:color="auto"/>
            <w:right w:val="none" w:sz="0" w:space="0" w:color="auto"/>
          </w:divBdr>
        </w:div>
      </w:divsChild>
    </w:div>
    <w:div w:id="2147164855">
      <w:marLeft w:val="0"/>
      <w:marRight w:val="0"/>
      <w:marTop w:val="0"/>
      <w:marBottom w:val="0"/>
      <w:divBdr>
        <w:top w:val="none" w:sz="0" w:space="0" w:color="auto"/>
        <w:left w:val="none" w:sz="0" w:space="0" w:color="auto"/>
        <w:bottom w:val="none" w:sz="0" w:space="0" w:color="auto"/>
        <w:right w:val="none" w:sz="0" w:space="0" w:color="auto"/>
      </w:divBdr>
      <w:divsChild>
        <w:div w:id="2147164842">
          <w:marLeft w:val="0"/>
          <w:marRight w:val="0"/>
          <w:marTop w:val="0"/>
          <w:marBottom w:val="0"/>
          <w:divBdr>
            <w:top w:val="none" w:sz="0" w:space="0" w:color="auto"/>
            <w:left w:val="none" w:sz="0" w:space="0" w:color="auto"/>
            <w:bottom w:val="none" w:sz="0" w:space="0" w:color="auto"/>
            <w:right w:val="none" w:sz="0" w:space="0" w:color="auto"/>
          </w:divBdr>
        </w:div>
      </w:divsChild>
    </w:div>
    <w:div w:id="2147164856">
      <w:marLeft w:val="0"/>
      <w:marRight w:val="0"/>
      <w:marTop w:val="0"/>
      <w:marBottom w:val="0"/>
      <w:divBdr>
        <w:top w:val="none" w:sz="0" w:space="0" w:color="auto"/>
        <w:left w:val="none" w:sz="0" w:space="0" w:color="auto"/>
        <w:bottom w:val="none" w:sz="0" w:space="0" w:color="auto"/>
        <w:right w:val="none" w:sz="0" w:space="0" w:color="auto"/>
      </w:divBdr>
      <w:divsChild>
        <w:div w:id="2147164841">
          <w:marLeft w:val="0"/>
          <w:marRight w:val="0"/>
          <w:marTop w:val="0"/>
          <w:marBottom w:val="0"/>
          <w:divBdr>
            <w:top w:val="none" w:sz="0" w:space="0" w:color="auto"/>
            <w:left w:val="none" w:sz="0" w:space="0" w:color="auto"/>
            <w:bottom w:val="none" w:sz="0" w:space="0" w:color="auto"/>
            <w:right w:val="none" w:sz="0" w:space="0" w:color="auto"/>
          </w:divBdr>
        </w:div>
      </w:divsChild>
    </w:div>
    <w:div w:id="2147164859">
      <w:marLeft w:val="0"/>
      <w:marRight w:val="0"/>
      <w:marTop w:val="0"/>
      <w:marBottom w:val="0"/>
      <w:divBdr>
        <w:top w:val="none" w:sz="0" w:space="0" w:color="auto"/>
        <w:left w:val="none" w:sz="0" w:space="0" w:color="auto"/>
        <w:bottom w:val="none" w:sz="0" w:space="0" w:color="auto"/>
        <w:right w:val="none" w:sz="0" w:space="0" w:color="auto"/>
      </w:divBdr>
      <w:divsChild>
        <w:div w:id="2147164849">
          <w:marLeft w:val="0"/>
          <w:marRight w:val="0"/>
          <w:marTop w:val="0"/>
          <w:marBottom w:val="0"/>
          <w:divBdr>
            <w:top w:val="none" w:sz="0" w:space="0" w:color="auto"/>
            <w:left w:val="none" w:sz="0" w:space="0" w:color="auto"/>
            <w:bottom w:val="none" w:sz="0" w:space="0" w:color="auto"/>
            <w:right w:val="none" w:sz="0" w:space="0" w:color="auto"/>
          </w:divBdr>
        </w:div>
      </w:divsChild>
    </w:div>
    <w:div w:id="2147164860">
      <w:marLeft w:val="0"/>
      <w:marRight w:val="0"/>
      <w:marTop w:val="0"/>
      <w:marBottom w:val="0"/>
      <w:divBdr>
        <w:top w:val="none" w:sz="0" w:space="0" w:color="auto"/>
        <w:left w:val="none" w:sz="0" w:space="0" w:color="auto"/>
        <w:bottom w:val="none" w:sz="0" w:space="0" w:color="auto"/>
        <w:right w:val="none" w:sz="0" w:space="0" w:color="auto"/>
      </w:divBdr>
      <w:divsChild>
        <w:div w:id="2147164838">
          <w:marLeft w:val="0"/>
          <w:marRight w:val="0"/>
          <w:marTop w:val="0"/>
          <w:marBottom w:val="0"/>
          <w:divBdr>
            <w:top w:val="none" w:sz="0" w:space="0" w:color="auto"/>
            <w:left w:val="none" w:sz="0" w:space="0" w:color="auto"/>
            <w:bottom w:val="none" w:sz="0" w:space="0" w:color="auto"/>
            <w:right w:val="none" w:sz="0" w:space="0" w:color="auto"/>
          </w:divBdr>
        </w:div>
      </w:divsChild>
    </w:div>
    <w:div w:id="2147164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2959F-12BF-4ECE-A2F7-5D191DF2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2269</Words>
  <Characters>12936</Characters>
  <Application>Microsoft Office Word</Application>
  <DocSecurity>0</DocSecurity>
  <Lines>107</Lines>
  <Paragraphs>30</Paragraphs>
  <ScaleCrop>false</ScaleCrop>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水果產業結構調整-改善外銷供應練計畫97年檢討及98年研提會議</dc:title>
  <dc:creator>test</dc:creator>
  <cp:lastModifiedBy>42124</cp:lastModifiedBy>
  <cp:revision>2</cp:revision>
  <cp:lastPrinted>2023-12-06T01:50:00Z</cp:lastPrinted>
  <dcterms:created xsi:type="dcterms:W3CDTF">2023-12-06T02:02:00Z</dcterms:created>
  <dcterms:modified xsi:type="dcterms:W3CDTF">2023-12-06T02:02:00Z</dcterms:modified>
</cp:coreProperties>
</file>