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sz w:val="36"/>
          <w:szCs w:val="36"/>
        </w:rPr>
      </w:pPr>
      <w:r>
        <w:rPr>
          <w:sz w:val="36"/>
          <w:szCs w:val="36"/>
        </w:rPr>
        <w:t>雲林縣政府</w:t>
      </w:r>
    </w:p>
    <w:p>
      <w:pPr>
        <w:pStyle w:val="Default"/>
        <w:jc w:val="center"/>
        <w:rPr>
          <w:sz w:val="36"/>
          <w:szCs w:val="36"/>
        </w:rPr>
      </w:pPr>
      <w:r>
        <w:rPr>
          <w:sz w:val="36"/>
          <w:szCs w:val="36"/>
        </w:rPr>
        <w:t>113</w:t>
      </w:r>
      <w:r>
        <w:rPr>
          <w:sz w:val="36"/>
          <w:szCs w:val="36"/>
        </w:rPr>
        <w:t>年度辦理補助雇主提供職場性騷擾心理諮商費用說明</w:t>
      </w:r>
    </w:p>
    <w:p>
      <w:pPr>
        <w:pStyle w:val="Default"/>
        <w:numPr>
          <w:ilvl w:val="0"/>
          <w:numId w:val="1"/>
        </w:numPr>
        <w:spacing w:lineRule="exact" w:line="400"/>
        <w:ind w:left="709" w:hanging="709"/>
        <w:rPr>
          <w:b/>
          <w:b/>
          <w:sz w:val="28"/>
          <w:szCs w:val="28"/>
        </w:rPr>
      </w:pPr>
      <w:r>
        <w:rPr>
          <w:b/>
          <w:sz w:val="28"/>
          <w:szCs w:val="28"/>
        </w:rPr>
        <w:t>目的：</w:t>
      </w:r>
    </w:p>
    <w:p>
      <w:pPr>
        <w:pStyle w:val="Default"/>
        <w:spacing w:lineRule="exact" w:line="400"/>
        <w:ind w:left="709" w:hanging="0"/>
        <w:rPr>
          <w:b/>
          <w:b/>
          <w:sz w:val="28"/>
          <w:szCs w:val="28"/>
        </w:rPr>
      </w:pPr>
      <w:r>
        <w:rPr>
          <w:b/>
          <w:sz w:val="28"/>
          <w:szCs w:val="28"/>
        </w:rPr>
        <w:t>性別平等工作法（以下簡稱本法）於</w:t>
      </w:r>
      <w:r>
        <w:rPr>
          <w:b/>
          <w:sz w:val="28"/>
          <w:szCs w:val="28"/>
        </w:rPr>
        <w:t>112</w:t>
      </w:r>
      <w:r>
        <w:rPr>
          <w:b/>
          <w:sz w:val="28"/>
          <w:szCs w:val="28"/>
        </w:rPr>
        <w:t>年</w:t>
      </w:r>
      <w:r>
        <w:rPr>
          <w:b/>
          <w:sz w:val="28"/>
          <w:szCs w:val="28"/>
        </w:rPr>
        <w:t>8</w:t>
      </w:r>
      <w:r>
        <w:rPr>
          <w:b/>
          <w:sz w:val="28"/>
          <w:szCs w:val="28"/>
        </w:rPr>
        <w:t>月</w:t>
      </w:r>
      <w:r>
        <w:rPr>
          <w:b/>
          <w:sz w:val="28"/>
          <w:szCs w:val="28"/>
        </w:rPr>
        <w:t>16</w:t>
      </w:r>
      <w:r>
        <w:rPr>
          <w:b/>
          <w:sz w:val="28"/>
          <w:szCs w:val="28"/>
        </w:rPr>
        <w:t>日經總統修正公布，部分條文自</w:t>
      </w:r>
      <w:r>
        <w:rPr>
          <w:b/>
          <w:sz w:val="28"/>
          <w:szCs w:val="28"/>
        </w:rPr>
        <w:t>113</w:t>
      </w:r>
      <w:r>
        <w:rPr>
          <w:b/>
          <w:sz w:val="28"/>
          <w:szCs w:val="28"/>
        </w:rPr>
        <w:t>年</w:t>
      </w:r>
      <w:r>
        <w:rPr>
          <w:b/>
          <w:sz w:val="28"/>
          <w:szCs w:val="28"/>
        </w:rPr>
        <w:t>3</w:t>
      </w:r>
      <w:r>
        <w:rPr>
          <w:b/>
          <w:sz w:val="28"/>
          <w:szCs w:val="28"/>
        </w:rPr>
        <w:t>月</w:t>
      </w:r>
      <w:r>
        <w:rPr>
          <w:b/>
          <w:sz w:val="28"/>
          <w:szCs w:val="28"/>
        </w:rPr>
        <w:t>8</w:t>
      </w:r>
      <w:r>
        <w:rPr>
          <w:b/>
          <w:sz w:val="28"/>
          <w:szCs w:val="28"/>
        </w:rPr>
        <w:t>日施行。本法第</w:t>
      </w:r>
      <w:r>
        <w:rPr>
          <w:b/>
          <w:sz w:val="28"/>
          <w:szCs w:val="28"/>
        </w:rPr>
        <w:t>13</w:t>
      </w:r>
      <w:r>
        <w:rPr>
          <w:b/>
          <w:sz w:val="28"/>
          <w:szCs w:val="28"/>
        </w:rPr>
        <w:t>條第</w:t>
      </w:r>
      <w:r>
        <w:rPr>
          <w:b/>
          <w:sz w:val="28"/>
          <w:szCs w:val="28"/>
        </w:rPr>
        <w:t>5</w:t>
      </w:r>
      <w:r>
        <w:rPr>
          <w:b/>
          <w:sz w:val="28"/>
          <w:szCs w:val="28"/>
        </w:rPr>
        <w:t>項規定，地方主管機關應規劃整合相關資源，提供或轉介被害人運用，並協助雇主辦理同條第</w:t>
      </w:r>
      <w:r>
        <w:rPr>
          <w:b/>
          <w:sz w:val="28"/>
          <w:szCs w:val="28"/>
        </w:rPr>
        <w:t>2</w:t>
      </w:r>
      <w:r>
        <w:rPr>
          <w:b/>
          <w:sz w:val="28"/>
          <w:szCs w:val="28"/>
        </w:rPr>
        <w:t>項各款之糾正及補救措施，包括提供或轉介諮詢、醫療或心理諮商、社會福利資源及其他必要之服務；中央主管機關得視地方主管機關實際財務狀況，予以補助。</w:t>
      </w:r>
    </w:p>
    <w:p>
      <w:pPr>
        <w:pStyle w:val="Default"/>
        <w:numPr>
          <w:ilvl w:val="0"/>
          <w:numId w:val="1"/>
        </w:numPr>
        <w:spacing w:lineRule="exact" w:line="400"/>
        <w:ind w:left="709" w:hanging="709"/>
        <w:rPr>
          <w:b/>
          <w:b/>
          <w:sz w:val="28"/>
          <w:szCs w:val="28"/>
        </w:rPr>
      </w:pPr>
      <w:r>
        <w:rPr>
          <w:b/>
          <w:sz w:val="28"/>
          <w:szCs w:val="28"/>
        </w:rPr>
        <w:t>依據：勞動部</w:t>
      </w:r>
      <w:r>
        <w:rPr>
          <w:b/>
          <w:sz w:val="28"/>
          <w:szCs w:val="28"/>
        </w:rPr>
        <w:t>113</w:t>
      </w:r>
      <w:r>
        <w:rPr>
          <w:b/>
          <w:sz w:val="28"/>
          <w:szCs w:val="28"/>
        </w:rPr>
        <w:t>年度補助地方政府辦理工作場所性騷擾防制業務計畫</w:t>
      </w:r>
    </w:p>
    <w:p>
      <w:pPr>
        <w:pStyle w:val="Default"/>
        <w:numPr>
          <w:ilvl w:val="0"/>
          <w:numId w:val="1"/>
        </w:numPr>
        <w:spacing w:lineRule="exact" w:line="400"/>
        <w:ind w:left="709" w:hanging="709"/>
        <w:rPr>
          <w:b/>
          <w:b/>
          <w:sz w:val="28"/>
          <w:szCs w:val="28"/>
        </w:rPr>
      </w:pPr>
      <w:r>
        <w:rPr>
          <w:b/>
          <w:sz w:val="28"/>
          <w:szCs w:val="28"/>
        </w:rPr>
        <w:t>經費來源：勞動部就業安定基金</w:t>
      </w:r>
    </w:p>
    <w:p>
      <w:pPr>
        <w:pStyle w:val="Default"/>
        <w:numPr>
          <w:ilvl w:val="0"/>
          <w:numId w:val="1"/>
        </w:numPr>
        <w:spacing w:lineRule="exact" w:line="400"/>
        <w:ind w:left="709" w:hanging="709"/>
        <w:rPr>
          <w:b/>
          <w:b/>
          <w:sz w:val="28"/>
          <w:szCs w:val="28"/>
        </w:rPr>
      </w:pPr>
      <w:r>
        <w:rPr>
          <w:b/>
          <w:sz w:val="28"/>
          <w:szCs w:val="28"/>
        </w:rPr>
        <w:t>承辦單位：雲林縣政府</w:t>
      </w:r>
    </w:p>
    <w:p>
      <w:pPr>
        <w:pStyle w:val="Default"/>
        <w:numPr>
          <w:ilvl w:val="0"/>
          <w:numId w:val="1"/>
        </w:numPr>
        <w:spacing w:lineRule="exact" w:line="400"/>
        <w:ind w:left="709" w:hanging="709"/>
        <w:rPr>
          <w:b/>
          <w:b/>
          <w:sz w:val="28"/>
          <w:szCs w:val="28"/>
        </w:rPr>
      </w:pPr>
      <w:r>
        <w:rPr>
          <w:b/>
          <w:sz w:val="28"/>
          <w:szCs w:val="28"/>
        </w:rPr>
        <w:t>適用對象及申請資格：</w:t>
      </w:r>
    </w:p>
    <w:p>
      <w:pPr>
        <w:pStyle w:val="Default"/>
        <w:spacing w:lineRule="exact" w:line="400"/>
        <w:ind w:left="709" w:hanging="0"/>
        <w:rPr>
          <w:b/>
          <w:b/>
          <w:sz w:val="28"/>
          <w:szCs w:val="28"/>
        </w:rPr>
      </w:pPr>
      <w:r>
        <w:rPr>
          <w:b/>
          <w:sz w:val="28"/>
          <w:szCs w:val="28"/>
        </w:rPr>
        <w:t>依本法第</w:t>
      </w:r>
      <w:r>
        <w:rPr>
          <w:b/>
          <w:sz w:val="28"/>
          <w:szCs w:val="28"/>
        </w:rPr>
        <w:t>13</w:t>
      </w:r>
      <w:r>
        <w:rPr>
          <w:b/>
          <w:sz w:val="28"/>
          <w:szCs w:val="28"/>
        </w:rPr>
        <w:t>條第</w:t>
      </w:r>
      <w:r>
        <w:rPr>
          <w:b/>
          <w:sz w:val="28"/>
          <w:szCs w:val="28"/>
        </w:rPr>
        <w:t>2</w:t>
      </w:r>
      <w:r>
        <w:rPr>
          <w:b/>
          <w:sz w:val="28"/>
          <w:szCs w:val="28"/>
        </w:rPr>
        <w:t>項規定，提供或轉介職場性騷擾申訴人或被害人心理諮商之雇主可向本府提出申請該項補助並提供相關證明資料。</w:t>
      </w:r>
    </w:p>
    <w:p>
      <w:pPr>
        <w:pStyle w:val="Default"/>
        <w:numPr>
          <w:ilvl w:val="0"/>
          <w:numId w:val="1"/>
        </w:numPr>
        <w:spacing w:lineRule="exact" w:line="400"/>
        <w:ind w:left="709" w:hanging="709"/>
        <w:rPr>
          <w:b/>
          <w:b/>
          <w:sz w:val="28"/>
          <w:szCs w:val="28"/>
        </w:rPr>
      </w:pPr>
      <w:r>
        <w:rPr>
          <w:b/>
          <w:sz w:val="28"/>
          <w:szCs w:val="28"/>
        </w:rPr>
        <w:t>申請期間：</w:t>
      </w:r>
    </w:p>
    <w:p>
      <w:pPr>
        <w:pStyle w:val="Default"/>
        <w:spacing w:lineRule="exact" w:line="400"/>
        <w:ind w:left="709" w:hanging="0"/>
        <w:rPr>
          <w:b/>
          <w:b/>
          <w:sz w:val="28"/>
          <w:szCs w:val="28"/>
        </w:rPr>
      </w:pPr>
      <w:r>
        <w:rPr>
          <w:b/>
          <w:sz w:val="28"/>
          <w:szCs w:val="28"/>
        </w:rPr>
        <w:t>申請期間自</w:t>
      </w:r>
      <w:r>
        <w:rPr>
          <w:b/>
          <w:sz w:val="28"/>
          <w:szCs w:val="28"/>
        </w:rPr>
        <w:t>113</w:t>
      </w:r>
      <w:r>
        <w:rPr>
          <w:b/>
          <w:sz w:val="28"/>
          <w:szCs w:val="28"/>
        </w:rPr>
        <w:t>年</w:t>
      </w:r>
      <w:r>
        <w:rPr>
          <w:b/>
          <w:sz w:val="28"/>
          <w:szCs w:val="28"/>
        </w:rPr>
        <w:t>3</w:t>
      </w:r>
      <w:r>
        <w:rPr>
          <w:b/>
          <w:sz w:val="28"/>
          <w:szCs w:val="28"/>
        </w:rPr>
        <w:t>月</w:t>
      </w:r>
      <w:r>
        <w:rPr>
          <w:b/>
          <w:sz w:val="28"/>
          <w:szCs w:val="28"/>
        </w:rPr>
        <w:t>8</w:t>
      </w:r>
      <w:r>
        <w:rPr>
          <w:b/>
          <w:sz w:val="28"/>
          <w:szCs w:val="28"/>
        </w:rPr>
        <w:t>日起至同年</w:t>
      </w:r>
      <w:r>
        <w:rPr>
          <w:b/>
          <w:sz w:val="28"/>
          <w:szCs w:val="28"/>
        </w:rPr>
        <w:t>12</w:t>
      </w:r>
      <w:r>
        <w:rPr>
          <w:b/>
          <w:sz w:val="28"/>
          <w:szCs w:val="28"/>
        </w:rPr>
        <w:t>月</w:t>
      </w:r>
      <w:r>
        <w:rPr>
          <w:b/>
          <w:sz w:val="28"/>
          <w:szCs w:val="28"/>
        </w:rPr>
        <w:t>31</w:t>
      </w:r>
      <w:r>
        <w:rPr>
          <w:b/>
          <w:sz w:val="28"/>
          <w:szCs w:val="28"/>
        </w:rPr>
        <w:t>日。提出申請日之認定，以本府收受申請書之日期為準；以郵寄掛號方式申請者，以交郵日之郵戳為憑。</w:t>
      </w:r>
    </w:p>
    <w:p>
      <w:pPr>
        <w:pStyle w:val="Default"/>
        <w:numPr>
          <w:ilvl w:val="0"/>
          <w:numId w:val="1"/>
        </w:numPr>
        <w:spacing w:lineRule="exact" w:line="400"/>
        <w:ind w:left="709" w:hanging="709"/>
        <w:rPr>
          <w:b/>
          <w:b/>
          <w:sz w:val="28"/>
          <w:szCs w:val="28"/>
        </w:rPr>
      </w:pPr>
      <w:r>
        <w:rPr>
          <w:b/>
          <w:sz w:val="28"/>
          <w:szCs w:val="28"/>
        </w:rPr>
        <w:t>補助金額：</w:t>
      </w:r>
      <w:r>
        <w:rPr>
          <w:b/>
          <w:sz w:val="28"/>
          <w:szCs w:val="28"/>
        </w:rPr>
        <w:tab/>
      </w:r>
    </w:p>
    <w:p>
      <w:pPr>
        <w:pStyle w:val="Default"/>
        <w:spacing w:lineRule="exact" w:line="400"/>
        <w:ind w:left="960" w:hanging="0"/>
        <w:rPr>
          <w:b/>
          <w:b/>
          <w:sz w:val="28"/>
          <w:szCs w:val="28"/>
        </w:rPr>
      </w:pPr>
      <w:r>
        <w:rPr>
          <w:b/>
          <w:sz w:val="28"/>
          <w:szCs w:val="28"/>
        </w:rPr>
        <w:t>(</w:t>
      </w:r>
      <w:r>
        <w:rPr>
          <w:b/>
          <w:sz w:val="28"/>
          <w:szCs w:val="28"/>
        </w:rPr>
        <w:t>一</w:t>
      </w:r>
      <w:r>
        <w:rPr>
          <w:b/>
          <w:sz w:val="28"/>
          <w:szCs w:val="28"/>
        </w:rPr>
        <w:t>)</w:t>
        <w:tab/>
      </w:r>
      <w:r>
        <w:rPr>
          <w:b/>
          <w:sz w:val="28"/>
          <w:szCs w:val="28"/>
        </w:rPr>
        <w:t>本案補助雇主提供工作場所性騷擾申訴人或被害人心理諮商服務之費用，單次至少需</w:t>
      </w:r>
      <w:r>
        <w:rPr>
          <w:b/>
          <w:sz w:val="28"/>
          <w:szCs w:val="28"/>
        </w:rPr>
        <w:t>40</w:t>
      </w:r>
      <w:r>
        <w:rPr>
          <w:b/>
          <w:sz w:val="28"/>
          <w:szCs w:val="28"/>
        </w:rPr>
        <w:t>分鐘以上始補助，每次補助上限新臺幣</w:t>
      </w:r>
      <w:r>
        <w:rPr>
          <w:b/>
          <w:sz w:val="28"/>
          <w:szCs w:val="28"/>
        </w:rPr>
        <w:t>2,000</w:t>
      </w:r>
      <w:r>
        <w:rPr>
          <w:b/>
          <w:sz w:val="28"/>
          <w:szCs w:val="28"/>
        </w:rPr>
        <w:t>元，每案最多補助</w:t>
      </w:r>
      <w:r>
        <w:rPr>
          <w:b/>
          <w:sz w:val="28"/>
          <w:szCs w:val="28"/>
        </w:rPr>
        <w:t>4</w:t>
      </w:r>
      <w:r>
        <w:rPr>
          <w:b/>
          <w:sz w:val="28"/>
          <w:szCs w:val="28"/>
        </w:rPr>
        <w:t>次。</w:t>
      </w:r>
    </w:p>
    <w:p>
      <w:pPr>
        <w:pStyle w:val="Default"/>
        <w:spacing w:lineRule="exact" w:line="400" w:before="0" w:after="188"/>
        <w:ind w:left="960" w:hanging="0"/>
        <w:rPr>
          <w:b/>
          <w:b/>
          <w:sz w:val="28"/>
          <w:szCs w:val="28"/>
        </w:rPr>
      </w:pPr>
      <w:r>
        <w:rPr>
          <w:b/>
          <w:sz w:val="28"/>
          <w:szCs w:val="28"/>
        </w:rPr>
        <w:t>(</w:t>
      </w:r>
      <w:r>
        <w:rPr>
          <w:b/>
          <w:sz w:val="28"/>
          <w:szCs w:val="28"/>
        </w:rPr>
        <w:t>二</w:t>
      </w:r>
      <w:r>
        <w:rPr>
          <w:b/>
          <w:sz w:val="28"/>
          <w:szCs w:val="28"/>
        </w:rPr>
        <w:t>)</w:t>
        <w:tab/>
      </w:r>
      <w:r>
        <w:rPr>
          <w:b/>
          <w:sz w:val="28"/>
          <w:szCs w:val="28"/>
        </w:rPr>
        <w:t>前項補助金額依勞動部</w:t>
      </w:r>
      <w:r>
        <w:rPr>
          <w:b/>
          <w:sz w:val="28"/>
          <w:szCs w:val="28"/>
        </w:rPr>
        <w:t>113</w:t>
      </w:r>
      <w:r>
        <w:rPr>
          <w:b/>
          <w:sz w:val="28"/>
          <w:szCs w:val="28"/>
        </w:rPr>
        <w:t>年度「補助地方政府辦理工作場所性騷擾防治業務計畫」辦理，補助金額之核定依勞動部認定為主，至當年度經費用罄截止。</w:t>
      </w:r>
    </w:p>
    <w:p>
      <w:pPr>
        <w:pStyle w:val="Default"/>
        <w:spacing w:lineRule="exact" w:line="400" w:before="0" w:after="188"/>
        <w:ind w:left="960" w:hanging="0"/>
        <w:rPr>
          <w:b/>
          <w:b/>
          <w:sz w:val="28"/>
          <w:szCs w:val="28"/>
        </w:rPr>
      </w:pPr>
      <w:r>
        <w:rPr>
          <w:b/>
          <w:sz w:val="28"/>
          <w:szCs w:val="28"/>
        </w:rPr>
        <w:t>(</w:t>
      </w:r>
      <w:r>
        <w:rPr>
          <w:b/>
          <w:sz w:val="28"/>
          <w:szCs w:val="28"/>
        </w:rPr>
        <w:t>三</w:t>
      </w:r>
      <w:r>
        <w:rPr>
          <w:b/>
          <w:sz w:val="28"/>
          <w:szCs w:val="28"/>
        </w:rPr>
        <w:t>)</w:t>
        <w:tab/>
      </w:r>
      <w:r>
        <w:rPr>
          <w:b/>
          <w:sz w:val="28"/>
          <w:szCs w:val="28"/>
        </w:rPr>
        <w:t>補助費用將以轉帳方式匯入事業單位</w:t>
      </w:r>
      <w:r>
        <w:rPr>
          <w:b/>
          <w:sz w:val="28"/>
          <w:szCs w:val="28"/>
        </w:rPr>
        <w:t>(</w:t>
      </w:r>
      <w:r>
        <w:rPr>
          <w:b/>
          <w:sz w:val="28"/>
          <w:szCs w:val="28"/>
        </w:rPr>
        <w:t>或自然人雇主</w:t>
      </w:r>
      <w:r>
        <w:rPr>
          <w:b/>
          <w:sz w:val="28"/>
          <w:szCs w:val="28"/>
        </w:rPr>
        <w:t>)</w:t>
      </w:r>
      <w:r>
        <w:rPr>
          <w:b/>
          <w:sz w:val="28"/>
          <w:szCs w:val="28"/>
        </w:rPr>
        <w:t>帳戶，請提供以事業單位</w:t>
      </w:r>
      <w:r>
        <w:rPr>
          <w:b/>
          <w:sz w:val="28"/>
          <w:szCs w:val="28"/>
        </w:rPr>
        <w:t>(</w:t>
      </w:r>
      <w:r>
        <w:rPr>
          <w:b/>
          <w:sz w:val="28"/>
          <w:szCs w:val="28"/>
        </w:rPr>
        <w:t>或自然人雇主</w:t>
      </w:r>
      <w:r>
        <w:rPr>
          <w:b/>
          <w:sz w:val="28"/>
          <w:szCs w:val="28"/>
        </w:rPr>
        <w:t>)</w:t>
      </w:r>
      <w:r>
        <w:rPr>
          <w:b/>
          <w:sz w:val="28"/>
          <w:szCs w:val="28"/>
        </w:rPr>
        <w:t>名義開立之臺灣銀行帳號，非前項銀行帳號，將扣除銀行轉帳手續費用。</w:t>
      </w:r>
    </w:p>
    <w:p>
      <w:pPr>
        <w:pStyle w:val="Default"/>
        <w:spacing w:lineRule="exact" w:line="400" w:before="0" w:after="188"/>
        <w:ind w:left="960" w:hanging="0"/>
        <w:rPr/>
      </w:pPr>
      <w:r>
        <w:rPr>
          <w:b/>
          <w:sz w:val="28"/>
          <w:szCs w:val="28"/>
        </w:rPr>
        <w:t>(</w:t>
      </w:r>
      <w:r>
        <w:rPr>
          <w:b/>
          <w:sz w:val="28"/>
          <w:szCs w:val="28"/>
        </w:rPr>
        <w:t>四</w:t>
      </w:r>
      <w:r>
        <w:rPr>
          <w:b/>
          <w:sz w:val="28"/>
          <w:szCs w:val="28"/>
        </w:rPr>
        <w:t>)</w:t>
        <w:tab/>
      </w:r>
      <w:r>
        <w:rPr>
          <w:b/>
          <w:sz w:val="28"/>
          <w:szCs w:val="28"/>
        </w:rPr>
        <w:t>心理諮商服務費用如由工作場所性騷擾申訴人或被害人先行代墊者，雇主依法應於請領本項補助後，將代收本府補助心理諮商服務費用轉付予申訴人或被害人收訖，期間如有不當苛扣之情事，將由申請雇主自付相關法律責任，並繳回補助款。</w:t>
      </w:r>
    </w:p>
    <w:p>
      <w:pPr>
        <w:pStyle w:val="Default"/>
        <w:spacing w:lineRule="exact" w:line="400" w:before="0" w:after="188"/>
        <w:rPr>
          <w:b/>
          <w:b/>
          <w:sz w:val="28"/>
          <w:szCs w:val="28"/>
        </w:rPr>
      </w:pPr>
      <w:r>
        <w:rPr>
          <w:b/>
          <w:sz w:val="28"/>
          <w:szCs w:val="28"/>
        </w:rPr>
        <w:t>八、申請流程及應備書件：</w:t>
      </w:r>
    </w:p>
    <w:p>
      <w:pPr>
        <w:pStyle w:val="Default"/>
        <w:spacing w:lineRule="exact" w:line="400" w:before="0" w:after="188"/>
        <w:ind w:left="480" w:hanging="0"/>
        <w:rPr>
          <w:b/>
          <w:b/>
          <w:sz w:val="28"/>
          <w:szCs w:val="28"/>
        </w:rPr>
      </w:pPr>
      <w:r>
        <w:rPr>
          <w:b/>
          <w:sz w:val="28"/>
          <w:szCs w:val="28"/>
        </w:rPr>
        <w:t>(</w:t>
      </w:r>
      <w:r>
        <w:rPr>
          <w:b/>
          <w:sz w:val="28"/>
          <w:szCs w:val="28"/>
        </w:rPr>
        <w:t>一</w:t>
      </w:r>
      <w:r>
        <w:rPr>
          <w:b/>
          <w:sz w:val="28"/>
          <w:szCs w:val="28"/>
        </w:rPr>
        <w:t>)</w:t>
      </w:r>
      <w:r>
        <w:rPr>
          <w:b/>
          <w:sz w:val="28"/>
          <w:szCs w:val="28"/>
        </w:rPr>
        <w:t>雇主於該案職場性騷擾申訴人或被害人結束心理諮商服務後，檢附下列文件、資料，向本府申請本補助：</w:t>
      </w:r>
    </w:p>
    <w:p>
      <w:pPr>
        <w:pStyle w:val="Default"/>
        <w:spacing w:lineRule="exact" w:line="400" w:before="0" w:after="188"/>
        <w:ind w:firstLine="480"/>
        <w:rPr>
          <w:b/>
          <w:b/>
          <w:sz w:val="28"/>
          <w:szCs w:val="28"/>
        </w:rPr>
      </w:pPr>
      <w:r>
        <w:rPr>
          <w:b/>
          <w:sz w:val="28"/>
          <w:szCs w:val="28"/>
        </w:rPr>
        <w:t>1.</w:t>
      </w:r>
      <w:r>
        <w:rPr>
          <w:b/>
          <w:sz w:val="28"/>
          <w:szCs w:val="28"/>
        </w:rPr>
        <w:t>申請表（請逕於申請表填寫受僱者相關資料並請其親自簽名或蓋章）。</w:t>
      </w:r>
    </w:p>
    <w:p>
      <w:pPr>
        <w:pStyle w:val="Default"/>
        <w:spacing w:lineRule="exact" w:line="400" w:before="0" w:after="188"/>
        <w:ind w:firstLine="480"/>
        <w:rPr>
          <w:b/>
          <w:b/>
          <w:sz w:val="28"/>
          <w:szCs w:val="28"/>
        </w:rPr>
      </w:pPr>
      <w:r>
        <w:rPr>
          <w:b/>
          <w:sz w:val="28"/>
          <w:szCs w:val="28"/>
        </w:rPr>
        <w:t>2.</w:t>
      </w:r>
      <w:r>
        <w:rPr>
          <w:b/>
          <w:sz w:val="28"/>
          <w:szCs w:val="28"/>
        </w:rPr>
        <w:t>事業單位</w:t>
      </w:r>
      <w:r>
        <w:rPr>
          <w:b/>
          <w:sz w:val="28"/>
          <w:szCs w:val="28"/>
        </w:rPr>
        <w:t>(</w:t>
      </w:r>
      <w:r>
        <w:rPr>
          <w:b/>
          <w:sz w:val="28"/>
          <w:szCs w:val="28"/>
        </w:rPr>
        <w:t>或自然人雇主</w:t>
      </w:r>
      <w:r>
        <w:rPr>
          <w:b/>
          <w:sz w:val="28"/>
          <w:szCs w:val="28"/>
        </w:rPr>
        <w:t>)</w:t>
      </w:r>
      <w:r>
        <w:rPr>
          <w:b/>
          <w:sz w:val="28"/>
          <w:szCs w:val="28"/>
        </w:rPr>
        <w:t>名義之國內金融機構或郵局存摺封面影本。</w:t>
      </w:r>
    </w:p>
    <w:p>
      <w:pPr>
        <w:pStyle w:val="Default"/>
        <w:spacing w:lineRule="exact" w:line="400" w:before="0" w:after="188"/>
        <w:ind w:left="480" w:hanging="0"/>
        <w:rPr>
          <w:b/>
          <w:b/>
          <w:sz w:val="28"/>
          <w:szCs w:val="28"/>
        </w:rPr>
      </w:pPr>
      <w:r>
        <w:rPr>
          <w:b/>
          <w:sz w:val="28"/>
          <w:szCs w:val="28"/>
        </w:rPr>
        <w:t>3.</w:t>
      </w:r>
      <w:r>
        <w:rPr>
          <w:b/>
          <w:sz w:val="28"/>
          <w:szCs w:val="28"/>
        </w:rPr>
        <w:t>事業單位合法設立之登記證明文件影本或自然人雇主國民身分證件正、背面影本。</w:t>
      </w:r>
    </w:p>
    <w:p>
      <w:pPr>
        <w:pStyle w:val="Default"/>
        <w:spacing w:lineRule="exact" w:line="400" w:before="0" w:after="188"/>
        <w:ind w:firstLine="480"/>
        <w:rPr>
          <w:b/>
          <w:b/>
          <w:sz w:val="28"/>
          <w:szCs w:val="28"/>
        </w:rPr>
      </w:pPr>
      <w:r>
        <w:rPr>
          <w:b/>
          <w:sz w:val="28"/>
          <w:szCs w:val="28"/>
        </w:rPr>
        <w:t>4.</w:t>
      </w:r>
      <w:r>
        <w:rPr>
          <w:b/>
          <w:sz w:val="28"/>
          <w:szCs w:val="28"/>
        </w:rPr>
        <w:t>心理諮商事實聲明</w:t>
      </w:r>
      <w:r>
        <w:rPr>
          <w:b/>
          <w:sz w:val="28"/>
          <w:szCs w:val="28"/>
        </w:rPr>
        <w:t>(</w:t>
      </w:r>
      <w:r>
        <w:rPr>
          <w:b/>
          <w:sz w:val="28"/>
          <w:szCs w:val="28"/>
        </w:rPr>
        <w:t>含簽名或蓋章</w:t>
      </w:r>
      <w:r>
        <w:rPr>
          <w:b/>
          <w:sz w:val="28"/>
          <w:szCs w:val="28"/>
        </w:rPr>
        <w:t>)</w:t>
      </w:r>
      <w:r>
        <w:rPr>
          <w:b/>
          <w:sz w:val="28"/>
          <w:szCs w:val="28"/>
        </w:rPr>
        <w:t>。</w:t>
      </w:r>
    </w:p>
    <w:p>
      <w:pPr>
        <w:pStyle w:val="Default"/>
        <w:spacing w:lineRule="exact" w:line="400" w:before="0" w:after="188"/>
        <w:ind w:firstLine="480"/>
        <w:rPr>
          <w:b/>
          <w:b/>
          <w:sz w:val="28"/>
          <w:szCs w:val="28"/>
        </w:rPr>
      </w:pPr>
      <w:r>
        <w:rPr>
          <w:b/>
          <w:sz w:val="28"/>
          <w:szCs w:val="28"/>
        </w:rPr>
        <w:t>5.</w:t>
      </w:r>
      <w:r>
        <w:rPr>
          <w:b/>
          <w:sz w:val="28"/>
          <w:szCs w:val="28"/>
        </w:rPr>
        <w:t>事業單位</w:t>
      </w:r>
      <w:r>
        <w:rPr>
          <w:b/>
          <w:sz w:val="28"/>
          <w:szCs w:val="28"/>
        </w:rPr>
        <w:t>(</w:t>
      </w:r>
      <w:r>
        <w:rPr>
          <w:b/>
          <w:sz w:val="28"/>
          <w:szCs w:val="28"/>
        </w:rPr>
        <w:t>或自然人雇主</w:t>
      </w:r>
      <w:r>
        <w:rPr>
          <w:b/>
          <w:sz w:val="28"/>
          <w:szCs w:val="28"/>
        </w:rPr>
        <w:t>)</w:t>
      </w:r>
      <w:r>
        <w:rPr>
          <w:b/>
          <w:sz w:val="28"/>
          <w:szCs w:val="28"/>
        </w:rPr>
        <w:t>切結書（請核章）。</w:t>
      </w:r>
    </w:p>
    <w:p>
      <w:pPr>
        <w:pStyle w:val="Default"/>
        <w:spacing w:lineRule="exact" w:line="400" w:before="0" w:after="188"/>
        <w:ind w:left="480" w:hanging="0"/>
        <w:rPr>
          <w:b/>
          <w:b/>
          <w:sz w:val="28"/>
          <w:szCs w:val="28"/>
        </w:rPr>
      </w:pPr>
      <w:r>
        <w:rPr>
          <w:b/>
          <w:sz w:val="28"/>
          <w:szCs w:val="28"/>
        </w:rPr>
        <w:t>6.</w:t>
      </w:r>
      <w:r>
        <w:rPr>
          <w:b/>
          <w:sz w:val="28"/>
          <w:szCs w:val="28"/>
        </w:rPr>
        <w:t>諮商收據及臨床心理師、諮商心理師證書影本或臨床心理師、諮商心理師諮商之相關證明文件。</w:t>
      </w:r>
    </w:p>
    <w:p>
      <w:pPr>
        <w:pStyle w:val="Default"/>
        <w:spacing w:lineRule="exact" w:line="400" w:before="0" w:after="188"/>
        <w:ind w:left="480" w:hanging="0"/>
        <w:rPr>
          <w:b/>
          <w:b/>
          <w:sz w:val="28"/>
          <w:szCs w:val="28"/>
        </w:rPr>
      </w:pPr>
      <w:r>
        <w:rPr>
          <w:b/>
          <w:sz w:val="28"/>
          <w:szCs w:val="28"/>
        </w:rPr>
        <w:t>7.</w:t>
      </w:r>
      <w:r>
        <w:rPr>
          <w:b/>
          <w:sz w:val="28"/>
          <w:szCs w:val="28"/>
        </w:rPr>
        <w:t>其他接受心理諮商服務之相關證明文件。</w:t>
      </w:r>
    </w:p>
    <w:p>
      <w:pPr>
        <w:pStyle w:val="Default"/>
        <w:spacing w:lineRule="exact" w:line="400" w:before="0" w:after="188"/>
        <w:ind w:left="480" w:hanging="0"/>
        <w:rPr>
          <w:b/>
          <w:b/>
          <w:sz w:val="28"/>
          <w:szCs w:val="28"/>
        </w:rPr>
      </w:pPr>
      <w:r>
        <w:rPr>
          <w:b/>
          <w:sz w:val="28"/>
          <w:szCs w:val="28"/>
        </w:rPr>
        <w:t>(</w:t>
      </w:r>
      <w:r>
        <w:rPr>
          <w:b/>
          <w:sz w:val="28"/>
          <w:szCs w:val="28"/>
        </w:rPr>
        <w:t>二</w:t>
      </w:r>
      <w:r>
        <w:rPr>
          <w:b/>
          <w:sz w:val="28"/>
          <w:szCs w:val="28"/>
        </w:rPr>
        <w:t xml:space="preserve">) </w:t>
      </w:r>
      <w:r>
        <w:rPr>
          <w:b/>
          <w:sz w:val="28"/>
          <w:szCs w:val="28"/>
        </w:rPr>
        <w:t>基於審查之必要，雇主應依本府通知另補充相關證明文件。</w:t>
      </w:r>
    </w:p>
    <w:p>
      <w:pPr>
        <w:pStyle w:val="Default"/>
        <w:spacing w:lineRule="exact" w:line="400" w:before="0" w:after="188"/>
        <w:ind w:left="480" w:hanging="0"/>
        <w:rPr>
          <w:b/>
          <w:b/>
          <w:sz w:val="28"/>
          <w:szCs w:val="28"/>
        </w:rPr>
      </w:pPr>
      <w:r>
        <w:rPr>
          <w:b/>
          <w:sz w:val="28"/>
          <w:szCs w:val="28"/>
        </w:rPr>
        <w:t>(</w:t>
      </w:r>
      <w:r>
        <w:rPr>
          <w:b/>
          <w:sz w:val="28"/>
          <w:szCs w:val="28"/>
        </w:rPr>
        <w:t>三</w:t>
      </w:r>
      <w:r>
        <w:rPr>
          <w:b/>
          <w:sz w:val="28"/>
          <w:szCs w:val="28"/>
        </w:rPr>
        <w:t xml:space="preserve">) </w:t>
      </w:r>
      <w:r>
        <w:rPr>
          <w:b/>
          <w:sz w:val="28"/>
          <w:szCs w:val="28"/>
        </w:rPr>
        <w:t>本府將視補件內容以公文通知，申請人接獲通知後，應於</w:t>
      </w:r>
      <w:r>
        <w:rPr>
          <w:b/>
          <w:sz w:val="28"/>
          <w:szCs w:val="28"/>
        </w:rPr>
        <w:t>10</w:t>
      </w:r>
      <w:r>
        <w:rPr>
          <w:b/>
          <w:sz w:val="28"/>
          <w:szCs w:val="28"/>
        </w:rPr>
        <w:t>日內補齊相關文件，若逾期仍未補件或逾期補件，不予補助。</w:t>
      </w:r>
    </w:p>
    <w:p>
      <w:pPr>
        <w:pStyle w:val="Default"/>
        <w:spacing w:lineRule="exact" w:line="400"/>
        <w:rPr>
          <w:b/>
          <w:b/>
          <w:sz w:val="28"/>
          <w:szCs w:val="28"/>
        </w:rPr>
      </w:pPr>
      <w:r>
        <w:rPr>
          <w:b/>
          <w:sz w:val="28"/>
          <w:szCs w:val="28"/>
        </w:rPr>
        <w:t>九、注意事項：</w:t>
      </w:r>
    </w:p>
    <w:p>
      <w:pPr>
        <w:pStyle w:val="Default"/>
        <w:spacing w:lineRule="exact" w:line="400"/>
        <w:rPr>
          <w:b/>
          <w:b/>
          <w:sz w:val="28"/>
          <w:szCs w:val="28"/>
        </w:rPr>
      </w:pPr>
      <w:r>
        <w:rPr>
          <w:b/>
          <w:sz w:val="28"/>
          <w:szCs w:val="28"/>
        </w:rPr>
        <w:t>事業單位</w:t>
      </w:r>
      <w:r>
        <w:rPr>
          <w:b/>
          <w:sz w:val="28"/>
          <w:szCs w:val="28"/>
        </w:rPr>
        <w:t>(</w:t>
      </w:r>
      <w:r>
        <w:rPr>
          <w:b/>
          <w:sz w:val="28"/>
          <w:szCs w:val="28"/>
        </w:rPr>
        <w:t>或自然人雇主</w:t>
      </w:r>
      <w:r>
        <w:rPr>
          <w:b/>
          <w:sz w:val="28"/>
          <w:szCs w:val="28"/>
        </w:rPr>
        <w:t>)</w:t>
      </w:r>
      <w:r>
        <w:rPr>
          <w:b/>
          <w:sz w:val="28"/>
          <w:szCs w:val="28"/>
        </w:rPr>
        <w:t>有下列情形之一者，本府不予發給本補助；已發給者，經撤銷或廢止後，應以書面行政處分令其限期返還：</w:t>
      </w:r>
    </w:p>
    <w:p>
      <w:pPr>
        <w:pStyle w:val="Default"/>
        <w:spacing w:lineRule="exact" w:line="400"/>
        <w:rPr>
          <w:b/>
          <w:b/>
          <w:sz w:val="28"/>
          <w:szCs w:val="28"/>
        </w:rPr>
      </w:pPr>
      <w:r>
        <w:rPr>
          <w:b/>
          <w:sz w:val="28"/>
          <w:szCs w:val="28"/>
        </w:rPr>
        <w:t>(</w:t>
      </w:r>
      <w:r>
        <w:rPr>
          <w:b/>
          <w:sz w:val="28"/>
          <w:szCs w:val="28"/>
        </w:rPr>
        <w:t>一</w:t>
      </w:r>
      <w:r>
        <w:rPr>
          <w:b/>
          <w:sz w:val="28"/>
          <w:szCs w:val="28"/>
        </w:rPr>
        <w:t xml:space="preserve">) </w:t>
      </w:r>
      <w:r>
        <w:rPr>
          <w:b/>
          <w:sz w:val="28"/>
          <w:szCs w:val="28"/>
        </w:rPr>
        <w:t>以詐欺或其他不正當之方法申請補助或申請資料有虛偽、隱匿等不實情事。</w:t>
      </w:r>
    </w:p>
    <w:p>
      <w:pPr>
        <w:pStyle w:val="Default"/>
        <w:spacing w:lineRule="exact" w:line="400"/>
        <w:rPr>
          <w:b/>
          <w:b/>
          <w:sz w:val="28"/>
          <w:szCs w:val="28"/>
        </w:rPr>
      </w:pPr>
      <w:r>
        <w:rPr>
          <w:b/>
          <w:sz w:val="28"/>
          <w:szCs w:val="28"/>
        </w:rPr>
        <w:t>(</w:t>
      </w:r>
      <w:r>
        <w:rPr>
          <w:b/>
          <w:sz w:val="28"/>
          <w:szCs w:val="28"/>
        </w:rPr>
        <w:t>二</w:t>
      </w:r>
      <w:r>
        <w:rPr>
          <w:b/>
          <w:sz w:val="28"/>
          <w:szCs w:val="28"/>
        </w:rPr>
        <w:t xml:space="preserve">) </w:t>
      </w:r>
      <w:r>
        <w:rPr>
          <w:b/>
          <w:sz w:val="28"/>
          <w:szCs w:val="28"/>
        </w:rPr>
        <w:t>規避、妨礙或拒絕查對。</w:t>
      </w:r>
    </w:p>
    <w:p>
      <w:pPr>
        <w:pStyle w:val="Default"/>
        <w:spacing w:lineRule="exact" w:line="400"/>
        <w:rPr>
          <w:b/>
          <w:b/>
          <w:sz w:val="28"/>
          <w:szCs w:val="28"/>
        </w:rPr>
      </w:pPr>
      <w:r>
        <w:rPr>
          <w:b/>
          <w:sz w:val="28"/>
          <w:szCs w:val="28"/>
        </w:rPr>
        <w:t>(</w:t>
      </w:r>
      <w:r>
        <w:rPr>
          <w:b/>
          <w:sz w:val="28"/>
          <w:szCs w:val="28"/>
        </w:rPr>
        <w:t>三</w:t>
      </w:r>
      <w:r>
        <w:rPr>
          <w:b/>
          <w:sz w:val="28"/>
          <w:szCs w:val="28"/>
        </w:rPr>
        <w:t xml:space="preserve">) </w:t>
      </w:r>
      <w:r>
        <w:rPr>
          <w:b/>
          <w:sz w:val="28"/>
          <w:szCs w:val="28"/>
        </w:rPr>
        <w:t>違反本計畫有重複申請補助之情事。</w:t>
      </w:r>
    </w:p>
    <w:p>
      <w:pPr>
        <w:pStyle w:val="Default"/>
        <w:spacing w:lineRule="exact" w:line="400"/>
        <w:rPr>
          <w:b/>
          <w:b/>
          <w:sz w:val="28"/>
          <w:szCs w:val="28"/>
        </w:rPr>
      </w:pPr>
      <w:r>
        <w:rPr>
          <w:b/>
          <w:sz w:val="28"/>
          <w:szCs w:val="28"/>
        </w:rPr>
        <w:t>(</w:t>
      </w:r>
      <w:r>
        <w:rPr>
          <w:b/>
          <w:sz w:val="28"/>
          <w:szCs w:val="28"/>
        </w:rPr>
        <w:t>四</w:t>
      </w:r>
      <w:r>
        <w:rPr>
          <w:b/>
          <w:sz w:val="28"/>
          <w:szCs w:val="28"/>
        </w:rPr>
        <w:t xml:space="preserve">) </w:t>
      </w:r>
      <w:r>
        <w:rPr>
          <w:b/>
          <w:sz w:val="28"/>
          <w:szCs w:val="28"/>
        </w:rPr>
        <w:t>其他違反本補助內容之規定。</w:t>
      </w:r>
      <w:r>
        <w:rPr>
          <w:b/>
          <w:sz w:val="28"/>
          <w:szCs w:val="28"/>
        </w:rPr>
        <w:t>(</w:t>
      </w:r>
      <w:r>
        <w:rPr>
          <w:b/>
          <w:sz w:val="28"/>
          <w:szCs w:val="28"/>
        </w:rPr>
        <w:t>如不當苛扣申訴人或被害人先行代墊之心理諮商費用等</w:t>
      </w:r>
      <w:r>
        <w:rPr>
          <w:b/>
          <w:sz w:val="28"/>
          <w:szCs w:val="28"/>
        </w:rPr>
        <w:t>)</w:t>
      </w:r>
    </w:p>
    <w:p>
      <w:pPr>
        <w:pStyle w:val="Default"/>
        <w:spacing w:lineRule="exact" w:line="400"/>
        <w:rPr>
          <w:b/>
          <w:b/>
          <w:sz w:val="28"/>
          <w:szCs w:val="28"/>
        </w:rPr>
      </w:pPr>
      <w:r>
        <w:rPr>
          <w:b/>
          <w:sz w:val="28"/>
          <w:szCs w:val="28"/>
        </w:rPr>
        <mc:AlternateContent>
          <mc:Choice Requires="wps">
            <w:drawing>
              <wp:anchor behindDoc="0" distT="0" distB="0" distL="114300" distR="114300" simplePos="0" locked="0" layoutInCell="1" allowOverlap="1" relativeHeight="5">
                <wp:simplePos x="0" y="0"/>
                <wp:positionH relativeFrom="column">
                  <wp:posOffset>-37465</wp:posOffset>
                </wp:positionH>
                <wp:positionV relativeFrom="paragraph">
                  <wp:posOffset>230505</wp:posOffset>
                </wp:positionV>
                <wp:extent cx="4719955" cy="1270"/>
                <wp:effectExtent l="0" t="0" r="0" b="0"/>
                <wp:wrapNone/>
                <wp:docPr id="1" name="直線接點 17"/>
                <a:graphic xmlns:a="http://schemas.openxmlformats.org/drawingml/2006/main">
                  <a:graphicData uri="http://schemas.microsoft.com/office/word/2010/wordprocessingShape">
                    <wps:wsp>
                      <wps:cNvSpPr/>
                      <wps:spPr>
                        <a:xfrm>
                          <a:off x="0" y="0"/>
                          <a:ext cx="6724800" cy="0"/>
                        </a:xfrm>
                        <a:prstGeom prst="line">
                          <a:avLst/>
                        </a:prstGeom>
                        <a:ln>
                          <a:solidFill>
                            <a:srgbClr val="4579b8"/>
                          </a:solidFill>
                        </a:ln>
                      </wps:spPr>
                      <wps:style>
                        <a:lnRef idx="0"/>
                        <a:fillRef idx="0"/>
                        <a:effectRef idx="0"/>
                        <a:fontRef idx="minor"/>
                      </wps:style>
                      <wps:bodyPr/>
                    </wps:wsp>
                  </a:graphicData>
                </a:graphic>
              </wp:anchor>
            </w:drawing>
          </mc:Choice>
          <mc:Fallback>
            <w:pict>
              <v:line id="shape_0" from="-2.95pt,18.15pt" to="526.5pt,18.15pt" ID="直線接點 17" stroked="t" style="position:absolute">
                <v:stroke color="#4579b8" joinstyle="round" endcap="flat"/>
                <v:fill o:detectmouseclick="t" on="false"/>
              </v:line>
            </w:pict>
          </mc:Fallback>
        </mc:AlternateContent>
      </w:r>
    </w:p>
    <w:p>
      <w:pPr>
        <w:sectPr>
          <w:footerReference w:type="default" r:id="rId2"/>
          <w:type w:val="nextPage"/>
          <w:pgSz w:w="11906" w:h="16838"/>
          <w:pgMar w:left="720" w:right="720" w:header="0" w:top="993" w:footer="567" w:bottom="720" w:gutter="0"/>
          <w:pgNumType w:fmt="decimal"/>
          <w:formProt w:val="false"/>
          <w:textDirection w:val="lrTb"/>
          <w:docGrid w:type="lines" w:linePitch="360" w:charSpace="0"/>
        </w:sectPr>
        <w:pStyle w:val="ListParagraph"/>
        <w:numPr>
          <w:ilvl w:val="0"/>
          <w:numId w:val="3"/>
        </w:numPr>
        <w:spacing w:before="36" w:after="0"/>
        <w:jc w:val="both"/>
        <w:rPr>
          <w:rFonts w:ascii="標楷體" w:hAnsi="標楷體" w:eastAsia="標楷體"/>
          <w:color w:val="000000"/>
        </w:rPr>
      </w:pPr>
      <w:r>
        <w:rPr>
          <w:rFonts w:ascii="標楷體" w:hAnsi="標楷體" w:eastAsia="標楷體"/>
          <w:color w:val="000000"/>
        </w:rPr>
        <w:t xml:space="preserve">合法心理諮商服務機構及合格專業的心理師，可至「衛生福利部醫事查詢系統」 </w:t>
      </w:r>
      <w:r>
        <w:rPr>
          <w:rFonts w:eastAsia="標楷體" w:ascii="標楷體" w:hAnsi="標楷體"/>
          <w:color w:val="000000"/>
        </w:rPr>
        <w:t>(https://pse.is/5mw4w9)</w:t>
      </w:r>
      <w:r>
        <w:rPr>
          <w:rFonts w:ascii="標楷體" w:hAnsi="標楷體" w:eastAsia="標楷體"/>
          <w:color w:val="000000"/>
        </w:rPr>
        <w:t>查詢。</w:t>
      </w:r>
    </w:p>
    <w:tbl>
      <w:tblPr>
        <w:tblW w:w="10475" w:type="dxa"/>
        <w:jc w:val="center"/>
        <w:tblInd w:w="0" w:type="dxa"/>
        <w:tblCellMar>
          <w:top w:w="0" w:type="dxa"/>
          <w:left w:w="28" w:type="dxa"/>
          <w:bottom w:w="0" w:type="dxa"/>
          <w:right w:w="28" w:type="dxa"/>
        </w:tblCellMar>
        <w:tblLook w:val="0000"/>
      </w:tblPr>
      <w:tblGrid>
        <w:gridCol w:w="1260"/>
        <w:gridCol w:w="1275"/>
        <w:gridCol w:w="3259"/>
        <w:gridCol w:w="1"/>
        <w:gridCol w:w="1558"/>
        <w:gridCol w:w="1"/>
        <w:gridCol w:w="3121"/>
      </w:tblGrid>
      <w:tr>
        <w:trPr>
          <w:trHeight w:val="575" w:hRule="atLeast"/>
        </w:trPr>
        <w:tc>
          <w:tcPr>
            <w:tcW w:w="10475" w:type="dxa"/>
            <w:gridSpan w:val="7"/>
            <w:tcBorders>
              <w:top w:val="single" w:sz="12" w:space="0" w:color="000000"/>
              <w:left w:val="single" w:sz="12" w:space="0" w:color="000000"/>
              <w:bottom w:val="single" w:sz="4" w:space="0" w:color="000000"/>
              <w:right w:val="single" w:sz="4" w:space="0" w:color="000000"/>
            </w:tcBorders>
            <w:shd w:fill="auto" w:val="clear"/>
            <w:vAlign w:val="center"/>
          </w:tcPr>
          <w:p>
            <w:pPr>
              <w:pStyle w:val="Normal"/>
              <w:tabs>
                <w:tab w:val="clear" w:pos="480"/>
                <w:tab w:val="left" w:pos="7415" w:leader="none"/>
              </w:tabs>
              <w:rPr>
                <w:rFonts w:ascii="標楷體" w:hAnsi="標楷體" w:eastAsia="標楷體"/>
                <w:b/>
                <w:b/>
                <w:color w:val="000000"/>
                <w:sz w:val="28"/>
              </w:rPr>
            </w:pPr>
            <w:r>
              <w:rPr>
                <w:rFonts w:ascii="標楷體" w:hAnsi="標楷體" w:eastAsia="標楷體"/>
                <w:b/>
                <w:color w:val="000000"/>
                <w:sz w:val="28"/>
                <w:szCs w:val="22"/>
              </w:rPr>
              <w:t>雲</w:t>
            </w:r>
            <w:bookmarkStart w:id="0" w:name="_Hlk159228295"/>
            <w:r>
              <w:rPr>
                <w:rFonts w:ascii="標楷體" w:hAnsi="標楷體" w:eastAsia="標楷體"/>
                <w:b/>
                <w:color w:val="000000"/>
                <w:sz w:val="28"/>
                <w:szCs w:val="22"/>
              </w:rPr>
              <w:t>林縣政府辦理補助雇主提供職場性騷擾心理諮商費用</w:t>
            </w:r>
            <w:bookmarkEnd w:id="0"/>
            <w:r>
              <w:rPr>
                <w:rFonts w:ascii="標楷體" w:hAnsi="標楷體" w:eastAsia="標楷體"/>
                <w:b/>
                <w:color w:val="000000"/>
                <w:sz w:val="28"/>
                <w:szCs w:val="22"/>
              </w:rPr>
              <w:t>申請表</w:t>
            </w:r>
          </w:p>
          <w:p>
            <w:pPr>
              <w:pStyle w:val="Normal"/>
              <w:tabs>
                <w:tab w:val="clear" w:pos="480"/>
                <w:tab w:val="left" w:pos="7415" w:leader="none"/>
              </w:tabs>
              <w:jc w:val="right"/>
              <w:rPr>
                <w:rFonts w:ascii="標楷體" w:hAnsi="標楷體" w:eastAsia="標楷體"/>
                <w:color w:val="000000"/>
                <w:sz w:val="22"/>
              </w:rPr>
            </w:pPr>
            <w:r>
              <w:rPr>
                <w:rFonts w:ascii="標楷體" w:hAnsi="標楷體" w:eastAsia="標楷體"/>
                <w:color w:val="000000"/>
                <w:sz w:val="22"/>
                <w:szCs w:val="22"/>
              </w:rPr>
              <w:t>申請日期：</w:t>
            </w:r>
            <w:r>
              <w:rPr>
                <w:rFonts w:ascii="標楷體" w:hAnsi="標楷體" w:eastAsia="標楷體"/>
                <w:sz w:val="22"/>
                <w:szCs w:val="22"/>
              </w:rPr>
              <w:t xml:space="preserve">   年 　月</w:t>
            </w:r>
            <w:r>
              <w:rPr>
                <w:rFonts w:ascii="標楷體" w:hAnsi="標楷體" w:eastAsia="標楷體"/>
                <w:color w:val="000000"/>
                <w:sz w:val="22"/>
                <w:szCs w:val="22"/>
              </w:rPr>
              <w:t xml:space="preserve">  日</w:t>
            </w:r>
          </w:p>
        </w:tc>
      </w:tr>
      <w:tr>
        <w:trPr>
          <w:trHeight w:val="432" w:hRule="atLeast"/>
          <w:cantSplit w:val="true"/>
        </w:trPr>
        <w:tc>
          <w:tcPr>
            <w:tcW w:w="1260" w:type="dxa"/>
            <w:vMerge w:val="restart"/>
            <w:tcBorders>
              <w:top w:val="single" w:sz="4" w:space="0" w:color="000000"/>
              <w:left w:val="single" w:sz="12" w:space="0" w:color="000000"/>
              <w:bottom w:val="single" w:sz="4" w:space="0" w:color="000000"/>
              <w:right w:val="single" w:sz="4" w:space="0" w:color="000000"/>
            </w:tcBorders>
            <w:shd w:fill="auto" w:val="clear"/>
            <w:vAlign w:val="center"/>
          </w:tcPr>
          <w:p>
            <w:pPr>
              <w:pStyle w:val="Normal"/>
              <w:spacing w:lineRule="exact" w:line="220"/>
              <w:ind w:left="120" w:right="120" w:hanging="0"/>
              <w:jc w:val="distribute"/>
              <w:rPr>
                <w:rFonts w:ascii="標楷體" w:hAnsi="標楷體" w:eastAsia="標楷體"/>
                <w:color w:val="000000"/>
              </w:rPr>
            </w:pPr>
            <w:r>
              <w:rPr>
                <w:rFonts w:ascii="標楷體" w:hAnsi="標楷體" w:eastAsia="標楷體"/>
                <w:color w:val="000000"/>
              </w:rPr>
              <w:t>事業</w:t>
            </w:r>
            <w:r>
              <w:rPr>
                <w:rFonts w:eastAsia="標楷體" w:ascii="標楷體" w:hAnsi="標楷體"/>
                <w:color w:val="000000"/>
              </w:rPr>
              <w:br/>
            </w:r>
            <w:r>
              <w:rPr>
                <w:rFonts w:ascii="標楷體" w:hAnsi="標楷體" w:eastAsia="標楷體"/>
                <w:color w:val="000000"/>
              </w:rPr>
              <w:t>單　位</w:t>
            </w:r>
            <w:r>
              <w:rPr>
                <w:rFonts w:eastAsia="標楷體" w:ascii="標楷體" w:hAnsi="標楷體"/>
                <w:color w:val="000000"/>
              </w:rPr>
              <w:br/>
            </w:r>
            <w:r>
              <w:rPr>
                <w:rFonts w:ascii="標楷體" w:hAnsi="標楷體" w:eastAsia="標楷體"/>
                <w:color w:val="000000"/>
              </w:rPr>
              <w:t>名　稱</w:t>
            </w:r>
          </w:p>
        </w:tc>
        <w:tc>
          <w:tcPr>
            <w:tcW w:w="4535" w:type="dxa"/>
            <w:gridSpan w:val="3"/>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220"/>
              <w:jc w:val="both"/>
              <w:rPr>
                <w:rFonts w:ascii="標楷體" w:hAnsi="標楷體" w:eastAsia="標楷體"/>
                <w:color w:val="000000"/>
              </w:rPr>
            </w:pPr>
            <w:r>
              <w:rPr>
                <w:rFonts w:eastAsia="標楷體" w:ascii="標楷體" w:hAnsi="標楷體"/>
                <w:color w:val="000000"/>
              </w:rPr>
            </w:r>
          </w:p>
        </w:tc>
        <w:tc>
          <w:tcPr>
            <w:tcW w:w="15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220"/>
              <w:ind w:left="120" w:right="120" w:hanging="0"/>
              <w:jc w:val="distribute"/>
              <w:rPr>
                <w:rFonts w:ascii="標楷體" w:hAnsi="標楷體" w:eastAsia="標楷體"/>
                <w:color w:val="000000"/>
              </w:rPr>
            </w:pPr>
            <w:r>
              <w:rPr>
                <w:rFonts w:ascii="標楷體" w:hAnsi="標楷體" w:eastAsia="標楷體"/>
                <w:color w:val="000000"/>
              </w:rPr>
              <w:t>負責人</w:t>
            </w:r>
          </w:p>
        </w:tc>
        <w:tc>
          <w:tcPr>
            <w:tcW w:w="3121"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spacing w:lineRule="exact" w:line="220"/>
              <w:jc w:val="both"/>
              <w:rPr>
                <w:rFonts w:ascii="標楷體" w:hAnsi="標楷體" w:eastAsia="標楷體"/>
                <w:color w:val="000000"/>
              </w:rPr>
            </w:pPr>
            <w:r>
              <w:rPr>
                <w:rFonts w:eastAsia="標楷體" w:ascii="標楷體" w:hAnsi="標楷體"/>
                <w:color w:val="000000"/>
              </w:rPr>
            </w:r>
          </w:p>
        </w:tc>
      </w:tr>
      <w:tr>
        <w:trPr>
          <w:trHeight w:val="64" w:hRule="atLeast"/>
          <w:cantSplit w:val="true"/>
        </w:trPr>
        <w:tc>
          <w:tcPr>
            <w:tcW w:w="1260" w:type="dxa"/>
            <w:vMerge w:val="continue"/>
            <w:tcBorders>
              <w:top w:val="single" w:sz="4" w:space="0" w:color="000000"/>
              <w:left w:val="single" w:sz="12" w:space="0" w:color="000000"/>
              <w:bottom w:val="single" w:sz="4" w:space="0" w:color="000000"/>
              <w:right w:val="single" w:sz="4" w:space="0" w:color="000000"/>
            </w:tcBorders>
            <w:shd w:fill="auto" w:val="clear"/>
            <w:vAlign w:val="center"/>
          </w:tcPr>
          <w:p>
            <w:pPr>
              <w:pStyle w:val="Normal"/>
              <w:spacing w:lineRule="exact" w:line="220"/>
              <w:ind w:left="120" w:right="120" w:hanging="0"/>
              <w:jc w:val="distribute"/>
              <w:rPr>
                <w:rFonts w:ascii="標楷體" w:hAnsi="標楷體" w:eastAsia="標楷體"/>
                <w:color w:val="000000"/>
              </w:rPr>
            </w:pPr>
            <w:r>
              <w:rPr>
                <w:rFonts w:eastAsia="標楷體" w:ascii="標楷體" w:hAnsi="標楷體"/>
                <w:color w:val="000000"/>
              </w:rPr>
            </w:r>
          </w:p>
        </w:tc>
        <w:tc>
          <w:tcPr>
            <w:tcW w:w="4535" w:type="dxa"/>
            <w:gridSpan w:val="3"/>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220"/>
              <w:jc w:val="both"/>
              <w:rPr>
                <w:rFonts w:ascii="標楷體" w:hAnsi="標楷體" w:eastAsia="標楷體"/>
                <w:color w:val="000000"/>
              </w:rPr>
            </w:pPr>
            <w:r>
              <w:rPr>
                <w:rFonts w:eastAsia="標楷體" w:ascii="標楷體" w:hAnsi="標楷體"/>
                <w:color w:val="000000"/>
              </w:rPr>
            </w:r>
          </w:p>
        </w:tc>
        <w:tc>
          <w:tcPr>
            <w:tcW w:w="15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220"/>
              <w:ind w:left="120" w:right="120" w:hanging="0"/>
              <w:jc w:val="distribute"/>
              <w:rPr>
                <w:rFonts w:ascii="標楷體" w:hAnsi="標楷體" w:eastAsia="標楷體"/>
                <w:color w:val="000000"/>
              </w:rPr>
            </w:pPr>
            <w:r>
              <w:rPr>
                <w:rFonts w:ascii="標楷體" w:hAnsi="標楷體" w:eastAsia="標楷體"/>
                <w:color w:val="000000"/>
              </w:rPr>
              <w:t>業務</w:t>
            </w:r>
            <w:r>
              <w:rPr>
                <w:rFonts w:eastAsia="標楷體" w:ascii="標楷體" w:hAnsi="標楷體"/>
                <w:color w:val="000000"/>
              </w:rPr>
              <w:br/>
            </w:r>
            <w:r>
              <w:rPr>
                <w:rFonts w:ascii="標楷體" w:hAnsi="標楷體" w:eastAsia="標楷體"/>
                <w:color w:val="000000"/>
              </w:rPr>
              <w:t>聯絡人</w:t>
            </w:r>
          </w:p>
        </w:tc>
        <w:tc>
          <w:tcPr>
            <w:tcW w:w="3121"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spacing w:lineRule="exact" w:line="220"/>
              <w:jc w:val="both"/>
              <w:rPr>
                <w:rFonts w:ascii="標楷體" w:hAnsi="標楷體" w:eastAsia="標楷體"/>
                <w:color w:val="000000"/>
              </w:rPr>
            </w:pPr>
            <w:r>
              <w:rPr>
                <w:rFonts w:eastAsia="標楷體" w:ascii="標楷體" w:hAnsi="標楷體"/>
                <w:color w:val="000000"/>
              </w:rPr>
            </w:r>
          </w:p>
        </w:tc>
      </w:tr>
      <w:tr>
        <w:trPr>
          <w:trHeight w:val="369" w:hRule="atLeast"/>
          <w:cantSplit w:val="true"/>
        </w:trPr>
        <w:tc>
          <w:tcPr>
            <w:tcW w:w="1260"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spacing w:lineRule="exact" w:line="220" w:before="36" w:after="36"/>
              <w:ind w:left="120" w:right="120" w:hanging="0"/>
              <w:jc w:val="distribute"/>
              <w:rPr>
                <w:rFonts w:ascii="標楷體" w:hAnsi="標楷體" w:eastAsia="標楷體"/>
                <w:color w:val="000000"/>
              </w:rPr>
            </w:pPr>
            <w:r>
              <w:rPr>
                <w:rFonts w:ascii="標楷體" w:hAnsi="標楷體" w:eastAsia="標楷體"/>
                <w:color w:val="000000"/>
              </w:rPr>
              <w:t>僱用員工總人數</w:t>
            </w:r>
          </w:p>
        </w:tc>
        <w:tc>
          <w:tcPr>
            <w:tcW w:w="453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220" w:before="36" w:after="36"/>
              <w:rPr>
                <w:rFonts w:ascii="標楷體" w:hAnsi="標楷體" w:eastAsia="標楷體"/>
                <w:color w:val="000000"/>
              </w:rPr>
            </w:pPr>
            <w:r>
              <w:rPr>
                <w:rFonts w:ascii="標楷體" w:hAnsi="標楷體" w:eastAsia="標楷體"/>
                <w:color w:val="000000"/>
              </w:rPr>
              <w:t>　　　　　　人</w:t>
            </w:r>
          </w:p>
        </w:tc>
        <w:tc>
          <w:tcPr>
            <w:tcW w:w="15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220"/>
              <w:ind w:left="84" w:right="84" w:hanging="0"/>
              <w:jc w:val="distribute"/>
              <w:rPr>
                <w:rFonts w:ascii="標楷體" w:hAnsi="標楷體" w:eastAsia="標楷體"/>
                <w:color w:val="000000"/>
              </w:rPr>
            </w:pPr>
            <w:r>
              <w:rPr>
                <w:rFonts w:ascii="標楷體" w:hAnsi="標楷體" w:eastAsia="標楷體"/>
                <w:color w:val="000000"/>
              </w:rPr>
              <w:t>單位</w:t>
            </w:r>
            <w:r>
              <w:rPr>
                <w:rFonts w:eastAsia="標楷體" w:ascii="標楷體" w:hAnsi="標楷體"/>
                <w:color w:val="000000"/>
              </w:rPr>
              <w:br/>
            </w:r>
            <w:r>
              <w:rPr>
                <w:rFonts w:ascii="標楷體" w:hAnsi="標楷體" w:eastAsia="標楷體"/>
                <w:color w:val="000000"/>
              </w:rPr>
              <w:t>統一編號</w:t>
            </w:r>
          </w:p>
        </w:tc>
        <w:tc>
          <w:tcPr>
            <w:tcW w:w="3121"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spacing w:lineRule="exact" w:line="220"/>
              <w:jc w:val="both"/>
              <w:rPr>
                <w:rFonts w:ascii="標楷體" w:hAnsi="標楷體" w:eastAsia="標楷體"/>
                <w:color w:val="000000"/>
              </w:rPr>
            </w:pPr>
            <w:r>
              <w:rPr>
                <w:rFonts w:eastAsia="標楷體" w:ascii="標楷體" w:hAnsi="標楷體"/>
                <w:color w:val="000000"/>
              </w:rPr>
            </w:r>
          </w:p>
        </w:tc>
      </w:tr>
      <w:tr>
        <w:trPr>
          <w:trHeight w:val="380" w:hRule="atLeast"/>
          <w:cantSplit w:val="true"/>
        </w:trPr>
        <w:tc>
          <w:tcPr>
            <w:tcW w:w="1260" w:type="dxa"/>
            <w:vMerge w:val="restart"/>
            <w:tcBorders>
              <w:top w:val="single" w:sz="4" w:space="0" w:color="000000"/>
              <w:left w:val="single" w:sz="12" w:space="0" w:color="000000"/>
              <w:bottom w:val="single" w:sz="4" w:space="0" w:color="000000"/>
              <w:right w:val="single" w:sz="4" w:space="0" w:color="000000"/>
            </w:tcBorders>
            <w:shd w:fill="auto" w:val="clear"/>
            <w:vAlign w:val="center"/>
          </w:tcPr>
          <w:p>
            <w:pPr>
              <w:pStyle w:val="Normal"/>
              <w:spacing w:lineRule="exact" w:line="220"/>
              <w:ind w:left="120" w:right="120" w:hanging="0"/>
              <w:jc w:val="distribute"/>
              <w:rPr>
                <w:rFonts w:ascii="標楷體" w:hAnsi="標楷體" w:eastAsia="標楷體"/>
                <w:color w:val="000000"/>
              </w:rPr>
            </w:pPr>
            <w:r>
              <w:rPr>
                <w:rFonts w:ascii="標楷體" w:hAnsi="標楷體" w:eastAsia="標楷體"/>
                <w:color w:val="000000"/>
              </w:rPr>
              <w:t>地　址</w:t>
            </w:r>
          </w:p>
        </w:tc>
        <w:tc>
          <w:tcPr>
            <w:tcW w:w="4535" w:type="dxa"/>
            <w:gridSpan w:val="3"/>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220"/>
              <w:jc w:val="both"/>
              <w:rPr>
                <w:rFonts w:ascii="標楷體" w:hAnsi="標楷體" w:eastAsia="標楷體"/>
                <w:color w:val="000000"/>
              </w:rPr>
            </w:pPr>
            <w:r>
              <w:rPr>
                <w:rFonts w:eastAsia="標楷體" w:ascii="標楷體" w:hAnsi="標楷體"/>
                <w:color w:val="000000"/>
              </w:rPr>
            </w:r>
          </w:p>
        </w:tc>
        <w:tc>
          <w:tcPr>
            <w:tcW w:w="15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220"/>
              <w:ind w:left="120" w:right="120" w:hanging="0"/>
              <w:jc w:val="distribute"/>
              <w:rPr>
                <w:rFonts w:ascii="標楷體" w:hAnsi="標楷體" w:eastAsia="標楷體"/>
                <w:color w:val="000000"/>
              </w:rPr>
            </w:pPr>
            <w:r>
              <w:rPr>
                <w:rFonts w:ascii="標楷體" w:hAnsi="標楷體" w:eastAsia="標楷體"/>
                <w:color w:val="000000"/>
              </w:rPr>
              <w:t>電   話</w:t>
            </w:r>
          </w:p>
        </w:tc>
        <w:tc>
          <w:tcPr>
            <w:tcW w:w="3121"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spacing w:lineRule="exact" w:line="220"/>
              <w:jc w:val="both"/>
              <w:rPr>
                <w:rFonts w:ascii="標楷體" w:hAnsi="標楷體" w:eastAsia="標楷體"/>
                <w:color w:val="000000"/>
              </w:rPr>
            </w:pPr>
            <w:r>
              <w:rPr>
                <w:rFonts w:eastAsia="標楷體" w:ascii="標楷體" w:hAnsi="標楷體"/>
                <w:color w:val="000000"/>
              </w:rPr>
            </w:r>
          </w:p>
        </w:tc>
      </w:tr>
      <w:tr>
        <w:trPr>
          <w:trHeight w:val="367" w:hRule="atLeast"/>
          <w:cantSplit w:val="true"/>
        </w:trPr>
        <w:tc>
          <w:tcPr>
            <w:tcW w:w="1260" w:type="dxa"/>
            <w:vMerge w:val="continue"/>
            <w:tcBorders>
              <w:top w:val="single" w:sz="4" w:space="0" w:color="000000"/>
              <w:left w:val="single" w:sz="12" w:space="0" w:color="000000"/>
              <w:bottom w:val="single" w:sz="4" w:space="0" w:color="000000"/>
              <w:right w:val="single" w:sz="4" w:space="0" w:color="000000"/>
            </w:tcBorders>
            <w:shd w:fill="auto" w:val="clear"/>
            <w:vAlign w:val="center"/>
          </w:tcPr>
          <w:p>
            <w:pPr>
              <w:pStyle w:val="Normal"/>
              <w:spacing w:lineRule="exact" w:line="220"/>
              <w:ind w:left="120" w:right="120" w:hanging="0"/>
              <w:jc w:val="distribute"/>
              <w:rPr>
                <w:rFonts w:ascii="標楷體" w:hAnsi="標楷體" w:eastAsia="標楷體"/>
                <w:color w:val="000000"/>
              </w:rPr>
            </w:pPr>
            <w:r>
              <w:rPr>
                <w:rFonts w:eastAsia="標楷體" w:ascii="標楷體" w:hAnsi="標楷體"/>
                <w:color w:val="000000"/>
              </w:rPr>
            </w:r>
          </w:p>
        </w:tc>
        <w:tc>
          <w:tcPr>
            <w:tcW w:w="4535" w:type="dxa"/>
            <w:gridSpan w:val="3"/>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220"/>
              <w:jc w:val="both"/>
              <w:rPr>
                <w:rFonts w:ascii="標楷體" w:hAnsi="標楷體" w:eastAsia="標楷體"/>
                <w:color w:val="000000"/>
              </w:rPr>
            </w:pPr>
            <w:r>
              <w:rPr>
                <w:rFonts w:eastAsia="標楷體" w:ascii="標楷體" w:hAnsi="標楷體"/>
                <w:color w:val="000000"/>
              </w:rPr>
            </w:r>
          </w:p>
        </w:tc>
        <w:tc>
          <w:tcPr>
            <w:tcW w:w="15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220"/>
              <w:ind w:right="120" w:firstLine="120"/>
              <w:jc w:val="distribute"/>
              <w:rPr>
                <w:rFonts w:ascii="標楷體" w:hAnsi="標楷體" w:eastAsia="標楷體"/>
                <w:color w:val="000000"/>
              </w:rPr>
            </w:pPr>
            <w:r>
              <w:rPr>
                <w:rFonts w:ascii="標楷體" w:hAnsi="標楷體" w:eastAsia="標楷體"/>
                <w:color w:val="000000"/>
              </w:rPr>
              <w:t>電子郵件</w:t>
            </w:r>
          </w:p>
        </w:tc>
        <w:tc>
          <w:tcPr>
            <w:tcW w:w="3121"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spacing w:lineRule="exact" w:line="220"/>
              <w:jc w:val="both"/>
              <w:rPr>
                <w:rFonts w:ascii="標楷體" w:hAnsi="標楷體" w:eastAsia="標楷體"/>
                <w:color w:val="000000"/>
              </w:rPr>
            </w:pPr>
            <w:r>
              <w:rPr>
                <w:rFonts w:eastAsia="標楷體" w:ascii="標楷體" w:hAnsi="標楷體"/>
                <w:color w:val="000000"/>
              </w:rPr>
            </w:r>
          </w:p>
        </w:tc>
      </w:tr>
      <w:tr>
        <w:trPr>
          <w:trHeight w:val="930" w:hRule="atLeast"/>
          <w:cantSplit w:val="true"/>
        </w:trPr>
        <w:tc>
          <w:tcPr>
            <w:tcW w:w="1260"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spacing w:lineRule="exact" w:line="220" w:before="36" w:after="36"/>
              <w:ind w:left="120" w:right="120" w:hanging="0"/>
              <w:jc w:val="distribute"/>
              <w:rPr>
                <w:rFonts w:ascii="標楷體" w:hAnsi="標楷體" w:eastAsia="標楷體"/>
                <w:color w:val="000000"/>
              </w:rPr>
            </w:pPr>
            <w:r>
              <w:rPr>
                <w:rFonts w:ascii="標楷體" w:hAnsi="標楷體" w:eastAsia="標楷體"/>
                <w:color w:val="000000"/>
              </w:rPr>
              <w:t>行業別</w:t>
            </w:r>
          </w:p>
        </w:tc>
        <w:tc>
          <w:tcPr>
            <w:tcW w:w="9215" w:type="dxa"/>
            <w:gridSpan w:val="6"/>
            <w:tcBorders>
              <w:top w:val="single" w:sz="4" w:space="0" w:color="000000"/>
              <w:left w:val="single" w:sz="4" w:space="0" w:color="000000"/>
              <w:bottom w:val="single" w:sz="4" w:space="0" w:color="000000"/>
              <w:right w:val="single" w:sz="12" w:space="0" w:color="000000"/>
            </w:tcBorders>
            <w:shd w:fill="auto" w:val="clear"/>
          </w:tcPr>
          <w:p>
            <w:pPr>
              <w:pStyle w:val="Normal"/>
              <w:rPr>
                <w:sz w:val="18"/>
              </w:rPr>
            </w:pPr>
            <w:r>
              <w:rPr>
                <w:rFonts w:ascii="標楷體" w:hAnsi="標楷體" w:eastAsia="標楷體"/>
              </w:rPr>
              <w:t>□</w:t>
            </w:r>
            <w:r>
              <w:rPr>
                <w:rFonts w:ascii="標楷體" w:hAnsi="標楷體" w:eastAsia="標楷體"/>
              </w:rPr>
              <w:t>農、林、漁、牧業 □礦業及土石採取業 □製造業 □電力及燃氣供應業 □用水供應及污染整治業 □營建工程業 □批發及零售業 □運輸及倉儲業 □住宿及餐飲業□出版影音及資通訊業□金融及保險業□不動產業 □專業、科學及技術服務業□支援服務業□公共行政及國防；強制性社會安全□教育業 □醫療保健及社會工作服務業□藝術、娛樂及休閒服務業□其他服務業□其他</w:t>
            </w:r>
            <w:r>
              <w:rPr>
                <w:rFonts w:eastAsia="標楷體" w:ascii="標楷體" w:hAnsi="標楷體"/>
              </w:rPr>
              <w:t>____</w:t>
            </w:r>
          </w:p>
        </w:tc>
      </w:tr>
      <w:tr>
        <w:trPr>
          <w:trHeight w:val="308" w:hRule="atLeast"/>
          <w:cantSplit w:val="true"/>
        </w:trPr>
        <w:tc>
          <w:tcPr>
            <w:tcW w:w="1260" w:type="dxa"/>
            <w:vMerge w:val="restart"/>
            <w:tcBorders>
              <w:top w:val="single" w:sz="12" w:space="0" w:color="000000"/>
              <w:left w:val="single" w:sz="12" w:space="0" w:color="000000"/>
              <w:bottom w:val="single" w:sz="4" w:space="0" w:color="000000"/>
              <w:right w:val="single" w:sz="4" w:space="0" w:color="000000"/>
            </w:tcBorders>
            <w:shd w:fill="auto" w:val="clear"/>
            <w:vAlign w:val="center"/>
          </w:tcPr>
          <w:p>
            <w:pPr>
              <w:pStyle w:val="Normal"/>
              <w:spacing w:before="36" w:after="36"/>
              <w:ind w:left="120" w:right="120" w:hanging="0"/>
              <w:jc w:val="distribute"/>
              <w:rPr>
                <w:rFonts w:ascii="標楷體" w:hAnsi="標楷體" w:eastAsia="標楷體"/>
                <w:color w:val="000000"/>
              </w:rPr>
            </w:pPr>
            <w:r>
              <w:rPr>
                <w:rFonts w:ascii="標楷體" w:hAnsi="標楷體" w:eastAsia="標楷體"/>
                <w:color w:val="000000"/>
              </w:rPr>
              <w:t>職場性騷擾申訴人或被害人基本資料</w:t>
            </w:r>
          </w:p>
        </w:tc>
        <w:tc>
          <w:tcPr>
            <w:tcW w:w="1275" w:type="dxa"/>
            <w:vMerge w:val="restart"/>
            <w:tcBorders>
              <w:top w:val="single" w:sz="12" w:space="0" w:color="000000"/>
              <w:left w:val="single" w:sz="4" w:space="0" w:color="000000"/>
              <w:bottom w:val="single" w:sz="4" w:space="0" w:color="000000"/>
              <w:right w:val="single" w:sz="4" w:space="0" w:color="000000"/>
            </w:tcBorders>
            <w:shd w:fill="auto" w:val="clear"/>
          </w:tcPr>
          <w:p>
            <w:pPr>
              <w:pStyle w:val="Normal"/>
              <w:spacing w:lineRule="auto" w:line="480"/>
              <w:jc w:val="distribute"/>
              <w:rPr>
                <w:rFonts w:ascii="標楷體" w:hAnsi="標楷體" w:eastAsia="標楷體"/>
              </w:rPr>
            </w:pPr>
            <w:r>
              <w:rPr>
                <w:rFonts w:ascii="標楷體" w:hAnsi="標楷體" w:eastAsia="標楷體"/>
              </w:rPr>
              <w:t>姓名</w:t>
            </w:r>
          </w:p>
        </w:tc>
        <w:tc>
          <w:tcPr>
            <w:tcW w:w="3259" w:type="dxa"/>
            <w:vMerge w:val="restart"/>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559" w:type="dxa"/>
            <w:gridSpan w:val="2"/>
            <w:tcBorders>
              <w:top w:val="single" w:sz="12" w:space="0" w:color="000000"/>
              <w:left w:val="single" w:sz="4" w:space="0" w:color="000000"/>
              <w:bottom w:val="single" w:sz="4" w:space="0" w:color="000000"/>
              <w:right w:val="single" w:sz="4" w:space="0" w:color="000000"/>
            </w:tcBorders>
            <w:shd w:fill="auto" w:val="clear"/>
          </w:tcPr>
          <w:p>
            <w:pPr>
              <w:pStyle w:val="Normal"/>
              <w:jc w:val="distribute"/>
              <w:rPr>
                <w:rFonts w:ascii="標楷體" w:hAnsi="標楷體" w:eastAsia="標楷體"/>
              </w:rPr>
            </w:pPr>
            <w:r>
              <w:rPr>
                <w:rFonts w:ascii="標楷體" w:hAnsi="標楷體" w:eastAsia="標楷體"/>
              </w:rPr>
              <w:t>出生年月日</w:t>
            </w:r>
          </w:p>
        </w:tc>
        <w:tc>
          <w:tcPr>
            <w:tcW w:w="3122" w:type="dxa"/>
            <w:gridSpan w:val="2"/>
            <w:tcBorders>
              <w:top w:val="single" w:sz="12" w:space="0" w:color="000000"/>
              <w:left w:val="single" w:sz="4"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r>
      <w:tr>
        <w:trPr>
          <w:trHeight w:val="307" w:hRule="atLeast"/>
          <w:cantSplit w:val="true"/>
        </w:trPr>
        <w:tc>
          <w:tcPr>
            <w:tcW w:w="1260" w:type="dxa"/>
            <w:vMerge w:val="continue"/>
            <w:tcBorders>
              <w:top w:val="single" w:sz="4" w:space="0" w:color="000000"/>
              <w:left w:val="single" w:sz="12" w:space="0" w:color="000000"/>
              <w:bottom w:val="single" w:sz="4" w:space="0" w:color="000000"/>
              <w:right w:val="single" w:sz="4" w:space="0" w:color="000000"/>
            </w:tcBorders>
            <w:shd w:fill="auto" w:val="clear"/>
            <w:vAlign w:val="center"/>
          </w:tcPr>
          <w:p>
            <w:pPr>
              <w:pStyle w:val="Normal"/>
              <w:spacing w:before="36" w:after="36"/>
              <w:ind w:left="120" w:right="120" w:hanging="0"/>
              <w:jc w:val="distribute"/>
              <w:rPr>
                <w:rFonts w:ascii="標楷體" w:hAnsi="標楷體" w:eastAsia="標楷體"/>
                <w:color w:val="000000"/>
              </w:rPr>
            </w:pPr>
            <w:r>
              <w:rPr>
                <w:rFonts w:eastAsia="標楷體" w:ascii="標楷體" w:hAnsi="標楷體"/>
                <w:color w:val="000000"/>
              </w:rPr>
            </w:r>
          </w:p>
        </w:tc>
        <w:tc>
          <w:tcPr>
            <w:tcW w:w="127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distribute"/>
              <w:rPr>
                <w:rFonts w:ascii="標楷體" w:hAnsi="標楷體" w:eastAsia="標楷體"/>
              </w:rPr>
            </w:pPr>
            <w:r>
              <w:rPr>
                <w:rFonts w:eastAsia="標楷體" w:ascii="標楷體" w:hAnsi="標楷體"/>
              </w:rPr>
            </w:r>
          </w:p>
        </w:tc>
        <w:tc>
          <w:tcPr>
            <w:tcW w:w="325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55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distribute"/>
              <w:rPr>
                <w:rFonts w:ascii="標楷體" w:hAnsi="標楷體" w:eastAsia="標楷體"/>
              </w:rPr>
            </w:pPr>
            <w:r>
              <w:rPr>
                <w:rFonts w:ascii="標楷體" w:hAnsi="標楷體" w:eastAsia="標楷體"/>
              </w:rPr>
              <w:t>身分證號</w:t>
            </w:r>
          </w:p>
        </w:tc>
        <w:tc>
          <w:tcPr>
            <w:tcW w:w="3122" w:type="dxa"/>
            <w:gridSpan w:val="2"/>
            <w:tcBorders>
              <w:top w:val="single" w:sz="4" w:space="0" w:color="000000"/>
              <w:left w:val="single" w:sz="4"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r>
      <w:tr>
        <w:trPr>
          <w:trHeight w:val="292" w:hRule="atLeast"/>
          <w:cantSplit w:val="true"/>
        </w:trPr>
        <w:tc>
          <w:tcPr>
            <w:tcW w:w="1260" w:type="dxa"/>
            <w:vMerge w:val="continue"/>
            <w:tcBorders>
              <w:top w:val="single" w:sz="4" w:space="0" w:color="000000"/>
              <w:left w:val="single" w:sz="12" w:space="0" w:color="000000"/>
              <w:bottom w:val="single" w:sz="4" w:space="0" w:color="000000"/>
              <w:right w:val="single" w:sz="4" w:space="0" w:color="000000"/>
            </w:tcBorders>
            <w:shd w:fill="auto" w:val="clear"/>
            <w:vAlign w:val="center"/>
          </w:tcPr>
          <w:p>
            <w:pPr>
              <w:pStyle w:val="Normal"/>
              <w:spacing w:before="36" w:after="36"/>
              <w:ind w:left="120" w:right="120" w:hanging="0"/>
              <w:jc w:val="distribute"/>
              <w:rPr>
                <w:rFonts w:ascii="標楷體" w:hAnsi="標楷體" w:eastAsia="標楷體"/>
                <w:color w:val="000000"/>
              </w:rPr>
            </w:pPr>
            <w:r>
              <w:rPr>
                <w:rFonts w:eastAsia="標楷體" w:ascii="標楷體" w:hAnsi="標楷體"/>
                <w:color w:val="000000"/>
              </w:rPr>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jc w:val="distribute"/>
              <w:rPr>
                <w:rFonts w:ascii="標楷體" w:hAnsi="標楷體" w:eastAsia="標楷體"/>
              </w:rPr>
            </w:pPr>
            <w:r>
              <w:rPr>
                <w:rFonts w:ascii="標楷體" w:hAnsi="標楷體" w:eastAsia="標楷體"/>
              </w:rPr>
              <w:t>受僱單位</w:t>
            </w:r>
          </w:p>
        </w:tc>
        <w:tc>
          <w:tcPr>
            <w:tcW w:w="3259" w:type="dxa"/>
            <w:tcBorders>
              <w:top w:val="single" w:sz="4" w:space="0" w:color="000000"/>
              <w:left w:val="single" w:sz="4" w:space="0" w:color="000000"/>
              <w:bottom w:val="single" w:sz="4" w:space="0" w:color="000000"/>
              <w:right w:val="single" w:sz="4" w:space="0" w:color="000000"/>
            </w:tcBorders>
            <w:shd w:fill="auto" w:val="clear"/>
          </w:tcPr>
          <w:p>
            <w:pPr>
              <w:pStyle w:val="Normal"/>
              <w:jc w:val="distribute"/>
              <w:rPr>
                <w:rFonts w:ascii="標楷體" w:hAnsi="標楷體" w:eastAsia="標楷體"/>
              </w:rPr>
            </w:pPr>
            <w:r>
              <w:rPr>
                <w:rFonts w:eastAsia="標楷體" w:ascii="標楷體" w:hAnsi="標楷體"/>
              </w:rPr>
            </w:r>
          </w:p>
        </w:tc>
        <w:tc>
          <w:tcPr>
            <w:tcW w:w="155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distribute"/>
              <w:rPr>
                <w:rFonts w:ascii="標楷體" w:hAnsi="標楷體" w:eastAsia="標楷體"/>
              </w:rPr>
            </w:pPr>
            <w:r>
              <w:rPr>
                <w:rFonts w:ascii="標楷體" w:hAnsi="標楷體" w:eastAsia="標楷體"/>
              </w:rPr>
              <w:t>職務名稱</w:t>
            </w:r>
          </w:p>
        </w:tc>
        <w:tc>
          <w:tcPr>
            <w:tcW w:w="3122" w:type="dxa"/>
            <w:gridSpan w:val="2"/>
            <w:tcBorders>
              <w:top w:val="single" w:sz="4" w:space="0" w:color="000000"/>
              <w:left w:val="single" w:sz="4"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r>
      <w:tr>
        <w:trPr>
          <w:trHeight w:val="465" w:hRule="atLeast"/>
          <w:cantSplit w:val="true"/>
        </w:trPr>
        <w:tc>
          <w:tcPr>
            <w:tcW w:w="1260" w:type="dxa"/>
            <w:vMerge w:val="continue"/>
            <w:tcBorders>
              <w:top w:val="single" w:sz="4" w:space="0" w:color="000000"/>
              <w:left w:val="single" w:sz="12" w:space="0" w:color="000000"/>
              <w:bottom w:val="single" w:sz="12" w:space="0" w:color="000000"/>
              <w:right w:val="single" w:sz="4" w:space="0" w:color="000000"/>
            </w:tcBorders>
            <w:shd w:fill="auto" w:val="clear"/>
            <w:vAlign w:val="center"/>
          </w:tcPr>
          <w:p>
            <w:pPr>
              <w:pStyle w:val="Normal"/>
              <w:spacing w:before="36" w:after="36"/>
              <w:ind w:left="120" w:right="120" w:hanging="0"/>
              <w:jc w:val="distribute"/>
              <w:rPr>
                <w:rFonts w:ascii="標楷體" w:hAnsi="標楷體" w:eastAsia="標楷體"/>
                <w:color w:val="000000"/>
              </w:rPr>
            </w:pPr>
            <w:r>
              <w:rPr>
                <w:rFonts w:eastAsia="標楷體" w:ascii="標楷體" w:hAnsi="標楷體"/>
                <w:color w:val="000000"/>
              </w:rPr>
            </w:r>
          </w:p>
        </w:tc>
        <w:tc>
          <w:tcPr>
            <w:tcW w:w="1275" w:type="dxa"/>
            <w:tcBorders>
              <w:top w:val="single" w:sz="4" w:space="0" w:color="000000"/>
              <w:left w:val="single" w:sz="4" w:space="0" w:color="000000"/>
              <w:bottom w:val="single" w:sz="12" w:space="0" w:color="000000"/>
              <w:right w:val="single" w:sz="4" w:space="0" w:color="000000"/>
            </w:tcBorders>
            <w:shd w:fill="auto" w:val="clear"/>
          </w:tcPr>
          <w:p>
            <w:pPr>
              <w:pStyle w:val="Normal"/>
              <w:jc w:val="distribute"/>
              <w:rPr>
                <w:rFonts w:ascii="標楷體" w:hAnsi="標楷體" w:eastAsia="標楷體"/>
              </w:rPr>
            </w:pPr>
            <w:r>
              <w:rPr>
                <w:rFonts w:ascii="標楷體" w:hAnsi="標楷體" w:eastAsia="標楷體"/>
              </w:rPr>
              <w:t>工作地址</w:t>
            </w:r>
          </w:p>
        </w:tc>
        <w:tc>
          <w:tcPr>
            <w:tcW w:w="7940" w:type="dxa"/>
            <w:gridSpan w:val="5"/>
            <w:tcBorders>
              <w:top w:val="single" w:sz="4" w:space="0" w:color="000000"/>
              <w:left w:val="single" w:sz="4"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r>
      <w:tr>
        <w:trPr>
          <w:trHeight w:val="1111" w:hRule="atLeast"/>
          <w:cantSplit w:val="true"/>
        </w:trPr>
        <w:tc>
          <w:tcPr>
            <w:tcW w:w="1260" w:type="dxa"/>
            <w:vMerge w:val="restart"/>
            <w:tcBorders>
              <w:top w:val="single" w:sz="12" w:space="0" w:color="000000"/>
              <w:left w:val="single" w:sz="12" w:space="0" w:color="000000"/>
              <w:bottom w:val="single" w:sz="4" w:space="0" w:color="000000"/>
              <w:right w:val="single" w:sz="4" w:space="0" w:color="000000"/>
            </w:tcBorders>
            <w:shd w:fill="auto" w:val="clear"/>
            <w:vAlign w:val="center"/>
          </w:tcPr>
          <w:p>
            <w:pPr>
              <w:pStyle w:val="Normal"/>
              <w:spacing w:lineRule="auto" w:line="360" w:before="36" w:after="36"/>
              <w:ind w:left="120" w:right="120" w:hanging="0"/>
              <w:jc w:val="distribute"/>
              <w:rPr>
                <w:rFonts w:ascii="標楷體" w:hAnsi="標楷體" w:eastAsia="標楷體"/>
                <w:color w:val="000000"/>
              </w:rPr>
            </w:pPr>
            <w:r>
              <w:rPr>
                <w:rFonts w:ascii="標楷體" w:hAnsi="標楷體" w:eastAsia="標楷體"/>
                <w:color w:val="000000"/>
              </w:rPr>
              <w:t>職場性騷擾說明</w:t>
            </w:r>
          </w:p>
        </w:tc>
        <w:tc>
          <w:tcPr>
            <w:tcW w:w="9215" w:type="dxa"/>
            <w:gridSpan w:val="6"/>
            <w:tcBorders>
              <w:top w:val="single" w:sz="12" w:space="0" w:color="000000"/>
              <w:left w:val="single" w:sz="4"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t>1.</w:t>
            </w:r>
            <w:r>
              <w:rPr>
                <w:rFonts w:ascii="標楷體" w:hAnsi="標楷體" w:eastAsia="標楷體"/>
              </w:rPr>
              <w:t>職場性騷擾發生日期：　 年 　月 　日（或其他：　　　　　　　）</w:t>
            </w:r>
          </w:p>
          <w:p>
            <w:pPr>
              <w:pStyle w:val="Normal"/>
              <w:rPr>
                <w:rFonts w:ascii="標楷體" w:hAnsi="標楷體" w:eastAsia="標楷體"/>
              </w:rPr>
            </w:pPr>
            <w:r>
              <w:rPr>
                <w:rFonts w:eastAsia="標楷體" w:ascii="標楷體" w:hAnsi="標楷體"/>
              </w:rPr>
              <w:t>2.</w:t>
            </w:r>
            <w:r>
              <w:rPr>
                <w:rFonts w:ascii="標楷體" w:hAnsi="標楷體" w:eastAsia="標楷體"/>
              </w:rPr>
              <w:t>職場性騷擾行為人：□同事</w:t>
            </w:r>
          </w:p>
          <w:p>
            <w:pPr>
              <w:pStyle w:val="Normal"/>
              <w:ind w:firstLine="2381"/>
              <w:rPr>
                <w:rFonts w:ascii="標楷體" w:hAnsi="標楷體" w:eastAsia="標楷體"/>
              </w:rPr>
            </w:pPr>
            <w:r>
              <w:rPr>
                <w:rFonts w:ascii="標楷體" w:hAnsi="標楷體" w:eastAsia="標楷體"/>
              </w:rPr>
              <w:t>□</w:t>
            </w:r>
            <w:r>
              <w:rPr>
                <w:rFonts w:ascii="標楷體" w:hAnsi="標楷體" w:eastAsia="標楷體"/>
              </w:rPr>
              <w:t>最高負責人</w:t>
            </w:r>
          </w:p>
          <w:p>
            <w:pPr>
              <w:pStyle w:val="Normal"/>
              <w:ind w:firstLine="2381"/>
              <w:rPr>
                <w:rFonts w:ascii="標楷體" w:hAnsi="標楷體" w:eastAsia="標楷體"/>
              </w:rPr>
            </w:pPr>
            <w:r>
              <w:rPr>
                <w:rFonts w:ascii="標楷體" w:hAnsi="標楷體" w:eastAsia="標楷體"/>
              </w:rPr>
              <w:t>□</w:t>
            </w:r>
            <w:r>
              <w:rPr>
                <w:rFonts w:ascii="標楷體" w:hAnsi="標楷體" w:eastAsia="標楷體"/>
              </w:rPr>
              <w:t>其他事業單位有業務往來之人</w:t>
            </w:r>
          </w:p>
          <w:p>
            <w:pPr>
              <w:pStyle w:val="Normal"/>
              <w:ind w:firstLine="2522"/>
              <w:rPr>
                <w:rFonts w:ascii="標楷體" w:hAnsi="標楷體" w:eastAsia="標楷體"/>
              </w:rPr>
            </w:pPr>
            <w:r>
              <w:rPr>
                <w:rFonts w:ascii="標楷體" w:hAnsi="標楷體" w:eastAsia="標楷體"/>
              </w:rPr>
              <w:t xml:space="preserve"> </w:t>
            </w:r>
            <w:r>
              <w:rPr>
                <w:rFonts w:eastAsia="標楷體" w:ascii="標楷體" w:hAnsi="標楷體"/>
              </w:rPr>
              <w:t>(</w:t>
            </w:r>
            <w:r>
              <w:rPr>
                <w:rFonts w:ascii="標楷體" w:hAnsi="標楷體" w:eastAsia="標楷體"/>
              </w:rPr>
              <w:t>該單位名稱</w:t>
            </w:r>
            <w:r>
              <w:rPr>
                <w:rFonts w:eastAsia="標楷體" w:ascii="標楷體" w:hAnsi="標楷體"/>
              </w:rPr>
              <w:t>:                           )</w:t>
            </w:r>
          </w:p>
        </w:tc>
      </w:tr>
      <w:tr>
        <w:trPr>
          <w:trHeight w:val="584" w:hRule="atLeast"/>
          <w:cantSplit w:val="true"/>
        </w:trPr>
        <w:tc>
          <w:tcPr>
            <w:tcW w:w="1260" w:type="dxa"/>
            <w:vMerge w:val="continue"/>
            <w:tcBorders>
              <w:top w:val="single" w:sz="4" w:space="0" w:color="000000"/>
              <w:left w:val="single" w:sz="12" w:space="0" w:color="000000"/>
              <w:bottom w:val="single" w:sz="4" w:space="0" w:color="000000"/>
              <w:right w:val="single" w:sz="4" w:space="0" w:color="000000"/>
            </w:tcBorders>
            <w:shd w:fill="auto" w:val="clear"/>
            <w:vAlign w:val="center"/>
          </w:tcPr>
          <w:p>
            <w:pPr>
              <w:pStyle w:val="Normal"/>
              <w:spacing w:lineRule="exact" w:line="220" w:before="36" w:after="36"/>
              <w:ind w:left="120" w:right="120" w:hanging="0"/>
              <w:jc w:val="distribute"/>
              <w:rPr>
                <w:rFonts w:ascii="標楷體" w:hAnsi="標楷體" w:eastAsia="標楷體"/>
                <w:color w:val="000000"/>
              </w:rPr>
            </w:pPr>
            <w:r>
              <w:rPr>
                <w:rFonts w:eastAsia="標楷體" w:ascii="標楷體" w:hAnsi="標楷體"/>
                <w:color w:val="000000"/>
              </w:rPr>
            </w:r>
          </w:p>
        </w:tc>
        <w:tc>
          <w:tcPr>
            <w:tcW w:w="9215" w:type="dxa"/>
            <w:gridSpan w:val="6"/>
            <w:tcBorders>
              <w:top w:val="single" w:sz="4" w:space="0" w:color="000000"/>
              <w:left w:val="single" w:sz="4" w:space="0" w:color="000000"/>
              <w:bottom w:val="single" w:sz="4" w:space="0" w:color="000000"/>
              <w:right w:val="single" w:sz="12" w:space="0" w:color="000000"/>
            </w:tcBorders>
            <w:shd w:fill="auto" w:val="clear"/>
          </w:tcPr>
          <w:p>
            <w:pPr>
              <w:pStyle w:val="Normal"/>
              <w:rPr>
                <w:rFonts w:ascii="標楷體" w:hAnsi="標楷體" w:eastAsia="標楷體"/>
              </w:rPr>
            </w:pPr>
            <w:r>
              <w:rPr>
                <w:rFonts w:ascii="標楷體" w:hAnsi="標楷體" w:eastAsia="標楷體"/>
              </w:rPr>
              <w:t>事實說明：</w:t>
            </w:r>
          </w:p>
        </w:tc>
      </w:tr>
      <w:tr>
        <w:trPr>
          <w:trHeight w:val="788" w:hRule="atLeast"/>
          <w:cantSplit w:val="true"/>
        </w:trPr>
        <w:tc>
          <w:tcPr>
            <w:tcW w:w="10475" w:type="dxa"/>
            <w:gridSpan w:val="7"/>
            <w:tcBorders>
              <w:top w:val="single" w:sz="4" w:space="0" w:color="000000"/>
              <w:left w:val="single" w:sz="12" w:space="0" w:color="000000"/>
              <w:bottom w:val="single" w:sz="12" w:space="0" w:color="000000"/>
              <w:right w:val="single" w:sz="4" w:space="0" w:color="000000"/>
            </w:tcBorders>
            <w:shd w:fill="auto" w:val="clear"/>
            <w:vAlign w:val="center"/>
          </w:tcPr>
          <w:p>
            <w:pPr>
              <w:pStyle w:val="Style25"/>
              <w:rPr/>
            </w:pPr>
            <w:r>
              <w:rPr/>
              <w:t>＊單位有無接獲內部職場性騷擾申訴？□有，接獲申訴日期</w:t>
            </w:r>
            <w:r>
              <w:rPr/>
              <w:t xml:space="preserve">: </w:t>
            </w:r>
            <w:r>
              <w:rPr/>
              <w:t>　 年 　月 　日　</w:t>
            </w:r>
          </w:p>
          <w:p>
            <w:pPr>
              <w:pStyle w:val="Style25"/>
              <w:ind w:firstLine="4066"/>
              <w:rPr/>
            </w:pPr>
            <w:r>
              <w:rPr/>
              <w:t>□</w:t>
            </w:r>
            <w:r>
              <w:rPr/>
              <w:t>無，知悉職場性騷擾日期：　 年 　月 　日</w:t>
            </w:r>
          </w:p>
          <w:p>
            <w:pPr>
              <w:pStyle w:val="Normal"/>
              <w:ind w:left="662" w:hanging="662"/>
              <w:rPr>
                <w:rFonts w:ascii="標楷體" w:hAnsi="標楷體" w:eastAsia="標楷體"/>
              </w:rPr>
            </w:pPr>
            <w:r>
              <w:rPr>
                <w:rFonts w:ascii="標楷體" w:hAnsi="標楷體" w:eastAsia="標楷體"/>
              </w:rPr>
              <w:t>※</w:t>
            </w:r>
            <w:r>
              <w:rPr>
                <w:rFonts w:ascii="標楷體" w:hAnsi="標楷體" w:eastAsia="標楷體"/>
              </w:rPr>
              <w:t>註：性別平等工作法第</w:t>
            </w:r>
            <w:r>
              <w:rPr>
                <w:rFonts w:eastAsia="標楷體" w:ascii="標楷體" w:hAnsi="標楷體"/>
              </w:rPr>
              <w:t>13</w:t>
            </w:r>
            <w:r>
              <w:rPr>
                <w:rFonts w:ascii="標楷體" w:hAnsi="標楷體" w:eastAsia="標楷體"/>
              </w:rPr>
              <w:t>條第</w:t>
            </w:r>
            <w:r>
              <w:rPr>
                <w:rFonts w:eastAsia="標楷體" w:ascii="標楷體" w:hAnsi="標楷體"/>
              </w:rPr>
              <w:t>4</w:t>
            </w:r>
            <w:r>
              <w:rPr>
                <w:rFonts w:ascii="標楷體" w:hAnsi="標楷體" w:eastAsia="標楷體"/>
              </w:rPr>
              <w:t>項：「雇主接獲被害人申訴時，應通知地方主管機關；經調查認定屬性騷擾之案件，並應將處理結果通知地方主管機關。」</w:t>
            </w:r>
          </w:p>
        </w:tc>
      </w:tr>
      <w:tr>
        <w:trPr>
          <w:trHeight w:val="3697" w:hRule="atLeast"/>
          <w:cantSplit w:val="true"/>
        </w:trPr>
        <w:tc>
          <w:tcPr>
            <w:tcW w:w="1260"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spacing w:lineRule="auto" w:line="276"/>
              <w:ind w:left="120" w:right="120" w:hanging="0"/>
              <w:jc w:val="distribute"/>
              <w:rPr>
                <w:rFonts w:ascii="標楷體" w:hAnsi="標楷體" w:eastAsia="標楷體"/>
                <w:color w:val="000000"/>
              </w:rPr>
            </w:pPr>
            <w:r>
              <w:rPr>
                <w:rFonts w:ascii="標楷體" w:hAnsi="標楷體" w:eastAsia="標楷體"/>
                <w:color w:val="000000"/>
              </w:rPr>
              <w:t>心理諮商事實聲明</w:t>
            </w:r>
          </w:p>
        </w:tc>
        <w:tc>
          <w:tcPr>
            <w:tcW w:w="9215" w:type="dxa"/>
            <w:gridSpan w:val="6"/>
            <w:tcBorders>
              <w:top w:val="single" w:sz="12" w:space="0" w:color="000000"/>
              <w:left w:val="single" w:sz="4" w:space="0" w:color="000000"/>
              <w:bottom w:val="single" w:sz="4" w:space="0" w:color="000000"/>
              <w:right w:val="single" w:sz="12" w:space="0" w:color="000000"/>
            </w:tcBorders>
            <w:shd w:fill="auto" w:val="clear"/>
            <w:vAlign w:val="center"/>
          </w:tcPr>
          <w:p>
            <w:pPr>
              <w:pStyle w:val="Normal"/>
              <w:tabs>
                <w:tab w:val="clear" w:pos="480"/>
                <w:tab w:val="left" w:pos="2972" w:leader="none"/>
                <w:tab w:val="left" w:pos="5132" w:leader="none"/>
                <w:tab w:val="left" w:pos="7412" w:leader="none"/>
              </w:tabs>
              <w:snapToGrid w:val="false"/>
              <w:spacing w:lineRule="auto" w:line="276"/>
              <w:jc w:val="both"/>
              <w:rPr>
                <w:rFonts w:ascii="標楷體" w:hAnsi="標楷體" w:eastAsia="標楷體"/>
                <w:color w:val="000000"/>
              </w:rPr>
            </w:pPr>
            <w:r>
              <w:rPr>
                <w:rFonts w:eastAsia="標楷體" w:ascii="標楷體" w:hAnsi="標楷體"/>
                <w:color w:val="000000"/>
              </w:rPr>
            </w:r>
          </w:p>
          <w:p>
            <w:pPr>
              <w:pStyle w:val="Normal"/>
              <w:tabs>
                <w:tab w:val="clear" w:pos="480"/>
                <w:tab w:val="left" w:pos="2972" w:leader="none"/>
                <w:tab w:val="left" w:pos="5132" w:leader="none"/>
                <w:tab w:val="left" w:pos="7412" w:leader="none"/>
              </w:tabs>
              <w:snapToGrid w:val="false"/>
              <w:spacing w:lineRule="auto" w:line="276"/>
              <w:jc w:val="both"/>
              <w:rPr>
                <w:rFonts w:ascii="標楷體" w:hAnsi="標楷體" w:eastAsia="標楷體"/>
                <w:color w:val="000000"/>
                <w:u w:val="single"/>
              </w:rPr>
            </w:pPr>
            <w:r>
              <w:rPr>
                <w:rFonts w:ascii="標楷體" w:hAnsi="標楷體" w:eastAsia="標楷體"/>
                <w:color w:val="000000"/>
              </w:rPr>
              <w:t>本人</w:t>
            </w:r>
            <w:r>
              <w:rPr>
                <w:rFonts w:ascii="標楷體" w:hAnsi="標楷體" w:eastAsia="標楷體"/>
                <w:color w:val="000000"/>
                <w:u w:val="single"/>
              </w:rPr>
              <w:t>　　　　　</w:t>
            </w:r>
            <w:r>
              <w:rPr>
                <w:rFonts w:ascii="標楷體" w:hAnsi="標楷體" w:eastAsia="標楷體"/>
                <w:color w:val="000000"/>
              </w:rPr>
              <w:t>接受</w:t>
            </w:r>
            <w:r>
              <w:rPr>
                <w:rFonts w:ascii="標楷體" w:hAnsi="標楷體" w:eastAsia="標楷體"/>
                <w:color w:val="000000"/>
                <w:u w:val="single"/>
              </w:rPr>
              <w:t>　　　</w:t>
            </w:r>
            <w:r>
              <w:rPr>
                <w:rFonts w:ascii="標楷體" w:hAnsi="標楷體" w:eastAsia="標楷體"/>
                <w:color w:val="7F7F7F"/>
                <w:u w:val="single"/>
                <w:shd w:val="pct15" w:color="auto" w:fill="FFFFFF"/>
              </w:rPr>
              <w:t>公司全銜名稱</w:t>
            </w:r>
            <w:r>
              <w:rPr>
                <w:rFonts w:ascii="標楷體" w:hAnsi="標楷體" w:eastAsia="標楷體"/>
                <w:color w:val="000000"/>
                <w:u w:val="single"/>
              </w:rPr>
              <w:t>　　　　</w:t>
            </w:r>
            <w:r>
              <w:rPr>
                <w:rFonts w:ascii="標楷體" w:hAnsi="標楷體" w:eastAsia="標楷體"/>
                <w:color w:val="000000"/>
              </w:rPr>
              <w:t>所提供或轉介之心理諮商服務，並於合格之醫療院（診）所或心理諮商所接受諮商服務。</w:t>
            </w:r>
          </w:p>
          <w:p>
            <w:pPr>
              <w:pStyle w:val="Normal"/>
              <w:tabs>
                <w:tab w:val="clear" w:pos="480"/>
                <w:tab w:val="left" w:pos="2972" w:leader="none"/>
                <w:tab w:val="left" w:pos="5132" w:leader="none"/>
                <w:tab w:val="left" w:pos="7412" w:leader="none"/>
              </w:tabs>
              <w:snapToGrid w:val="false"/>
              <w:spacing w:lineRule="auto" w:line="276"/>
              <w:jc w:val="both"/>
              <w:rPr>
                <w:rFonts w:ascii="標楷體" w:hAnsi="標楷體" w:eastAsia="標楷體"/>
                <w:color w:val="000000"/>
              </w:rPr>
            </w:pPr>
            <w:r>
              <w:rPr>
                <w:rFonts w:ascii="標楷體" w:hAnsi="標楷體" w:eastAsia="標楷體"/>
                <w:color w:val="000000"/>
              </w:rPr>
              <w:t>第一次：</w:t>
            </w:r>
            <w:r>
              <w:rPr>
                <w:rFonts w:ascii="標楷體" w:hAnsi="標楷體" w:eastAsia="標楷體"/>
                <w:color w:val="000000"/>
                <w:u w:val="single"/>
              </w:rPr>
              <w:t xml:space="preserve"> 　　年　　月　　日</w:t>
            </w:r>
            <w:r>
              <w:rPr>
                <w:rFonts w:ascii="標楷體" w:hAnsi="標楷體" w:eastAsia="標楷體"/>
                <w:color w:val="000000"/>
              </w:rPr>
              <w:t>；諮商時間：</w:t>
            </w:r>
            <w:r>
              <w:rPr>
                <w:rFonts w:ascii="標楷體" w:hAnsi="標楷體" w:eastAsia="標楷體"/>
                <w:color w:val="000000"/>
                <w:u w:val="single"/>
              </w:rPr>
              <w:t>　　　分鐘</w:t>
            </w:r>
            <w:r>
              <w:rPr>
                <w:rFonts w:ascii="標楷體" w:hAnsi="標楷體" w:eastAsia="標楷體"/>
                <w:color w:val="000000"/>
              </w:rPr>
              <w:t>。</w:t>
            </w:r>
          </w:p>
          <w:p>
            <w:pPr>
              <w:pStyle w:val="Normal"/>
              <w:tabs>
                <w:tab w:val="clear" w:pos="480"/>
                <w:tab w:val="left" w:pos="2972" w:leader="none"/>
                <w:tab w:val="left" w:pos="5132" w:leader="none"/>
                <w:tab w:val="left" w:pos="7412" w:leader="none"/>
              </w:tabs>
              <w:snapToGrid w:val="false"/>
              <w:spacing w:lineRule="auto" w:line="276"/>
              <w:jc w:val="both"/>
              <w:rPr>
                <w:rFonts w:ascii="標楷體" w:hAnsi="標楷體" w:eastAsia="標楷體"/>
                <w:color w:val="000000"/>
              </w:rPr>
            </w:pPr>
            <w:r>
              <w:rPr>
                <w:rFonts w:ascii="標楷體" w:hAnsi="標楷體" w:eastAsia="標楷體"/>
                <w:color w:val="000000"/>
              </w:rPr>
              <w:t>第二次：</w:t>
            </w:r>
            <w:r>
              <w:rPr>
                <w:rFonts w:ascii="標楷體" w:hAnsi="標楷體" w:eastAsia="標楷體"/>
                <w:color w:val="000000"/>
                <w:u w:val="single"/>
              </w:rPr>
              <w:t xml:space="preserve"> 　　年　　月　　日</w:t>
            </w:r>
            <w:r>
              <w:rPr>
                <w:rFonts w:ascii="標楷體" w:hAnsi="標楷體" w:eastAsia="標楷體"/>
                <w:color w:val="000000"/>
              </w:rPr>
              <w:t>；諮商時間：</w:t>
            </w:r>
            <w:r>
              <w:rPr>
                <w:rFonts w:ascii="標楷體" w:hAnsi="標楷體" w:eastAsia="標楷體"/>
                <w:color w:val="000000"/>
                <w:u w:val="single"/>
              </w:rPr>
              <w:t>　　　分鐘</w:t>
            </w:r>
            <w:r>
              <w:rPr>
                <w:rFonts w:ascii="標楷體" w:hAnsi="標楷體" w:eastAsia="標楷體"/>
                <w:color w:val="000000"/>
              </w:rPr>
              <w:t>。</w:t>
            </w:r>
          </w:p>
          <w:p>
            <w:pPr>
              <w:pStyle w:val="Normal"/>
              <w:tabs>
                <w:tab w:val="clear" w:pos="480"/>
                <w:tab w:val="left" w:pos="2972" w:leader="none"/>
                <w:tab w:val="left" w:pos="5132" w:leader="none"/>
                <w:tab w:val="left" w:pos="7412" w:leader="none"/>
              </w:tabs>
              <w:snapToGrid w:val="false"/>
              <w:spacing w:lineRule="auto" w:line="276"/>
              <w:jc w:val="both"/>
              <w:rPr>
                <w:rFonts w:ascii="標楷體" w:hAnsi="標楷體" w:eastAsia="標楷體"/>
                <w:color w:val="000000"/>
              </w:rPr>
            </w:pPr>
            <w:r>
              <w:rPr>
                <w:rFonts w:ascii="標楷體" w:hAnsi="標楷體" w:eastAsia="標楷體"/>
                <w:color w:val="000000"/>
              </w:rPr>
              <w:t>第三次：</w:t>
            </w:r>
            <w:r>
              <w:rPr>
                <w:rFonts w:ascii="標楷體" w:hAnsi="標楷體" w:eastAsia="標楷體"/>
                <w:color w:val="000000"/>
                <w:u w:val="single"/>
              </w:rPr>
              <w:t xml:space="preserve"> 　　年　　月　　日</w:t>
            </w:r>
            <w:r>
              <w:rPr>
                <w:rFonts w:ascii="標楷體" w:hAnsi="標楷體" w:eastAsia="標楷體"/>
                <w:color w:val="000000"/>
              </w:rPr>
              <w:t>；諮商時間：</w:t>
            </w:r>
            <w:r>
              <w:rPr>
                <w:rFonts w:ascii="標楷體" w:hAnsi="標楷體" w:eastAsia="標楷體"/>
                <w:color w:val="000000"/>
                <w:u w:val="single"/>
              </w:rPr>
              <w:t>　　　分鐘</w:t>
            </w:r>
            <w:r>
              <w:rPr>
                <w:rFonts w:ascii="標楷體" w:hAnsi="標楷體" w:eastAsia="標楷體"/>
                <w:color w:val="000000"/>
              </w:rPr>
              <w:t>。</w:t>
            </w:r>
          </w:p>
          <w:p>
            <w:pPr>
              <w:pStyle w:val="Normal"/>
              <w:tabs>
                <w:tab w:val="clear" w:pos="480"/>
                <w:tab w:val="left" w:pos="2972" w:leader="none"/>
                <w:tab w:val="left" w:pos="5132" w:leader="none"/>
                <w:tab w:val="left" w:pos="7412" w:leader="none"/>
              </w:tabs>
              <w:snapToGrid w:val="false"/>
              <w:spacing w:lineRule="auto" w:line="276"/>
              <w:jc w:val="both"/>
              <w:rPr>
                <w:rFonts w:ascii="標楷體" w:hAnsi="標楷體" w:eastAsia="標楷體"/>
                <w:color w:val="000000"/>
              </w:rPr>
            </w:pPr>
            <w:r>
              <w:rPr>
                <w:rFonts w:ascii="標楷體" w:hAnsi="標楷體" w:eastAsia="標楷體"/>
                <w:color w:val="000000"/>
              </w:rPr>
              <w:t>第四次：</w:t>
            </w:r>
            <w:r>
              <w:rPr>
                <w:rFonts w:ascii="標楷體" w:hAnsi="標楷體" w:eastAsia="標楷體"/>
                <w:color w:val="000000"/>
                <w:u w:val="single"/>
              </w:rPr>
              <w:t xml:space="preserve"> 　　年　　月　　日</w:t>
            </w:r>
            <w:r>
              <w:rPr>
                <w:rFonts w:ascii="標楷體" w:hAnsi="標楷體" w:eastAsia="標楷體"/>
                <w:color w:val="000000"/>
              </w:rPr>
              <w:t>；諮商時間：</w:t>
            </w:r>
            <w:r>
              <w:rPr>
                <w:rFonts w:ascii="標楷體" w:hAnsi="標楷體" w:eastAsia="標楷體"/>
                <w:color w:val="000000"/>
                <w:u w:val="single"/>
              </w:rPr>
              <w:t>　　　分鐘</w:t>
            </w:r>
            <w:r>
              <w:rPr>
                <w:rFonts w:ascii="標楷體" w:hAnsi="標楷體" w:eastAsia="標楷體"/>
                <w:color w:val="000000"/>
              </w:rPr>
              <w:t>。</w:t>
            </w:r>
          </w:p>
          <w:p>
            <w:pPr>
              <w:pStyle w:val="Normal"/>
              <w:tabs>
                <w:tab w:val="clear" w:pos="480"/>
                <w:tab w:val="left" w:pos="2972" w:leader="none"/>
                <w:tab w:val="left" w:pos="5132" w:leader="none"/>
                <w:tab w:val="left" w:pos="7412" w:leader="none"/>
              </w:tabs>
              <w:snapToGrid w:val="false"/>
              <w:spacing w:lineRule="atLeast" w:line="200"/>
              <w:jc w:val="both"/>
              <w:rPr>
                <w:rFonts w:ascii="標楷體" w:hAnsi="標楷體" w:eastAsia="標楷體"/>
                <w:b/>
                <w:b/>
                <w:color w:val="FF0000"/>
              </w:rPr>
            </w:pPr>
            <w:r>
              <w:rPr>
                <w:rFonts w:ascii="標楷體" w:hAnsi="標楷體" w:eastAsia="標楷體"/>
                <w:b/>
                <w:color w:val="FF0000"/>
              </w:rPr>
              <w:t>以上各項資料暨諮商日期、諮商時間等情形，經本人確認，確實無訛。</w:t>
            </w:r>
          </w:p>
          <w:p>
            <w:pPr>
              <w:pStyle w:val="Normal"/>
              <w:tabs>
                <w:tab w:val="clear" w:pos="480"/>
                <w:tab w:val="left" w:pos="2972" w:leader="none"/>
                <w:tab w:val="left" w:pos="5132" w:leader="none"/>
                <w:tab w:val="left" w:pos="7412" w:leader="none"/>
              </w:tabs>
              <w:snapToGrid w:val="false"/>
              <w:spacing w:lineRule="atLeast" w:line="200"/>
              <w:jc w:val="both"/>
              <w:rPr>
                <w:rFonts w:ascii="標楷體" w:hAnsi="標楷體" w:eastAsia="標楷體"/>
                <w:color w:val="000000"/>
              </w:rPr>
            </w:pPr>
            <w:r>
              <mc:AlternateContent>
                <mc:Choice Requires="wps">
                  <w:drawing>
                    <wp:anchor behindDoc="0" distT="0" distB="0" distL="114300" distR="114300" simplePos="0" locked="0" layoutInCell="1" allowOverlap="1" relativeHeight="4">
                      <wp:simplePos x="0" y="0"/>
                      <wp:positionH relativeFrom="column">
                        <wp:posOffset>5184775</wp:posOffset>
                      </wp:positionH>
                      <wp:positionV relativeFrom="paragraph">
                        <wp:posOffset>73025</wp:posOffset>
                      </wp:positionV>
                      <wp:extent cx="495935" cy="467360"/>
                      <wp:effectExtent l="0" t="0" r="0" b="0"/>
                      <wp:wrapNone/>
                      <wp:docPr id="3" name="矩形 1"/>
                      <a:graphic xmlns:a="http://schemas.openxmlformats.org/drawingml/2006/main">
                        <a:graphicData uri="http://schemas.microsoft.com/office/word/2010/wordprocessingShape">
                          <wps:wsp>
                            <wps:cNvSpPr/>
                            <wps:nvSpPr>
                              <wps:cNvPr id="0" name="Rectangle 1"/>
                              <wps:cNvSpPr/>
                            </wps:nvSpPr>
                            <wps:spPr>
                              <a:xfrm>
                                <a:off x="0" y="0"/>
                                <a:ext cx="495360" cy="466560"/>
                              </a:xfrm>
                              <a:prstGeom prst="rect">
                                <a:avLst/>
                              </a:prstGeom>
                              <a:noFill/>
                              <a:ln w="25560">
                                <a:solidFill>
                                  <a:srgbClr val="808080"/>
                                </a:solidFill>
                                <a:custDash/>
                                <a:round/>
                              </a:ln>
                            </wps:spPr>
                            <wps:bodyPr/>
                          </wps:wsp>
                        </a:graphicData>
                      </a:graphic>
                    </wp:anchor>
                  </w:drawing>
                </mc:Choice>
                <mc:Fallback>
                  <w:pict>
                    <v:rect id="shape_0" ID="矩形 1" stroked="t" style="position:absolute;margin-left:408.25pt;margin-top:5.75pt;width:38.95pt;height:36.7pt">
                      <w10:wrap type="none"/>
                      <v:fill o:detectmouseclick="t" on="false"/>
                      <v:stroke color="gray" weight="25560" dashstyle="longdash" joinstyle="round" endcap="flat"/>
                    </v:rect>
                  </w:pict>
                </mc:Fallback>
              </mc:AlternateContent>
            </w:r>
            <w:r>
              <w:rPr>
                <w:rFonts w:ascii="標楷體" w:hAnsi="標楷體" w:eastAsia="標楷體"/>
                <w:b/>
                <w:color w:val="FF0000"/>
              </w:rPr>
              <w:t>（</w:t>
            </w:r>
            <w:r>
              <w:rPr>
                <w:rFonts w:ascii="標楷體" w:hAnsi="標楷體" w:eastAsia="標楷體"/>
                <w:b/>
                <w:color w:val="FF0000"/>
              </w:rPr>
              <w:t>如有塗改，請受心理諮商服務之申訴人或被害人於塗改處簽名或蓋章）</w:t>
            </w:r>
          </w:p>
          <w:p>
            <w:pPr>
              <w:pStyle w:val="Normal"/>
              <w:tabs>
                <w:tab w:val="clear" w:pos="480"/>
                <w:tab w:val="left" w:pos="2972" w:leader="none"/>
                <w:tab w:val="left" w:pos="5132" w:leader="none"/>
                <w:tab w:val="left" w:pos="7412" w:leader="none"/>
              </w:tabs>
              <w:snapToGrid w:val="false"/>
              <w:spacing w:lineRule="atLeast" w:line="200"/>
              <w:jc w:val="both"/>
              <w:rPr>
                <w:rFonts w:ascii="標楷體" w:hAnsi="標楷體" w:eastAsia="標楷體"/>
                <w:color w:val="000000"/>
              </w:rPr>
            </w:pPr>
            <w:r>
              <w:rPr>
                <w:rFonts w:eastAsia="標楷體" w:ascii="標楷體" w:hAnsi="標楷體"/>
                <w:color w:val="000000"/>
              </w:rPr>
            </w:r>
          </w:p>
          <w:p>
            <w:pPr>
              <w:pStyle w:val="Normal"/>
              <w:tabs>
                <w:tab w:val="clear" w:pos="480"/>
                <w:tab w:val="left" w:pos="2972" w:leader="none"/>
                <w:tab w:val="left" w:pos="5132" w:leader="none"/>
                <w:tab w:val="left" w:pos="7412" w:leader="none"/>
              </w:tabs>
              <w:snapToGrid w:val="false"/>
              <w:spacing w:lineRule="auto" w:line="360"/>
              <w:jc w:val="right"/>
              <w:rPr>
                <w:rFonts w:ascii="標楷體" w:hAnsi="標楷體" w:eastAsia="標楷體"/>
                <w:color w:val="000000"/>
              </w:rPr>
            </w:pPr>
            <w:r>
              <w:rPr>
                <w:rFonts w:ascii="標楷體" w:hAnsi="標楷體" w:eastAsia="標楷體"/>
                <w:color w:val="000000"/>
              </w:rPr>
              <w:t>簽名或蓋章：</w:t>
            </w:r>
            <w:r>
              <w:rPr>
                <w:rFonts w:ascii="標楷體" w:hAnsi="標楷體" w:eastAsia="標楷體"/>
                <w:color w:val="000000"/>
                <w:u w:val="thick"/>
              </w:rPr>
              <w:t>　　　　　　　　</w:t>
            </w:r>
            <w:r>
              <w:rPr>
                <w:rFonts w:ascii="標楷體" w:hAnsi="標楷體" w:eastAsia="標楷體"/>
                <w:color w:val="000000"/>
              </w:rPr>
              <w:t>　　　　　</w:t>
            </w:r>
          </w:p>
        </w:tc>
      </w:tr>
      <w:tr>
        <w:trPr>
          <w:trHeight w:val="501" w:hRule="atLeast"/>
          <w:cantSplit w:val="true"/>
        </w:trPr>
        <w:tc>
          <w:tcPr>
            <w:tcW w:w="1260"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spacing w:lineRule="exact" w:line="220" w:before="36" w:after="60"/>
              <w:ind w:left="36" w:right="36" w:hanging="0"/>
              <w:jc w:val="distribute"/>
              <w:rPr>
                <w:rFonts w:ascii="標楷體" w:hAnsi="標楷體" w:eastAsia="標楷體"/>
                <w:color w:val="000000"/>
              </w:rPr>
            </w:pPr>
            <w:r>
              <w:rPr>
                <w:rFonts w:ascii="標楷體" w:hAnsi="標楷體" w:eastAsia="標楷體"/>
                <w:color w:val="000000"/>
              </w:rPr>
              <w:t>申請補助金額</w:t>
            </w:r>
          </w:p>
        </w:tc>
        <w:tc>
          <w:tcPr>
            <w:tcW w:w="9215" w:type="dxa"/>
            <w:gridSpan w:val="6"/>
            <w:tcBorders>
              <w:top w:val="single" w:sz="4" w:space="0" w:color="000000"/>
              <w:left w:val="single" w:sz="4" w:space="0" w:color="000000"/>
              <w:bottom w:val="single" w:sz="12" w:space="0" w:color="000000"/>
              <w:right w:val="single" w:sz="12" w:space="0" w:color="000000"/>
            </w:tcBorders>
            <w:shd w:fill="auto" w:val="clear"/>
            <w:vAlign w:val="center"/>
          </w:tcPr>
          <w:p>
            <w:pPr>
              <w:pStyle w:val="Normal"/>
              <w:tabs>
                <w:tab w:val="clear" w:pos="480"/>
                <w:tab w:val="left" w:pos="2612" w:leader="none"/>
                <w:tab w:val="left" w:pos="3932" w:leader="none"/>
                <w:tab w:val="left" w:pos="5252" w:leader="none"/>
                <w:tab w:val="left" w:pos="6467" w:leader="none"/>
                <w:tab w:val="left" w:pos="7412" w:leader="none"/>
              </w:tabs>
              <w:spacing w:lineRule="auto" w:line="360"/>
              <w:ind w:left="319" w:right="120" w:hanging="317"/>
              <w:rPr>
                <w:rFonts w:ascii="標楷體" w:hAnsi="標楷體" w:eastAsia="標楷體"/>
                <w:b/>
                <w:b/>
                <w:color w:val="000000"/>
                <w:kern w:val="0"/>
              </w:rPr>
            </w:pPr>
            <w:r>
              <w:rPr>
                <w:rFonts w:ascii="標楷體" w:hAnsi="標楷體" w:eastAsia="標楷體"/>
                <w:b/>
                <w:color w:val="000000"/>
              </w:rPr>
              <w:t>總計新臺幣　　　萬　　　仟　　　佰　　　拾　　　</w:t>
            </w:r>
            <w:r>
              <w:rPr>
                <w:rFonts w:ascii="標楷體" w:hAnsi="標楷體" w:eastAsia="標楷體"/>
                <w:b/>
                <w:color w:val="000000"/>
                <w:spacing w:val="60"/>
                <w:kern w:val="0"/>
              </w:rPr>
              <w:t>元</w:t>
            </w:r>
            <w:r>
              <w:rPr>
                <w:rFonts w:ascii="標楷體" w:hAnsi="標楷體" w:eastAsia="標楷體"/>
                <w:b/>
                <w:color w:val="000000"/>
                <w:kern w:val="0"/>
              </w:rPr>
              <w:t>整</w:t>
            </w:r>
          </w:p>
          <w:p>
            <w:pPr>
              <w:pStyle w:val="Normal"/>
              <w:tabs>
                <w:tab w:val="clear" w:pos="480"/>
                <w:tab w:val="left" w:pos="2612" w:leader="none"/>
                <w:tab w:val="left" w:pos="3932" w:leader="none"/>
                <w:tab w:val="left" w:pos="5252" w:leader="none"/>
                <w:tab w:val="left" w:pos="6467" w:leader="none"/>
                <w:tab w:val="left" w:pos="7412" w:leader="none"/>
              </w:tabs>
              <w:ind w:left="115" w:right="120" w:firstLine="1"/>
              <w:rPr>
                <w:rFonts w:ascii="標楷體" w:hAnsi="標楷體" w:eastAsia="標楷體"/>
                <w:b/>
                <w:b/>
                <w:color w:val="FF0000"/>
              </w:rPr>
            </w:pPr>
            <w:r>
              <w:rPr>
                <w:rFonts w:eastAsia="標楷體" w:ascii="標楷體" w:hAnsi="標楷體"/>
                <w:b/>
                <w:color w:val="FF0000"/>
              </w:rPr>
              <w:t>(</w:t>
            </w:r>
            <w:r>
              <w:rPr>
                <w:rFonts w:ascii="標楷體" w:hAnsi="標楷體" w:eastAsia="標楷體"/>
                <w:b/>
                <w:color w:val="FF0000"/>
              </w:rPr>
              <w:t>請覈實填寫，如有塗改，請於塗改處加蓋單位或負責人印章。</w:t>
            </w:r>
            <w:r>
              <w:rPr>
                <w:rFonts w:eastAsia="標楷體" w:ascii="標楷體" w:hAnsi="標楷體"/>
                <w:b/>
                <w:color w:val="FF0000"/>
              </w:rPr>
              <w:t>)</w:t>
            </w:r>
          </w:p>
          <w:p>
            <w:pPr>
              <w:pStyle w:val="Normal"/>
              <w:ind w:left="662" w:hanging="662"/>
              <w:rPr>
                <w:rFonts w:ascii="標楷體" w:hAnsi="標楷體" w:eastAsia="標楷體"/>
                <w:color w:val="000000"/>
              </w:rPr>
            </w:pPr>
            <w:r>
              <w:rPr>
                <w:rFonts w:ascii="標楷體" w:hAnsi="標楷體" w:eastAsia="標楷體"/>
              </w:rPr>
              <w:t>※</w:t>
            </w:r>
            <w:r>
              <w:rPr>
                <w:rFonts w:ascii="標楷體" w:hAnsi="標楷體" w:eastAsia="標楷體"/>
              </w:rPr>
              <w:t>註：補助雇主提供工作場所性騷擾申訴人或被害人心理諮商服務之費用，單次至少需</w:t>
            </w:r>
            <w:r>
              <w:rPr>
                <w:rFonts w:eastAsia="標楷體" w:ascii="標楷體" w:hAnsi="標楷體"/>
              </w:rPr>
              <w:t>40</w:t>
            </w:r>
            <w:r>
              <w:rPr>
                <w:rFonts w:ascii="標楷體" w:hAnsi="標楷體" w:eastAsia="標楷體"/>
              </w:rPr>
              <w:t>分鐘以上始補助，每次補助上限新臺幣</w:t>
            </w:r>
            <w:r>
              <w:rPr>
                <w:rFonts w:eastAsia="標楷體" w:ascii="標楷體" w:hAnsi="標楷體"/>
              </w:rPr>
              <w:t xml:space="preserve">2,000 </w:t>
            </w:r>
            <w:r>
              <w:rPr>
                <w:rFonts w:ascii="標楷體" w:hAnsi="標楷體" w:eastAsia="標楷體"/>
              </w:rPr>
              <w:t>元，每案最多補助</w:t>
            </w:r>
            <w:r>
              <w:rPr>
                <w:rFonts w:eastAsia="標楷體" w:ascii="標楷體" w:hAnsi="標楷體"/>
              </w:rPr>
              <w:t>4</w:t>
            </w:r>
            <w:r>
              <w:rPr>
                <w:rFonts w:ascii="標楷體" w:hAnsi="標楷體" w:eastAsia="標楷體"/>
              </w:rPr>
              <w:t>次。</w:t>
            </w:r>
          </w:p>
        </w:tc>
      </w:tr>
      <w:tr>
        <w:trPr>
          <w:trHeight w:val="1550" w:hRule="atLeast"/>
        </w:trPr>
        <w:tc>
          <w:tcPr>
            <w:tcW w:w="1260" w:type="dxa"/>
            <w:tcBorders>
              <w:top w:val="single" w:sz="12" w:space="0" w:color="000000"/>
              <w:left w:val="single" w:sz="12" w:space="0" w:color="000000"/>
              <w:bottom w:val="single" w:sz="12" w:space="0" w:color="000000"/>
              <w:right w:val="single" w:sz="4" w:space="0" w:color="000000"/>
            </w:tcBorders>
            <w:shd w:fill="auto" w:val="clear"/>
            <w:vAlign w:val="center"/>
          </w:tcPr>
          <w:p>
            <w:pPr>
              <w:pStyle w:val="Normal"/>
              <w:spacing w:lineRule="exact" w:line="220" w:before="36" w:after="60"/>
              <w:ind w:left="36" w:right="36" w:hanging="0"/>
              <w:jc w:val="distribute"/>
              <w:rPr>
                <w:rFonts w:ascii="標楷體" w:hAnsi="標楷體" w:eastAsia="標楷體"/>
                <w:color w:val="000000"/>
              </w:rPr>
            </w:pPr>
            <w:r>
              <w:rPr>
                <w:rFonts w:ascii="標楷體" w:hAnsi="標楷體" w:eastAsia="標楷體"/>
                <w:color w:val="000000"/>
              </w:rPr>
              <w:t>申請單位戳記</w:t>
            </w:r>
          </w:p>
        </w:tc>
        <w:tc>
          <w:tcPr>
            <w:tcW w:w="9215" w:type="dxa"/>
            <w:gridSpan w:val="6"/>
            <w:tcBorders>
              <w:top w:val="single" w:sz="12" w:space="0" w:color="000000"/>
              <w:left w:val="single" w:sz="4" w:space="0" w:color="000000"/>
              <w:bottom w:val="single" w:sz="12" w:space="0" w:color="000000"/>
              <w:right w:val="single" w:sz="12" w:space="0" w:color="000000"/>
            </w:tcBorders>
            <w:shd w:fill="auto" w:val="clear"/>
            <w:vAlign w:val="center"/>
          </w:tcPr>
          <w:p>
            <w:pPr>
              <w:pStyle w:val="Normal"/>
              <w:spacing w:before="36" w:after="0"/>
              <w:ind w:left="637" w:hanging="637"/>
              <w:jc w:val="both"/>
              <w:rPr>
                <w:rFonts w:ascii="標楷體" w:hAnsi="標楷體" w:eastAsia="標楷體"/>
                <w:b/>
                <w:b/>
                <w:color w:val="000000"/>
              </w:rPr>
            </w:pPr>
            <w:r>
              <w:rPr>
                <w:rFonts w:ascii="標楷體" w:hAnsi="標楷體" w:eastAsia="標楷體"/>
                <w:b/>
                <w:color w:val="000000"/>
              </w:rPr>
              <w:t>（加蓋單位印信及負責人印章）</w:t>
            </w:r>
          </w:p>
        </w:tc>
      </w:tr>
      <w:tr>
        <w:trPr>
          <w:trHeight w:val="2991" w:hRule="atLeast"/>
        </w:trPr>
        <w:tc>
          <w:tcPr>
            <w:tcW w:w="1260" w:type="dxa"/>
            <w:tcBorders>
              <w:top w:val="single" w:sz="12" w:space="0" w:color="000000"/>
              <w:left w:val="single" w:sz="12" w:space="0" w:color="000000"/>
              <w:bottom w:val="single" w:sz="12" w:space="0" w:color="000000"/>
              <w:right w:val="single" w:sz="4" w:space="0" w:color="000000"/>
            </w:tcBorders>
            <w:shd w:fill="auto" w:val="clear"/>
            <w:vAlign w:val="center"/>
          </w:tcPr>
          <w:p>
            <w:pPr>
              <w:pStyle w:val="Normal"/>
              <w:spacing w:lineRule="exact" w:line="220" w:before="36" w:after="60"/>
              <w:ind w:left="36" w:right="36" w:hanging="0"/>
              <w:jc w:val="distribute"/>
              <w:rPr>
                <w:rFonts w:ascii="標楷體" w:hAnsi="標楷體" w:eastAsia="標楷體"/>
                <w:color w:val="000000"/>
              </w:rPr>
            </w:pPr>
            <w:r>
              <w:rPr>
                <w:rFonts w:ascii="標楷體" w:hAnsi="標楷體" w:eastAsia="標楷體"/>
                <w:color w:val="000000"/>
              </w:rPr>
              <w:t>應附資料檢核表</w:t>
            </w:r>
          </w:p>
        </w:tc>
        <w:tc>
          <w:tcPr>
            <w:tcW w:w="9215" w:type="dxa"/>
            <w:gridSpan w:val="6"/>
            <w:tcBorders>
              <w:top w:val="single" w:sz="12" w:space="0" w:color="000000"/>
              <w:left w:val="single" w:sz="4" w:space="0" w:color="000000"/>
              <w:bottom w:val="single" w:sz="12" w:space="0" w:color="000000"/>
              <w:right w:val="single" w:sz="12" w:space="0" w:color="000000"/>
            </w:tcBorders>
            <w:shd w:fill="auto" w:val="clear"/>
            <w:vAlign w:val="center"/>
          </w:tcPr>
          <w:p>
            <w:pPr>
              <w:pStyle w:val="Normal"/>
              <w:spacing w:before="36" w:after="0"/>
              <w:ind w:left="636" w:hanging="636"/>
              <w:jc w:val="both"/>
              <w:rPr>
                <w:rFonts w:ascii="標楷體" w:hAnsi="標楷體" w:eastAsia="標楷體"/>
                <w:color w:val="000000"/>
              </w:rPr>
            </w:pPr>
            <w:r>
              <w:rPr>
                <w:rFonts w:ascii="標楷體" w:hAnsi="標楷體" w:eastAsia="標楷體"/>
                <w:color w:val="000000"/>
              </w:rPr>
              <w:t>□</w:t>
            </w:r>
            <w:r>
              <w:rPr>
                <w:rFonts w:ascii="標楷體" w:hAnsi="標楷體" w:eastAsia="標楷體"/>
                <w:color w:val="000000"/>
              </w:rPr>
              <w:t>一、申請表</w:t>
            </w:r>
          </w:p>
          <w:p>
            <w:pPr>
              <w:pStyle w:val="Normal"/>
              <w:spacing w:before="36" w:after="0"/>
              <w:jc w:val="both"/>
              <w:rPr>
                <w:rFonts w:ascii="標楷體" w:hAnsi="標楷體" w:eastAsia="標楷體"/>
                <w:color w:val="000000"/>
              </w:rPr>
            </w:pPr>
            <w:r>
              <w:rPr>
                <w:rFonts w:ascii="標楷體" w:hAnsi="標楷體" w:eastAsia="標楷體"/>
                <w:color w:val="000000"/>
              </w:rPr>
              <w:t>□</w:t>
            </w:r>
            <w:r>
              <w:rPr>
                <w:rFonts w:ascii="標楷體" w:hAnsi="標楷體" w:eastAsia="標楷體"/>
                <w:color w:val="000000"/>
              </w:rPr>
              <w:t>二、事業單位合法設立之登記證明文件影本或自然人雇主國民身分證件正、背面影本</w:t>
            </w:r>
          </w:p>
          <w:p>
            <w:pPr>
              <w:pStyle w:val="Normal"/>
              <w:spacing w:before="36" w:after="0"/>
              <w:jc w:val="both"/>
              <w:rPr>
                <w:rFonts w:ascii="標楷體" w:hAnsi="標楷體" w:eastAsia="標楷體"/>
                <w:color w:val="000000"/>
              </w:rPr>
            </w:pPr>
            <w:r>
              <w:rPr>
                <w:rFonts w:ascii="標楷體" w:hAnsi="標楷體" w:eastAsia="標楷體"/>
                <w:color w:val="000000"/>
              </w:rPr>
              <w:t>□</w:t>
            </w:r>
            <w:r>
              <w:rPr>
                <w:rFonts w:ascii="標楷體" w:hAnsi="標楷體" w:eastAsia="標楷體"/>
                <w:color w:val="000000"/>
              </w:rPr>
              <w:t>三、心理諮商事實聲明</w:t>
            </w:r>
          </w:p>
          <w:p>
            <w:pPr>
              <w:pStyle w:val="Normal"/>
              <w:spacing w:before="36" w:after="0"/>
              <w:jc w:val="both"/>
              <w:rPr>
                <w:rFonts w:ascii="標楷體" w:hAnsi="標楷體" w:eastAsia="標楷體"/>
                <w:color w:val="000000"/>
              </w:rPr>
            </w:pPr>
            <w:r>
              <w:rPr>
                <w:rFonts w:ascii="標楷體" w:hAnsi="標楷體" w:eastAsia="標楷體"/>
                <w:color w:val="000000"/>
              </w:rPr>
              <w:t>□</w:t>
            </w:r>
            <w:r>
              <w:rPr>
                <w:rFonts w:ascii="標楷體" w:hAnsi="標楷體" w:eastAsia="標楷體"/>
                <w:color w:val="000000"/>
              </w:rPr>
              <w:t>四、事業單位</w:t>
            </w:r>
            <w:r>
              <w:rPr>
                <w:rFonts w:eastAsia="標楷體" w:ascii="標楷體" w:hAnsi="標楷體"/>
                <w:color w:val="000000"/>
              </w:rPr>
              <w:t>(</w:t>
            </w:r>
            <w:r>
              <w:rPr>
                <w:rFonts w:ascii="標楷體" w:hAnsi="標楷體" w:eastAsia="標楷體"/>
                <w:color w:val="000000"/>
              </w:rPr>
              <w:t>或自然人雇主</w:t>
            </w:r>
            <w:r>
              <w:rPr>
                <w:rFonts w:eastAsia="標楷體" w:ascii="標楷體" w:hAnsi="標楷體"/>
                <w:color w:val="000000"/>
              </w:rPr>
              <w:t>)</w:t>
            </w:r>
            <w:r>
              <w:rPr>
                <w:rFonts w:ascii="標楷體" w:hAnsi="標楷體" w:eastAsia="標楷體"/>
                <w:color w:val="000000"/>
              </w:rPr>
              <w:t>切結書（請核章）</w:t>
            </w:r>
            <w:r>
              <w:rPr>
                <w:rFonts w:eastAsia="標楷體" w:ascii="標楷體" w:hAnsi="標楷體"/>
                <w:color w:val="000000"/>
              </w:rPr>
              <w:t>(</w:t>
            </w:r>
            <w:r>
              <w:rPr>
                <w:rFonts w:ascii="標楷體" w:hAnsi="標楷體" w:eastAsia="標楷體"/>
                <w:color w:val="000000"/>
              </w:rPr>
              <w:t>如附件一</w:t>
            </w:r>
            <w:r>
              <w:rPr>
                <w:rFonts w:eastAsia="標楷體" w:ascii="標楷體" w:hAnsi="標楷體"/>
                <w:color w:val="000000"/>
              </w:rPr>
              <w:t>)</w:t>
            </w:r>
          </w:p>
          <w:p>
            <w:pPr>
              <w:pStyle w:val="Default"/>
              <w:ind w:left="746" w:hanging="746"/>
              <w:rPr/>
            </w:pPr>
            <w:r>
              <w:rPr/>
              <w:t>□</w:t>
            </w:r>
            <w:r>
              <w:rPr/>
              <w:t>五、諮商收據及臨床心理師、諮商心理師證書影本或臨床心理師、諮商心理師諮商之相關證明文件</w:t>
            </w:r>
          </w:p>
          <w:p>
            <w:pPr>
              <w:pStyle w:val="Normal"/>
              <w:spacing w:before="36" w:after="0"/>
              <w:ind w:left="636" w:hanging="636"/>
              <w:jc w:val="both"/>
              <w:rPr>
                <w:rFonts w:ascii="標楷體" w:hAnsi="標楷體" w:eastAsia="標楷體"/>
                <w:color w:val="000000"/>
              </w:rPr>
            </w:pPr>
            <w:r>
              <w:rPr>
                <w:rFonts w:ascii="標楷體" w:hAnsi="標楷體" w:eastAsia="標楷體"/>
                <w:color w:val="000000"/>
              </w:rPr>
              <w:t>□</w:t>
            </w:r>
            <w:r>
              <w:rPr>
                <w:rFonts w:ascii="標楷體" w:hAnsi="標楷體" w:eastAsia="標楷體"/>
                <w:color w:val="000000"/>
              </w:rPr>
              <w:t>六、事業單位</w:t>
            </w:r>
            <w:r>
              <w:rPr>
                <w:rFonts w:eastAsia="標楷體" w:ascii="標楷體" w:hAnsi="標楷體"/>
                <w:color w:val="000000"/>
              </w:rPr>
              <w:t>(</w:t>
            </w:r>
            <w:r>
              <w:rPr>
                <w:rFonts w:ascii="標楷體" w:hAnsi="標楷體" w:eastAsia="標楷體"/>
                <w:color w:val="000000"/>
              </w:rPr>
              <w:t>或自然人雇主</w:t>
            </w:r>
            <w:r>
              <w:rPr>
                <w:rFonts w:eastAsia="標楷體" w:ascii="標楷體" w:hAnsi="標楷體"/>
                <w:color w:val="000000"/>
              </w:rPr>
              <w:t>)</w:t>
            </w:r>
            <w:r>
              <w:rPr>
                <w:rFonts w:ascii="標楷體" w:hAnsi="標楷體" w:eastAsia="標楷體"/>
                <w:color w:val="000000"/>
              </w:rPr>
              <w:t>存簿封面影本</w:t>
            </w:r>
          </w:p>
          <w:p>
            <w:pPr>
              <w:pStyle w:val="Normal"/>
              <w:spacing w:before="36" w:after="0"/>
              <w:ind w:left="-77" w:hanging="36"/>
              <w:jc w:val="both"/>
              <w:rPr>
                <w:rFonts w:ascii="標楷體" w:hAnsi="標楷體" w:eastAsia="標楷體"/>
                <w:color w:val="000000"/>
              </w:rPr>
            </w:pPr>
            <w:r>
              <w:rPr>
                <w:rFonts w:ascii="標楷體" w:hAnsi="標楷體" w:eastAsia="標楷體"/>
                <w:color w:val="000000"/>
              </w:rPr>
              <w:t xml:space="preserve"> □</w:t>
            </w:r>
            <w:r>
              <w:rPr>
                <w:rFonts w:ascii="標楷體" w:hAnsi="標楷體" w:eastAsia="標楷體"/>
                <w:color w:val="000000"/>
              </w:rPr>
              <w:t>七、其他與申請補助項目有關之文件</w:t>
            </w:r>
          </w:p>
        </w:tc>
      </w:tr>
      <w:tr>
        <w:trPr>
          <w:trHeight w:val="834" w:hRule="atLeast"/>
        </w:trPr>
        <w:tc>
          <w:tcPr>
            <w:tcW w:w="1260" w:type="dxa"/>
            <w:tcBorders>
              <w:top w:val="single" w:sz="12" w:space="0" w:color="000000"/>
              <w:left w:val="single" w:sz="12" w:space="0" w:color="000000"/>
              <w:bottom w:val="single" w:sz="12" w:space="0" w:color="000000"/>
              <w:right w:val="single" w:sz="4" w:space="0" w:color="000000"/>
            </w:tcBorders>
            <w:shd w:fill="auto" w:val="clear"/>
            <w:vAlign w:val="center"/>
          </w:tcPr>
          <w:p>
            <w:pPr>
              <w:pStyle w:val="Normal"/>
              <w:spacing w:lineRule="exact" w:line="220" w:before="36" w:after="60"/>
              <w:ind w:left="36" w:right="36" w:hanging="0"/>
              <w:jc w:val="distribute"/>
              <w:rPr>
                <w:rFonts w:ascii="標楷體" w:hAnsi="標楷體" w:eastAsia="標楷體"/>
                <w:color w:val="000000"/>
              </w:rPr>
            </w:pPr>
            <w:r>
              <w:rPr>
                <w:rFonts w:ascii="標楷體" w:hAnsi="標楷體" w:eastAsia="標楷體"/>
                <w:color w:val="000000"/>
              </w:rPr>
              <w:t>備註</w:t>
            </w:r>
          </w:p>
        </w:tc>
        <w:tc>
          <w:tcPr>
            <w:tcW w:w="9215" w:type="dxa"/>
            <w:gridSpan w:val="6"/>
            <w:tcBorders>
              <w:top w:val="single" w:sz="12" w:space="0" w:color="000000"/>
              <w:left w:val="single" w:sz="4" w:space="0" w:color="000000"/>
              <w:bottom w:val="single" w:sz="12" w:space="0" w:color="000000"/>
              <w:right w:val="single" w:sz="12" w:space="0" w:color="000000"/>
            </w:tcBorders>
            <w:shd w:fill="auto" w:val="clear"/>
            <w:vAlign w:val="center"/>
          </w:tcPr>
          <w:p>
            <w:pPr>
              <w:pStyle w:val="ListParagraph"/>
              <w:numPr>
                <w:ilvl w:val="0"/>
                <w:numId w:val="2"/>
              </w:numPr>
              <w:spacing w:before="36" w:after="0"/>
              <w:jc w:val="both"/>
              <w:rPr>
                <w:rFonts w:ascii="標楷體" w:hAnsi="標楷體" w:eastAsia="標楷體"/>
                <w:color w:val="000000"/>
                <w:szCs w:val="24"/>
              </w:rPr>
            </w:pPr>
            <w:r>
              <w:rPr>
                <w:rFonts w:ascii="標楷體" w:hAnsi="標楷體" w:eastAsia="標楷體"/>
                <w:color w:val="000000"/>
                <w:szCs w:val="24"/>
              </w:rPr>
              <w:t>所稱心理諮商，指經國家考試及格，並依心理師法領有臨床心理師證書或諮商心理師證書者執行之心理諮商服務。</w:t>
            </w:r>
          </w:p>
          <w:p>
            <w:pPr>
              <w:pStyle w:val="ListParagraph"/>
              <w:numPr>
                <w:ilvl w:val="0"/>
                <w:numId w:val="2"/>
              </w:numPr>
              <w:spacing w:before="36" w:after="0"/>
              <w:jc w:val="both"/>
              <w:rPr>
                <w:rFonts w:ascii="標楷體" w:hAnsi="標楷體" w:eastAsia="標楷體"/>
                <w:color w:val="000000"/>
                <w:szCs w:val="24"/>
              </w:rPr>
            </w:pPr>
            <w:r>
              <w:rPr>
                <w:rFonts w:ascii="標楷體" w:hAnsi="標楷體" w:eastAsia="標楷體"/>
                <w:color w:val="000000"/>
                <w:szCs w:val="24"/>
              </w:rPr>
              <w:t xml:space="preserve">合法心理諮商服務機構及合格專業的心理師，可至「衛生福利部醫事查詢系統」 </w:t>
            </w:r>
            <w:r>
              <w:rPr>
                <w:rFonts w:eastAsia="標楷體" w:ascii="標楷體" w:hAnsi="標楷體"/>
                <w:color w:val="000000"/>
                <w:szCs w:val="24"/>
              </w:rPr>
              <w:t>(https://pse.is/5mw4w9)</w:t>
            </w:r>
            <w:r>
              <w:rPr>
                <w:rFonts w:ascii="標楷體" w:hAnsi="標楷體" w:eastAsia="標楷體"/>
                <w:color w:val="000000"/>
                <w:szCs w:val="24"/>
              </w:rPr>
              <w:t>查詢。</w:t>
            </w:r>
          </w:p>
          <w:p>
            <w:pPr>
              <w:pStyle w:val="ListParagraph"/>
              <w:numPr>
                <w:ilvl w:val="0"/>
                <w:numId w:val="2"/>
              </w:numPr>
              <w:spacing w:before="36" w:after="0"/>
              <w:jc w:val="both"/>
              <w:rPr>
                <w:rFonts w:ascii="標楷體" w:hAnsi="標楷體" w:eastAsia="標楷體"/>
                <w:b/>
                <w:b/>
                <w:color w:val="000000"/>
                <w:szCs w:val="24"/>
              </w:rPr>
            </w:pPr>
            <w:r>
              <w:rPr>
                <w:rFonts w:ascii="標楷體" w:hAnsi="標楷體" w:eastAsia="標楷體"/>
                <w:color w:val="000000"/>
                <w:szCs w:val="24"/>
              </w:rPr>
              <w:t>本案依勞動部</w:t>
            </w:r>
            <w:r>
              <w:rPr>
                <w:rFonts w:eastAsia="標楷體" w:ascii="標楷體" w:hAnsi="標楷體"/>
                <w:color w:val="000000"/>
                <w:szCs w:val="24"/>
              </w:rPr>
              <w:t>113</w:t>
            </w:r>
            <w:r>
              <w:rPr>
                <w:rFonts w:ascii="標楷體" w:hAnsi="標楷體" w:eastAsia="標楷體"/>
                <w:color w:val="000000"/>
                <w:szCs w:val="24"/>
              </w:rPr>
              <w:t>年度「補助地方政府辦理工作場所性騷擾防治業務計畫」協助並補助雇主提供或轉介職場性騷擾申訴人或被害人心理諮商服務，補助結果之核定依勞動部為主，經費申請按當年度經費用罄為止。</w:t>
            </w:r>
          </w:p>
        </w:tc>
      </w:tr>
    </w:tbl>
    <w:p>
      <w:pPr>
        <w:pStyle w:val="Default"/>
        <w:jc w:val="center"/>
        <w:rPr>
          <w:sz w:val="36"/>
          <w:szCs w:val="36"/>
        </w:rPr>
      </w:pPr>
      <w:r>
        <w:rPr>
          <w:sz w:val="36"/>
          <w:szCs w:val="36"/>
        </w:rPr>
      </w:r>
    </w:p>
    <w:p>
      <w:pPr>
        <w:pStyle w:val="Normal"/>
        <w:widowControl/>
        <w:rPr>
          <w:sz w:val="36"/>
          <w:szCs w:val="36"/>
        </w:rPr>
      </w:pPr>
      <w:r>
        <w:rPr>
          <w:sz w:val="36"/>
          <w:szCs w:val="36"/>
        </w:rPr>
      </w:r>
    </w:p>
    <w:p>
      <w:pPr>
        <w:pStyle w:val="Normal"/>
        <w:widowControl/>
        <w:rPr>
          <w:sz w:val="36"/>
          <w:szCs w:val="36"/>
        </w:rPr>
      </w:pPr>
      <w:r>
        <w:rPr>
          <w:sz w:val="36"/>
          <w:szCs w:val="36"/>
        </w:rPr>
      </w:r>
    </w:p>
    <w:p>
      <w:pPr>
        <w:pStyle w:val="Normal"/>
        <w:widowControl/>
        <w:rPr>
          <w:sz w:val="36"/>
          <w:szCs w:val="36"/>
        </w:rPr>
      </w:pPr>
      <w:r>
        <w:rPr>
          <w:sz w:val="36"/>
          <w:szCs w:val="36"/>
        </w:rPr>
      </w:r>
    </w:p>
    <w:p>
      <w:pPr>
        <w:pStyle w:val="Normal"/>
        <w:widowControl/>
        <w:rPr>
          <w:sz w:val="36"/>
          <w:szCs w:val="36"/>
        </w:rPr>
      </w:pPr>
      <w:r>
        <w:rPr>
          <w:sz w:val="36"/>
          <w:szCs w:val="36"/>
        </w:rPr>
      </w:r>
    </w:p>
    <w:p>
      <w:pPr>
        <w:pStyle w:val="Normal"/>
        <w:widowControl/>
        <w:rPr>
          <w:sz w:val="36"/>
          <w:szCs w:val="36"/>
        </w:rPr>
      </w:pPr>
      <w:r>
        <w:rPr>
          <w:sz w:val="36"/>
          <w:szCs w:val="36"/>
        </w:rPr>
      </w:r>
    </w:p>
    <w:p>
      <w:pPr>
        <w:pStyle w:val="Normal"/>
        <w:widowControl/>
        <w:rPr>
          <w:sz w:val="36"/>
          <w:szCs w:val="36"/>
        </w:rPr>
      </w:pPr>
      <w:r>
        <w:rPr>
          <w:sz w:val="36"/>
          <w:szCs w:val="36"/>
        </w:rPr>
      </w:r>
    </w:p>
    <w:p>
      <w:pPr>
        <w:pStyle w:val="Normal"/>
        <w:widowControl/>
        <w:rPr>
          <w:sz w:val="36"/>
          <w:szCs w:val="36"/>
        </w:rPr>
      </w:pPr>
      <w:r>
        <w:rPr>
          <w:sz w:val="36"/>
          <w:szCs w:val="36"/>
        </w:rPr>
      </w:r>
    </w:p>
    <w:p>
      <w:pPr>
        <w:pStyle w:val="Normal"/>
        <w:widowControl/>
        <w:rPr>
          <w:sz w:val="36"/>
          <w:szCs w:val="36"/>
        </w:rPr>
      </w:pPr>
      <w:r>
        <w:rPr>
          <w:sz w:val="36"/>
          <w:szCs w:val="36"/>
        </w:rPr>
      </w:r>
    </w:p>
    <w:p>
      <w:pPr>
        <w:pStyle w:val="Normal"/>
        <w:widowControl/>
        <w:rPr>
          <w:sz w:val="36"/>
          <w:szCs w:val="36"/>
        </w:rPr>
      </w:pPr>
      <w:r>
        <w:rPr>
          <w:sz w:val="36"/>
          <w:szCs w:val="36"/>
        </w:rPr>
      </w:r>
    </w:p>
    <w:p>
      <w:pPr>
        <w:pStyle w:val="Normal"/>
        <w:widowControl/>
        <w:rPr>
          <w:sz w:val="36"/>
          <w:szCs w:val="36"/>
        </w:rPr>
      </w:pPr>
      <w:r>
        <w:rPr>
          <w:sz w:val="36"/>
          <w:szCs w:val="36"/>
        </w:rPr>
      </w:r>
    </w:p>
    <w:p>
      <w:pPr>
        <w:pStyle w:val="Normal"/>
        <w:widowControl/>
        <w:rPr>
          <w:sz w:val="36"/>
          <w:szCs w:val="36"/>
        </w:rPr>
      </w:pPr>
      <w:r>
        <w:rPr>
          <w:sz w:val="36"/>
          <w:szCs w:val="36"/>
        </w:rPr>
      </w:r>
    </w:p>
    <w:p>
      <w:pPr>
        <w:pStyle w:val="Normal"/>
        <w:widowControl/>
        <w:rPr>
          <w:sz w:val="36"/>
          <w:szCs w:val="36"/>
        </w:rPr>
      </w:pPr>
      <w:r>
        <w:rPr>
          <w:sz w:val="36"/>
          <w:szCs w:val="36"/>
        </w:rPr>
      </w:r>
    </w:p>
    <w:p>
      <w:pPr>
        <w:pStyle w:val="Normal"/>
        <w:widowControl/>
        <w:rPr>
          <w:rFonts w:ascii="標楷體" w:hAnsi="標楷體" w:eastAsia="標楷體"/>
          <w:color w:val="000000"/>
          <w:sz w:val="32"/>
          <w:szCs w:val="32"/>
        </w:rPr>
      </w:pPr>
      <w:r>
        <w:rPr>
          <w:rFonts w:eastAsia="標楷體" w:ascii="標楷體" w:hAnsi="標楷體"/>
          <w:color w:val="000000"/>
          <w:sz w:val="32"/>
          <w:szCs w:val="32"/>
        </w:rPr>
      </w:r>
    </w:p>
    <w:p>
      <w:pPr>
        <w:pStyle w:val="Default"/>
        <w:jc w:val="center"/>
        <w:rPr>
          <w:color w:val="FF0000"/>
          <w:sz w:val="44"/>
          <w:szCs w:val="44"/>
        </w:rPr>
      </w:pPr>
      <w:r>
        <w:rPr>
          <w:color w:val="FF0000"/>
          <w:sz w:val="44"/>
          <w:szCs w:val="44"/>
        </w:rPr>
        <w:t>雇主提供職場性騷擾申訴人</w:t>
      </w:r>
      <w:r>
        <w:rPr>
          <w:color w:val="FF0000"/>
          <w:sz w:val="44"/>
          <w:szCs w:val="44"/>
        </w:rPr>
        <w:t>/</w:t>
      </w:r>
      <w:r>
        <w:rPr>
          <w:color w:val="FF0000"/>
          <w:sz w:val="44"/>
          <w:szCs w:val="44"/>
        </w:rPr>
        <w:t>被害人心理諮商費用補助切結書</w:t>
      </w:r>
    </w:p>
    <w:p>
      <w:pPr>
        <w:pStyle w:val="Default"/>
        <w:jc w:val="center"/>
        <w:rPr>
          <w:sz w:val="44"/>
          <w:szCs w:val="44"/>
        </w:rPr>
      </w:pPr>
      <w:r>
        <w:rPr>
          <w:sz w:val="44"/>
          <w:szCs w:val="44"/>
        </w:rPr>
        <w:t>(</w:t>
      </w:r>
      <w:r>
        <w:rPr>
          <w:sz w:val="44"/>
          <w:szCs w:val="44"/>
        </w:rPr>
        <w:t>未獲同性質補助</w:t>
      </w:r>
      <w:r>
        <w:rPr>
          <w:sz w:val="44"/>
          <w:szCs w:val="44"/>
        </w:rPr>
        <w:t>)</w:t>
      </w:r>
    </w:p>
    <w:p>
      <w:pPr>
        <w:pStyle w:val="Default"/>
        <w:jc w:val="center"/>
        <w:rPr>
          <w:sz w:val="44"/>
          <w:szCs w:val="44"/>
        </w:rPr>
      </w:pPr>
      <w:r>
        <w:rPr>
          <w:sz w:val="44"/>
          <w:szCs w:val="44"/>
        </w:rPr>
      </w:r>
    </w:p>
    <w:p>
      <w:pPr>
        <w:pStyle w:val="Default"/>
        <w:ind w:left="708" w:right="401" w:hanging="0"/>
        <w:rPr>
          <w:sz w:val="32"/>
          <w:szCs w:val="32"/>
        </w:rPr>
      </w:pPr>
      <w:r>
        <w:rPr>
          <w:sz w:val="32"/>
          <w:szCs w:val="32"/>
        </w:rPr>
        <w:t>具切結人</w:t>
      </w:r>
      <w:r>
        <w:rPr>
          <w:sz w:val="32"/>
          <w:szCs w:val="32"/>
          <w:u w:val="thick"/>
        </w:rPr>
        <w:t>　　　　　　　　　</w:t>
      </w:r>
      <w:r>
        <w:rPr>
          <w:sz w:val="32"/>
          <w:szCs w:val="32"/>
        </w:rPr>
        <w:t>茲向雲林縣政府申請</w:t>
      </w:r>
      <w:r>
        <w:rPr>
          <w:sz w:val="32"/>
          <w:szCs w:val="32"/>
          <w:u w:val="single"/>
        </w:rPr>
        <w:t>提供或轉介職場性騷擾申訴人或被害人心理諮商補助</w:t>
      </w:r>
      <w:r>
        <w:rPr>
          <w:sz w:val="32"/>
          <w:szCs w:val="32"/>
        </w:rPr>
        <w:t xml:space="preserve">費用，願遵守一切規定，並保證： </w:t>
      </w:r>
    </w:p>
    <w:p>
      <w:pPr>
        <w:pStyle w:val="Default"/>
        <w:ind w:left="708" w:right="401" w:hanging="0"/>
        <w:rPr>
          <w:sz w:val="32"/>
          <w:szCs w:val="32"/>
        </w:rPr>
      </w:pPr>
      <w:r>
        <w:rPr>
          <w:sz w:val="32"/>
          <w:szCs w:val="32"/>
        </w:rPr>
        <w:t>提供申請及各項證明文件均真實無訛，且確實未重複領取其他相關之補助，若有以詐欺或其他不當行為重複領取各項補助或證明文件有偽造、變造、虛偽不實或失效等情事，將無條件同意雲林縣政府撤銷補助，並於</w:t>
      </w:r>
      <w:r>
        <w:rPr>
          <w:sz w:val="32"/>
          <w:szCs w:val="32"/>
          <w:shd w:val="pct15" w:color="auto" w:fill="FFFFFF"/>
        </w:rPr>
        <w:t>60</w:t>
      </w:r>
      <w:r>
        <w:rPr>
          <w:sz w:val="32"/>
          <w:szCs w:val="32"/>
          <w:shd w:val="pct15" w:color="auto" w:fill="FFFFFF"/>
        </w:rPr>
        <w:t>日內</w:t>
      </w:r>
      <w:r>
        <w:rPr>
          <w:sz w:val="32"/>
          <w:szCs w:val="32"/>
        </w:rPr>
        <w:t xml:space="preserve">依本府指定方式返還已撥付費用之全部。 </w:t>
      </w:r>
    </w:p>
    <w:p>
      <w:pPr>
        <w:pStyle w:val="Default"/>
        <w:ind w:left="708" w:right="684" w:hanging="0"/>
        <w:rPr>
          <w:sz w:val="32"/>
          <w:szCs w:val="32"/>
        </w:rPr>
      </w:pPr>
      <w:r>
        <w:rPr>
          <w:sz w:val="32"/>
          <w:szCs w:val="32"/>
        </w:rPr>
        <w:t xml:space="preserve">特立本切結書為憑 </w:t>
      </w:r>
    </w:p>
    <w:p>
      <w:pPr>
        <w:pStyle w:val="Default"/>
        <w:ind w:left="708" w:right="684" w:hanging="0"/>
        <w:rPr>
          <w:sz w:val="32"/>
          <w:szCs w:val="32"/>
        </w:rPr>
      </w:pPr>
      <w:r>
        <w:rPr>
          <w:sz w:val="32"/>
          <w:szCs w:val="32"/>
        </w:rPr>
        <w:t xml:space="preserve">此致 </w:t>
      </w:r>
    </w:p>
    <w:p>
      <w:pPr>
        <w:pStyle w:val="Default"/>
        <w:ind w:left="708" w:right="684" w:hanging="0"/>
        <w:rPr>
          <w:sz w:val="32"/>
          <w:szCs w:val="32"/>
        </w:rPr>
      </w:pPr>
      <w:r>
        <mc:AlternateContent>
          <mc:Choice Requires="wps">
            <w:drawing>
              <wp:anchor behindDoc="0" distT="0" distB="0" distL="114300" distR="114300" simplePos="0" locked="0" layoutInCell="1" allowOverlap="1" relativeHeight="2">
                <wp:simplePos x="0" y="0"/>
                <wp:positionH relativeFrom="column">
                  <wp:posOffset>4485640</wp:posOffset>
                </wp:positionH>
                <wp:positionV relativeFrom="paragraph">
                  <wp:posOffset>17145</wp:posOffset>
                </wp:positionV>
                <wp:extent cx="1038860" cy="1057910"/>
                <wp:effectExtent l="0" t="0" r="0" b="0"/>
                <wp:wrapNone/>
                <wp:docPr id="4" name="矩形 3"/>
                <a:graphic xmlns:a="http://schemas.openxmlformats.org/drawingml/2006/main">
                  <a:graphicData uri="http://schemas.microsoft.com/office/word/2010/wordprocessingShape">
                    <wps:wsp>
                      <wps:cNvSpPr/>
                      <wps:nvSpPr>
                        <wps:cNvPr id="1" name="Rectangle 1"/>
                        <wps:cNvSpPr/>
                      </wps:nvSpPr>
                      <wps:spPr>
                        <a:xfrm>
                          <a:off x="0" y="0"/>
                          <a:ext cx="1038240" cy="1057320"/>
                        </a:xfrm>
                        <a:prstGeom prst="rect">
                          <a:avLst/>
                        </a:prstGeom>
                        <a:noFill/>
                        <a:ln w="25560">
                          <a:solidFill>
                            <a:srgbClr val="808080"/>
                          </a:solidFill>
                          <a:custDash/>
                          <a:round/>
                        </a:ln>
                      </wps:spPr>
                      <wps:bodyPr/>
                    </wps:wsp>
                  </a:graphicData>
                </a:graphic>
              </wp:anchor>
            </w:drawing>
          </mc:Choice>
          <mc:Fallback>
            <w:pict>
              <v:rect id="shape_0" ID="矩形 3" stroked="t" style="position:absolute;margin-left:353.2pt;margin-top:1.35pt;width:81.7pt;height:83.2pt">
                <w10:wrap type="none"/>
                <v:fill o:detectmouseclick="t" on="false"/>
                <v:stroke color="gray" weight="25560" dashstyle="longdash" joinstyle="round" endcap="flat"/>
              </v:rect>
            </w:pict>
          </mc:Fallback>
        </mc:AlternateContent>
        <mc:AlternateContent>
          <mc:Choice Requires="wps">
            <w:drawing>
              <wp:anchor behindDoc="0" distT="0" distB="0" distL="114300" distR="114300" simplePos="0" locked="0" layoutInCell="1" allowOverlap="1" relativeHeight="3">
                <wp:simplePos x="0" y="0"/>
                <wp:positionH relativeFrom="column">
                  <wp:posOffset>5943600</wp:posOffset>
                </wp:positionH>
                <wp:positionV relativeFrom="paragraph">
                  <wp:posOffset>388620</wp:posOffset>
                </wp:positionV>
                <wp:extent cx="610235" cy="581660"/>
                <wp:effectExtent l="0" t="0" r="0" b="0"/>
                <wp:wrapNone/>
                <wp:docPr id="5" name="矩形 4"/>
                <a:graphic xmlns:a="http://schemas.openxmlformats.org/drawingml/2006/main">
                  <a:graphicData uri="http://schemas.microsoft.com/office/word/2010/wordprocessingShape">
                    <wps:wsp>
                      <wps:cNvSpPr/>
                      <wps:nvSpPr>
                        <wps:cNvPr id="2" name="Rectangle 1"/>
                        <wps:cNvSpPr/>
                      </wps:nvSpPr>
                      <wps:spPr>
                        <a:xfrm>
                          <a:off x="0" y="0"/>
                          <a:ext cx="609480" cy="581040"/>
                        </a:xfrm>
                        <a:prstGeom prst="rect">
                          <a:avLst/>
                        </a:prstGeom>
                        <a:noFill/>
                        <a:ln w="25560">
                          <a:solidFill>
                            <a:srgbClr val="808080"/>
                          </a:solidFill>
                          <a:custDash/>
                          <a:round/>
                        </a:ln>
                      </wps:spPr>
                      <wps:bodyPr/>
                    </wps:wsp>
                  </a:graphicData>
                </a:graphic>
              </wp:anchor>
            </w:drawing>
          </mc:Choice>
          <mc:Fallback>
            <w:pict>
              <v:rect id="shape_0" ID="矩形 4" stroked="t" style="position:absolute;margin-left:468pt;margin-top:30.6pt;width:47.95pt;height:45.7pt">
                <w10:wrap type="none"/>
                <v:fill o:detectmouseclick="t" on="false"/>
                <v:stroke color="gray" weight="25560" dashstyle="longdash" joinstyle="round" endcap="flat"/>
              </v:rect>
            </w:pict>
          </mc:Fallback>
        </mc:AlternateContent>
      </w:r>
      <w:r>
        <w:rPr>
          <w:sz w:val="32"/>
          <w:szCs w:val="32"/>
        </w:rPr>
        <w:t>雲</w:t>
      </w:r>
      <w:r>
        <w:rPr>
          <w:sz w:val="32"/>
          <w:szCs w:val="32"/>
        </w:rPr>
        <w:t>林縣政府</w:t>
      </w:r>
    </w:p>
    <w:p>
      <w:pPr>
        <w:pStyle w:val="Default"/>
        <w:ind w:firstLine="3542"/>
        <w:rPr>
          <w:sz w:val="22"/>
          <w:szCs w:val="22"/>
        </w:rPr>
      </w:pPr>
      <w:r>
        <w:rPr>
          <w:sz w:val="32"/>
          <w:szCs w:val="32"/>
        </w:rPr>
        <w:t>具切結單位：　　　　　</w:t>
      </w:r>
      <w:r>
        <w:rPr>
          <w:sz w:val="22"/>
          <w:szCs w:val="22"/>
        </w:rPr>
        <w:t>（請加蓋單位印信及負責人印章）</w:t>
      </w:r>
    </w:p>
    <w:p>
      <w:pPr>
        <w:pStyle w:val="Default"/>
        <w:ind w:firstLine="3542"/>
        <w:rPr>
          <w:sz w:val="32"/>
          <w:szCs w:val="32"/>
        </w:rPr>
      </w:pPr>
      <w:r>
        <w:rPr>
          <w:sz w:val="32"/>
          <w:szCs w:val="32"/>
        </w:rPr>
        <w:t>負　責　人：</w:t>
      </w:r>
    </w:p>
    <w:p>
      <w:pPr>
        <w:pStyle w:val="Default"/>
        <w:ind w:firstLine="3542"/>
        <w:rPr>
          <w:sz w:val="32"/>
          <w:szCs w:val="32"/>
        </w:rPr>
      </w:pPr>
      <w:r>
        <w:rPr>
          <w:sz w:val="32"/>
          <w:szCs w:val="32"/>
        </w:rPr>
        <w:t>統一編號：</w:t>
      </w:r>
    </w:p>
    <w:p>
      <w:pPr>
        <w:pStyle w:val="Default"/>
        <w:ind w:firstLine="3542"/>
        <w:rPr>
          <w:sz w:val="32"/>
          <w:szCs w:val="32"/>
        </w:rPr>
      </w:pPr>
      <w:r>
        <w:rPr>
          <w:sz w:val="32"/>
          <w:szCs w:val="32"/>
        </w:rPr>
        <w:t>地　　址：</w:t>
      </w:r>
    </w:p>
    <w:p>
      <w:pPr>
        <w:pStyle w:val="Default"/>
        <w:ind w:firstLine="3542"/>
        <w:rPr>
          <w:sz w:val="32"/>
          <w:szCs w:val="32"/>
        </w:rPr>
      </w:pPr>
      <w:r>
        <w:rPr>
          <w:sz w:val="32"/>
          <w:szCs w:val="32"/>
        </w:rPr>
      </w:r>
    </w:p>
    <w:p>
      <w:pPr>
        <w:pStyle w:val="Normal"/>
        <w:widowControl/>
        <w:jc w:val="distribute"/>
        <w:rPr>
          <w:rFonts w:ascii="標楷體" w:hAnsi="標楷體" w:eastAsia="標楷體"/>
          <w:sz w:val="32"/>
          <w:szCs w:val="32"/>
        </w:rPr>
      </w:pPr>
      <w:r>
        <w:rPr>
          <w:rFonts w:ascii="標楷體" w:hAnsi="標楷體" w:eastAsia="標楷體"/>
          <w:sz w:val="32"/>
          <w:szCs w:val="32"/>
        </w:rPr>
        <w:t>中華民國 年 月 日</w:t>
      </w:r>
    </w:p>
    <w:p>
      <w:pPr>
        <w:pStyle w:val="Normal"/>
        <w:widowControl/>
        <w:rPr/>
      </w:pPr>
      <w:r>
        <w:rPr/>
        <w:t xml:space="preserve">                                                                         </w:t>
      </w:r>
    </w:p>
    <w:sectPr>
      <w:footerReference w:type="default" r:id="rId3"/>
      <w:type w:val="nextPage"/>
      <w:pgSz w:w="11906" w:h="16838"/>
      <w:pgMar w:left="720" w:right="720" w:header="0" w:top="993" w:footer="567" w:bottom="72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Cambria">
    <w:charset w:val="88"/>
    <w:family w:val="roman"/>
    <w:pitch w:val="variable"/>
  </w:font>
  <w:font w:name="標楷體">
    <w:charset w:val="88"/>
    <w:family w:val="roman"/>
    <w:pitch w:val="variable"/>
  </w:font>
  <w:font w:name="Liberation Sans">
    <w:altName w:val="Arial"/>
    <w:charset w:val="88"/>
    <w:family w:val="swiss"/>
    <w:pitch w:val="variable"/>
  </w:font>
  <w:font w:name="新細明體">
    <w:charset w:val="88"/>
    <w:family w:val="roman"/>
    <w:pitch w:val="variable"/>
  </w:font>
  <w:font w:name="Arial Unicode MS">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r>
      <mc:AlternateContent>
        <mc:Choice Requires="wps">
          <w:drawing>
            <wp:anchor behindDoc="0" distT="0" distB="0" distL="0" distR="0" simplePos="0" locked="0" layoutInCell="1" allowOverlap="1" relativeHeight="7">
              <wp:simplePos x="0" y="0"/>
              <wp:positionH relativeFrom="margin">
                <wp:align>center</wp:align>
              </wp:positionH>
              <wp:positionV relativeFrom="paragraph">
                <wp:posOffset>635</wp:posOffset>
              </wp:positionV>
              <wp:extent cx="64135" cy="146685"/>
              <wp:effectExtent l="0" t="0" r="0" b="0"/>
              <wp:wrapSquare wrapText="largest"/>
              <wp:docPr id="2" name="外框1"/>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Style22"/>
                            <w:pBd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5.05pt;height:11.55pt;mso-wrap-distance-left:0pt;mso-wrap-distance-right:0pt;mso-wrap-distance-top:0pt;mso-wrap-distance-bottom:0pt;margin-top:0.05pt;mso-position-vertical-relative:text;margin-left:259.15pt;mso-position-horizontal:center;mso-position-horizontal-relative:margin">
              <v:fill opacity="0f"/>
              <v:textbox inset="0in,0in,0in,0in">
                <w:txbxContent>
                  <w:p>
                    <w:pPr>
                      <w:pStyle w:val="Style22"/>
                      <w:pBd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taiwaneseCountingThousand"/>
      <w:lvlText w:val="%1、"/>
      <w:lvlJc w:val="left"/>
      <w:pPr>
        <w:ind w:left="1190" w:hanging="480"/>
      </w:pPr>
      <w:rPr>
        <w:sz w:val="28"/>
        <w:b/>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lvl w:ilvl="0">
      <w:start w:val="1"/>
      <w:numFmt w:val="decimal"/>
      <w:lvlText w:val="%1."/>
      <w:lvlJc w:val="left"/>
      <w:pPr>
        <w:ind w:left="361" w:hanging="360"/>
      </w:pPr>
      <w:rPr>
        <w:b/>
        <w:rFonts w:ascii="標楷體" w:hAnsi="標楷體" w:cs="Times New Roman"/>
      </w:rPr>
    </w:lvl>
    <w:lvl w:ilvl="1">
      <w:start w:val="1"/>
      <w:numFmt w:val="ideographTraditional"/>
      <w:lvlText w:val="%2、"/>
      <w:lvlJc w:val="left"/>
      <w:pPr>
        <w:ind w:left="961" w:hanging="480"/>
      </w:pPr>
      <w:rPr>
        <w:rFonts w:cs="Times New Roman"/>
      </w:rPr>
    </w:lvl>
    <w:lvl w:ilvl="2">
      <w:start w:val="1"/>
      <w:numFmt w:val="lowerRoman"/>
      <w:lvlText w:val="%3."/>
      <w:lvlJc w:val="right"/>
      <w:pPr>
        <w:ind w:left="1441" w:hanging="480"/>
      </w:pPr>
      <w:rPr>
        <w:rFonts w:cs="Times New Roman"/>
      </w:rPr>
    </w:lvl>
    <w:lvl w:ilvl="3">
      <w:start w:val="1"/>
      <w:numFmt w:val="decimal"/>
      <w:lvlText w:val="%4."/>
      <w:lvlJc w:val="left"/>
      <w:pPr>
        <w:ind w:left="1921" w:hanging="480"/>
      </w:pPr>
      <w:rPr>
        <w:rFonts w:cs="Times New Roman"/>
      </w:rPr>
    </w:lvl>
    <w:lvl w:ilvl="4">
      <w:start w:val="1"/>
      <w:numFmt w:val="ideographTraditional"/>
      <w:lvlText w:val="%5、"/>
      <w:lvlJc w:val="left"/>
      <w:pPr>
        <w:ind w:left="2401" w:hanging="480"/>
      </w:pPr>
      <w:rPr>
        <w:rFonts w:cs="Times New Roman"/>
      </w:rPr>
    </w:lvl>
    <w:lvl w:ilvl="5">
      <w:start w:val="1"/>
      <w:numFmt w:val="lowerRoman"/>
      <w:lvlText w:val="%6."/>
      <w:lvlJc w:val="right"/>
      <w:pPr>
        <w:ind w:left="2881" w:hanging="480"/>
      </w:pPr>
      <w:rPr>
        <w:rFonts w:cs="Times New Roman"/>
      </w:rPr>
    </w:lvl>
    <w:lvl w:ilvl="6">
      <w:start w:val="1"/>
      <w:numFmt w:val="decimal"/>
      <w:lvlText w:val="%7."/>
      <w:lvlJc w:val="left"/>
      <w:pPr>
        <w:ind w:left="3361" w:hanging="480"/>
      </w:pPr>
      <w:rPr>
        <w:rFonts w:cs="Times New Roman"/>
      </w:rPr>
    </w:lvl>
    <w:lvl w:ilvl="7">
      <w:start w:val="1"/>
      <w:numFmt w:val="ideographTraditional"/>
      <w:lvlText w:val="%8、"/>
      <w:lvlJc w:val="left"/>
      <w:pPr>
        <w:ind w:left="3841" w:hanging="480"/>
      </w:pPr>
      <w:rPr>
        <w:rFonts w:cs="Times New Roman"/>
      </w:rPr>
    </w:lvl>
    <w:lvl w:ilvl="8">
      <w:start w:val="1"/>
      <w:numFmt w:val="lowerRoman"/>
      <w:lvlText w:val="%9."/>
      <w:lvlJc w:val="right"/>
      <w:pPr>
        <w:ind w:left="4321" w:hanging="480"/>
      </w:pPr>
      <w:rPr>
        <w:rFonts w:cs="Times New Roman"/>
      </w:rPr>
    </w:lvl>
  </w:abstractNum>
  <w:abstractNum w:abstractNumId="3">
    <w:lvl w:ilvl="0">
      <w:start w:val="1"/>
      <w:numFmt w:val="decimal"/>
      <w:lvlText w:val="%1."/>
      <w:lvlJc w:val="left"/>
      <w:pPr>
        <w:ind w:left="361" w:hanging="360"/>
      </w:pPr>
      <w:rPr>
        <w:rFonts w:ascii="標楷體" w:hAnsi="標楷體"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480"/>
  <w:compat>
    <w:doNotExpandShiftReturn/>
  </w:compat>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kern w:val="2"/>
        <w:sz w:val="24"/>
        <w:szCs w:val="22"/>
        <w:lang w:val="en-US" w:eastAsia="zh-TW"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Body Text Indent 3" w:locked="1" w:uiPriority="0" w:semiHidden="0" w:unhideWhenUsed="0"/>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30c9c"/>
    <w:pPr>
      <w:widowControl w:val="false"/>
      <w:bidi w:val="0"/>
      <w:jc w:val="left"/>
    </w:pPr>
    <w:rPr>
      <w:rFonts w:ascii="Times New Roman" w:hAnsi="Times New Roman" w:eastAsia="新細明體" w:cs="Times New Roman"/>
      <w:color w:val="auto"/>
      <w:kern w:val="2"/>
      <w:sz w:val="24"/>
      <w:szCs w:val="24"/>
      <w:lang w:val="en-US" w:eastAsia="zh-TW" w:bidi="ar-SA"/>
    </w:rPr>
  </w:style>
  <w:style w:type="character" w:styleId="DefaultParagraphFont" w:default="1">
    <w:name w:val="Default Paragraph Font"/>
    <w:uiPriority w:val="99"/>
    <w:semiHidden/>
    <w:qFormat/>
    <w:rPr/>
  </w:style>
  <w:style w:type="character" w:styleId="FooterChar" w:customStyle="1">
    <w:name w:val="Footer Char"/>
    <w:basedOn w:val="DefaultParagraphFont"/>
    <w:link w:val="Footer"/>
    <w:uiPriority w:val="99"/>
    <w:semiHidden/>
    <w:qFormat/>
    <w:locked/>
    <w:rsid w:val="00996aaa"/>
    <w:rPr>
      <w:rFonts w:cs="Times New Roman"/>
      <w:sz w:val="20"/>
      <w:szCs w:val="20"/>
    </w:rPr>
  </w:style>
  <w:style w:type="character" w:styleId="Pagenumber">
    <w:name w:val="page number"/>
    <w:basedOn w:val="DefaultParagraphFont"/>
    <w:uiPriority w:val="99"/>
    <w:qFormat/>
    <w:rsid w:val="00b1081a"/>
    <w:rPr>
      <w:rFonts w:cs="Times New Roman"/>
    </w:rPr>
  </w:style>
  <w:style w:type="character" w:styleId="HeaderChar" w:customStyle="1">
    <w:name w:val="Header Char"/>
    <w:basedOn w:val="DefaultParagraphFont"/>
    <w:link w:val="Header"/>
    <w:uiPriority w:val="99"/>
    <w:semiHidden/>
    <w:qFormat/>
    <w:locked/>
    <w:rsid w:val="00996aaa"/>
    <w:rPr>
      <w:rFonts w:cs="Times New Roman"/>
      <w:sz w:val="20"/>
      <w:szCs w:val="20"/>
    </w:rPr>
  </w:style>
  <w:style w:type="character" w:styleId="BodyTextIndent3Char" w:customStyle="1">
    <w:name w:val="Body Text Indent 3 Char"/>
    <w:basedOn w:val="DefaultParagraphFont"/>
    <w:link w:val="BodyTextIndent3"/>
    <w:uiPriority w:val="99"/>
    <w:qFormat/>
    <w:locked/>
    <w:rsid w:val="00504ea1"/>
    <w:rPr>
      <w:rFonts w:cs="Times New Roman"/>
      <w:sz w:val="16"/>
      <w:szCs w:val="16"/>
    </w:rPr>
  </w:style>
  <w:style w:type="character" w:styleId="Annotationreference">
    <w:name w:val="annotation reference"/>
    <w:basedOn w:val="DefaultParagraphFont"/>
    <w:uiPriority w:val="99"/>
    <w:semiHidden/>
    <w:qFormat/>
    <w:rsid w:val="006362a9"/>
    <w:rPr>
      <w:rFonts w:cs="Times New Roman"/>
      <w:sz w:val="18"/>
      <w:szCs w:val="18"/>
    </w:rPr>
  </w:style>
  <w:style w:type="character" w:styleId="CommentTextChar" w:customStyle="1">
    <w:name w:val="Comment Text Char"/>
    <w:basedOn w:val="DefaultParagraphFont"/>
    <w:link w:val="CommentText"/>
    <w:uiPriority w:val="99"/>
    <w:semiHidden/>
    <w:qFormat/>
    <w:locked/>
    <w:rsid w:val="006362a9"/>
    <w:rPr>
      <w:rFonts w:cs="Times New Roman"/>
      <w:sz w:val="24"/>
      <w:szCs w:val="24"/>
    </w:rPr>
  </w:style>
  <w:style w:type="character" w:styleId="CommentSubjectChar" w:customStyle="1">
    <w:name w:val="Comment Subject Char"/>
    <w:basedOn w:val="CommentTextChar"/>
    <w:link w:val="CommentSubject"/>
    <w:uiPriority w:val="99"/>
    <w:semiHidden/>
    <w:qFormat/>
    <w:locked/>
    <w:rsid w:val="006362a9"/>
    <w:rPr>
      <w:b/>
      <w:bCs/>
    </w:rPr>
  </w:style>
  <w:style w:type="character" w:styleId="BalloonTextChar" w:customStyle="1">
    <w:name w:val="Balloon Text Char"/>
    <w:basedOn w:val="DefaultParagraphFont"/>
    <w:link w:val="BalloonText"/>
    <w:uiPriority w:val="99"/>
    <w:semiHidden/>
    <w:qFormat/>
    <w:locked/>
    <w:rsid w:val="006362a9"/>
    <w:rPr>
      <w:rFonts w:ascii="Cambria" w:hAnsi="Cambria" w:eastAsia="新細明體" w:cs="Times New Roman"/>
      <w:sz w:val="18"/>
      <w:szCs w:val="18"/>
    </w:rPr>
  </w:style>
  <w:style w:type="character" w:styleId="BodyTextChar" w:customStyle="1">
    <w:name w:val="Body Text Char"/>
    <w:basedOn w:val="DefaultParagraphFont"/>
    <w:link w:val="BodyText"/>
    <w:uiPriority w:val="99"/>
    <w:semiHidden/>
    <w:qFormat/>
    <w:locked/>
    <w:rsid w:val="00f97e84"/>
    <w:rPr>
      <w:rFonts w:cs="Times New Roman"/>
      <w:kern w:val="2"/>
      <w:sz w:val="24"/>
      <w:szCs w:val="24"/>
    </w:rPr>
  </w:style>
  <w:style w:type="character" w:styleId="Style14">
    <w:name w:val="網際網路連結"/>
    <w:basedOn w:val="DefaultParagraphFont"/>
    <w:uiPriority w:val="99"/>
    <w:rsid w:val="00c00928"/>
    <w:rPr>
      <w:rFonts w:cs="Times New Roman"/>
      <w:color w:val="0000FF"/>
      <w:u w:val="single"/>
    </w:rPr>
  </w:style>
  <w:style w:type="character" w:styleId="ListParagraphChar" w:customStyle="1">
    <w:name w:val="List Paragraph Char"/>
    <w:link w:val="ListParagraph"/>
    <w:uiPriority w:val="99"/>
    <w:qFormat/>
    <w:locked/>
    <w:rsid w:val="008f6ce5"/>
    <w:rPr>
      <w:kern w:val="2"/>
      <w:sz w:val="24"/>
    </w:rPr>
  </w:style>
  <w:style w:type="character" w:styleId="Style15">
    <w:name w:val="強調"/>
    <w:basedOn w:val="DefaultParagraphFont"/>
    <w:uiPriority w:val="99"/>
    <w:qFormat/>
    <w:locked/>
    <w:rsid w:val="00911583"/>
    <w:rPr>
      <w:rFonts w:cs="Times New Roman"/>
      <w:i/>
      <w:iCs/>
    </w:rPr>
  </w:style>
  <w:style w:type="character" w:styleId="SalutationChar" w:customStyle="1">
    <w:name w:val="Salutation Char"/>
    <w:basedOn w:val="DefaultParagraphFont"/>
    <w:link w:val="Salutation"/>
    <w:uiPriority w:val="99"/>
    <w:qFormat/>
    <w:locked/>
    <w:rsid w:val="00bc2c8a"/>
    <w:rPr>
      <w:rFonts w:ascii="標楷體" w:hAnsi="標楷體" w:eastAsia="標楷體" w:cs="Times New Roman"/>
      <w:kern w:val="2"/>
      <w:sz w:val="24"/>
      <w:szCs w:val="24"/>
    </w:rPr>
  </w:style>
  <w:style w:type="character" w:styleId="ClosingChar" w:customStyle="1">
    <w:name w:val="Closing Char"/>
    <w:basedOn w:val="DefaultParagraphFont"/>
    <w:link w:val="Closing"/>
    <w:uiPriority w:val="99"/>
    <w:qFormat/>
    <w:locked/>
    <w:rsid w:val="00bc2c8a"/>
    <w:rPr>
      <w:rFonts w:ascii="標楷體" w:hAnsi="標楷體" w:eastAsia="標楷體" w:cs="Times New Roman"/>
      <w:kern w:val="2"/>
      <w:sz w:val="24"/>
      <w:szCs w:val="24"/>
    </w:rPr>
  </w:style>
  <w:style w:type="paragraph" w:styleId="Style16">
    <w:name w:val="標題"/>
    <w:basedOn w:val="Normal"/>
    <w:next w:val="Style17"/>
    <w:qFormat/>
    <w:pPr>
      <w:keepNext w:val="true"/>
      <w:spacing w:before="240" w:after="120"/>
    </w:pPr>
    <w:rPr>
      <w:rFonts w:ascii="Liberation Sans" w:hAnsi="Liberation Sans" w:eastAsia="微軟正黑體" w:cs="Lucida Sans"/>
      <w:sz w:val="28"/>
      <w:szCs w:val="28"/>
    </w:rPr>
  </w:style>
  <w:style w:type="paragraph" w:styleId="Style17">
    <w:name w:val="Body Text"/>
    <w:basedOn w:val="Normal"/>
    <w:link w:val="BodyTextChar"/>
    <w:uiPriority w:val="99"/>
    <w:semiHidden/>
    <w:rsid w:val="00f97e84"/>
    <w:pPr>
      <w:spacing w:before="0" w:after="12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索引"/>
    <w:basedOn w:val="Normal"/>
    <w:qFormat/>
    <w:pPr>
      <w:suppressLineNumbers/>
    </w:pPr>
    <w:rPr>
      <w:rFonts w:cs="Lucida Sans"/>
    </w:rPr>
  </w:style>
  <w:style w:type="paragraph" w:styleId="NormalWeb">
    <w:name w:val="Normal (Web)"/>
    <w:basedOn w:val="Normal"/>
    <w:uiPriority w:val="99"/>
    <w:qFormat/>
    <w:rsid w:val="002b7ca4"/>
    <w:pPr>
      <w:widowControl/>
      <w:spacing w:beforeAutospacing="1" w:afterAutospacing="1"/>
    </w:pPr>
    <w:rPr>
      <w:rFonts w:ascii="新細明體" w:hAnsi="新細明體"/>
      <w:kern w:val="0"/>
    </w:rPr>
  </w:style>
  <w:style w:type="paragraph" w:styleId="2" w:customStyle="1">
    <w:name w:val="2"/>
    <w:basedOn w:val="Normal"/>
    <w:uiPriority w:val="99"/>
    <w:qFormat/>
    <w:rsid w:val="002b7ca4"/>
    <w:pPr>
      <w:widowControl/>
      <w:spacing w:beforeAutospacing="1" w:afterAutospacing="1"/>
    </w:pPr>
    <w:rPr>
      <w:rFonts w:ascii="Arial Unicode MS" w:hAnsi="Arial Unicode MS"/>
      <w:color w:val="000000"/>
      <w:kern w:val="0"/>
    </w:rPr>
  </w:style>
  <w:style w:type="paragraph" w:styleId="Style21">
    <w:name w:val="頁首與頁尾"/>
    <w:basedOn w:val="Normal"/>
    <w:qFormat/>
    <w:pPr/>
    <w:rPr/>
  </w:style>
  <w:style w:type="paragraph" w:styleId="Style22">
    <w:name w:val="Footer"/>
    <w:basedOn w:val="Normal"/>
    <w:link w:val="FooterChar"/>
    <w:uiPriority w:val="99"/>
    <w:rsid w:val="002b7ca4"/>
    <w:pPr>
      <w:tabs>
        <w:tab w:val="clear" w:pos="480"/>
        <w:tab w:val="center" w:pos="4153" w:leader="none"/>
        <w:tab w:val="right" w:pos="8306" w:leader="none"/>
      </w:tabs>
      <w:snapToGrid w:val="false"/>
    </w:pPr>
    <w:rPr>
      <w:sz w:val="20"/>
      <w:szCs w:val="20"/>
    </w:rPr>
  </w:style>
  <w:style w:type="paragraph" w:styleId="Style23">
    <w:name w:val="Header"/>
    <w:basedOn w:val="Normal"/>
    <w:link w:val="HeaderChar"/>
    <w:uiPriority w:val="99"/>
    <w:rsid w:val="005546f7"/>
    <w:pPr>
      <w:tabs>
        <w:tab w:val="clear" w:pos="480"/>
        <w:tab w:val="center" w:pos="4153" w:leader="none"/>
        <w:tab w:val="right" w:pos="8306" w:leader="none"/>
      </w:tabs>
      <w:snapToGrid w:val="false"/>
    </w:pPr>
    <w:rPr>
      <w:sz w:val="20"/>
      <w:szCs w:val="20"/>
    </w:rPr>
  </w:style>
  <w:style w:type="paragraph" w:styleId="ListParagraph">
    <w:name w:val="List Paragraph"/>
    <w:basedOn w:val="Normal"/>
    <w:link w:val="ListParagraphChar"/>
    <w:uiPriority w:val="99"/>
    <w:qFormat/>
    <w:rsid w:val="00504ea1"/>
    <w:pPr>
      <w:ind w:left="480" w:hanging="0"/>
    </w:pPr>
    <w:rPr>
      <w:szCs w:val="20"/>
    </w:rPr>
  </w:style>
  <w:style w:type="paragraph" w:styleId="BodyTextIndent3">
    <w:name w:val="Body Text Indent 3"/>
    <w:basedOn w:val="Normal"/>
    <w:link w:val="BodyTextIndent3Char"/>
    <w:uiPriority w:val="99"/>
    <w:qFormat/>
    <w:rsid w:val="00504ea1"/>
    <w:pPr>
      <w:spacing w:before="0" w:after="120"/>
      <w:ind w:left="480" w:hanging="0"/>
    </w:pPr>
    <w:rPr>
      <w:sz w:val="16"/>
      <w:szCs w:val="16"/>
    </w:rPr>
  </w:style>
  <w:style w:type="paragraph" w:styleId="Annotationtext">
    <w:name w:val="annotation text"/>
    <w:basedOn w:val="Normal"/>
    <w:link w:val="CommentTextChar"/>
    <w:uiPriority w:val="99"/>
    <w:semiHidden/>
    <w:qFormat/>
    <w:rsid w:val="006362a9"/>
    <w:pPr/>
    <w:rPr/>
  </w:style>
  <w:style w:type="paragraph" w:styleId="Annotationsubject">
    <w:name w:val="annotation subject"/>
    <w:basedOn w:val="Annotationtext"/>
    <w:next w:val="Annotationtext"/>
    <w:link w:val="CommentSubjectChar"/>
    <w:uiPriority w:val="99"/>
    <w:semiHidden/>
    <w:qFormat/>
    <w:rsid w:val="006362a9"/>
    <w:pPr/>
    <w:rPr>
      <w:b/>
      <w:bCs/>
    </w:rPr>
  </w:style>
  <w:style w:type="paragraph" w:styleId="BalloonText">
    <w:name w:val="Balloon Text"/>
    <w:basedOn w:val="Normal"/>
    <w:link w:val="BalloonTextChar"/>
    <w:uiPriority w:val="99"/>
    <w:semiHidden/>
    <w:qFormat/>
    <w:rsid w:val="006362a9"/>
    <w:pPr/>
    <w:rPr>
      <w:rFonts w:ascii="Cambria" w:hAnsi="Cambria"/>
      <w:sz w:val="18"/>
      <w:szCs w:val="18"/>
    </w:rPr>
  </w:style>
  <w:style w:type="paragraph" w:styleId="Style24" w:customStyle="1">
    <w:name w:val="附表一"/>
    <w:basedOn w:val="Normal"/>
    <w:autoRedefine/>
    <w:uiPriority w:val="99"/>
    <w:qFormat/>
    <w:rsid w:val="00f97e84"/>
    <w:pPr>
      <w:snapToGrid w:val="false"/>
      <w:spacing w:lineRule="exact" w:line="440"/>
    </w:pPr>
    <w:rPr>
      <w:rFonts w:ascii="標楷體" w:hAnsi="標楷體" w:eastAsia="標楷體"/>
      <w:color w:val="000000"/>
      <w:sz w:val="36"/>
      <w:szCs w:val="36"/>
    </w:rPr>
  </w:style>
  <w:style w:type="paragraph" w:styleId="Style25">
    <w:name w:val="Salutation"/>
    <w:basedOn w:val="Normal"/>
    <w:next w:val="Normal"/>
    <w:link w:val="SalutationChar"/>
    <w:uiPriority w:val="99"/>
    <w:rsid w:val="00bc2c8a"/>
    <w:pPr/>
    <w:rPr>
      <w:rFonts w:ascii="標楷體" w:hAnsi="標楷體" w:eastAsia="標楷體"/>
    </w:rPr>
  </w:style>
  <w:style w:type="paragraph" w:styleId="Closing">
    <w:name w:val="Closing"/>
    <w:basedOn w:val="Normal"/>
    <w:link w:val="ClosingChar"/>
    <w:uiPriority w:val="99"/>
    <w:qFormat/>
    <w:rsid w:val="00bc2c8a"/>
    <w:pPr>
      <w:ind w:left="100" w:hanging="0"/>
    </w:pPr>
    <w:rPr>
      <w:rFonts w:ascii="標楷體" w:hAnsi="標楷體" w:eastAsia="標楷體"/>
    </w:rPr>
  </w:style>
  <w:style w:type="paragraph" w:styleId="Default" w:customStyle="1">
    <w:name w:val="Default"/>
    <w:uiPriority w:val="99"/>
    <w:qFormat/>
    <w:rsid w:val="00336070"/>
    <w:pPr>
      <w:widowControl w:val="false"/>
      <w:bidi w:val="0"/>
      <w:jc w:val="left"/>
    </w:pPr>
    <w:rPr>
      <w:rFonts w:ascii="標楷體" w:hAnsi="標楷體" w:eastAsia="標楷體" w:cs="標楷體"/>
      <w:color w:val="000000"/>
      <w:kern w:val="0"/>
      <w:sz w:val="24"/>
      <w:szCs w:val="24"/>
      <w:lang w:val="en-US" w:eastAsia="zh-TW" w:bidi="ar-SA"/>
    </w:rPr>
  </w:style>
  <w:style w:type="paragraph" w:styleId="Style26">
    <w:name w:val="外框內容"/>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e53fb6"/>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1548</TotalTime>
  <Application>LibreOffice/6.3.1.2$Windows_X86_64 LibreOffice_project/b79626edf0065ac373bd1df5c28bd630b4424273</Application>
  <Pages>5</Pages>
  <Words>2704</Words>
  <Characters>2796</Characters>
  <CharactersWithSpaces>3077</CharactersWithSpaces>
  <Paragraphs>105</Paragraphs>
  <Company>NASME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2023-01-11T03:31:00Z</dcterms:created>
  <dc:creator>C7400019</dc:creator>
  <dc:description/>
  <dc:language>zh-TW</dc:language>
  <cp:lastModifiedBy/>
  <cp:lastPrinted>2024-03-18T06:21:00Z</cp:lastPrinted>
  <dcterms:modified xsi:type="dcterms:W3CDTF">2024-03-26T11:51:03Z</dcterms:modified>
  <cp:revision>144</cp:revision>
  <dc:subject/>
  <dc:title>協助事業單位人力資源提升計畫（草案）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NASME</vt:lpwstr>
  </property>
  <property fmtid="{D5CDD505-2E9C-101B-9397-08002B2CF9AE}" pid="4" name="ContentTypeId">
    <vt:lpwstr>0x0101009AF6284BF0C2D64DBBE1B5B984117E5A</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