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C6" w:rsidRPr="00EE1E4E" w:rsidRDefault="00FC26C6" w:rsidP="00FC26C6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bookmarkStart w:id="0" w:name="_GoBack"/>
      <w:r w:rsidRPr="00EE1E4E">
        <w:rPr>
          <w:rFonts w:ascii="標楷體" w:eastAsia="標楷體" w:hAnsi="標楷體" w:cs="Times New Roman" w:hint="eastAsia"/>
          <w:b/>
          <w:sz w:val="28"/>
          <w:szCs w:val="28"/>
        </w:rPr>
        <w:t>附件九：財產清冊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7"/>
        <w:gridCol w:w="604"/>
        <w:gridCol w:w="1188"/>
        <w:gridCol w:w="709"/>
        <w:gridCol w:w="443"/>
        <w:gridCol w:w="616"/>
        <w:gridCol w:w="75"/>
        <w:gridCol w:w="284"/>
        <w:gridCol w:w="708"/>
        <w:gridCol w:w="709"/>
        <w:gridCol w:w="272"/>
        <w:gridCol w:w="376"/>
        <w:gridCol w:w="61"/>
        <w:gridCol w:w="283"/>
        <w:gridCol w:w="851"/>
        <w:gridCol w:w="625"/>
        <w:gridCol w:w="225"/>
        <w:gridCol w:w="851"/>
        <w:gridCol w:w="850"/>
      </w:tblGrid>
      <w:tr w:rsidR="00FC26C6" w:rsidRPr="00EE1E4E" w:rsidTr="000E6FB9">
        <w:trPr>
          <w:trHeight w:val="602"/>
        </w:trPr>
        <w:tc>
          <w:tcPr>
            <w:tcW w:w="6624" w:type="dxa"/>
            <w:gridSpan w:val="12"/>
            <w:vMerge w:val="restart"/>
            <w:shd w:val="clear" w:color="auto" w:fill="auto"/>
            <w:vAlign w:val="center"/>
          </w:tcPr>
          <w:bookmarkEnd w:id="0"/>
          <w:p w:rsidR="00FC26C6" w:rsidRPr="00EE1E4E" w:rsidRDefault="00FC26C6" w:rsidP="000E6FB9">
            <w:pPr>
              <w:spacing w:beforeLines="50" w:before="180" w:afterLines="50" w:after="180" w:line="40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EE1E4E">
              <w:rPr>
                <w:rFonts w:ascii="標楷體" w:eastAsia="標楷體" w:hAnsi="標楷體" w:cs="Times New Roman" w:hint="eastAsia"/>
                <w:sz w:val="36"/>
                <w:szCs w:val="36"/>
              </w:rPr>
              <w:t>○○○○寺廟財產清冊</w:t>
            </w:r>
          </w:p>
        </w:tc>
        <w:tc>
          <w:tcPr>
            <w:tcW w:w="4122" w:type="dxa"/>
            <w:gridSpan w:val="8"/>
            <w:shd w:val="clear" w:color="auto" w:fill="auto"/>
          </w:tcPr>
          <w:p w:rsidR="00FC26C6" w:rsidRPr="00EE1E4E" w:rsidRDefault="00FC26C6" w:rsidP="000E6FB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sz w:val="28"/>
                <w:szCs w:val="28"/>
              </w:rPr>
              <w:t>造報日期：   年   月   日</w:t>
            </w:r>
          </w:p>
        </w:tc>
      </w:tr>
      <w:tr w:rsidR="00FC26C6" w:rsidRPr="00EE1E4E" w:rsidTr="000E6FB9">
        <w:trPr>
          <w:trHeight w:val="582"/>
        </w:trPr>
        <w:tc>
          <w:tcPr>
            <w:tcW w:w="6624" w:type="dxa"/>
            <w:gridSpan w:val="12"/>
            <w:vMerge/>
            <w:shd w:val="clear" w:color="auto" w:fill="auto"/>
          </w:tcPr>
          <w:p w:rsidR="00FC26C6" w:rsidRPr="00EE1E4E" w:rsidRDefault="00FC26C6" w:rsidP="000E6FB9">
            <w:pPr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122" w:type="dxa"/>
            <w:gridSpan w:val="8"/>
            <w:shd w:val="clear" w:color="auto" w:fill="auto"/>
          </w:tcPr>
          <w:p w:rsidR="00FC26C6" w:rsidRPr="00EE1E4E" w:rsidRDefault="00FC26C6" w:rsidP="000E6FB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負責人：○○○簽章</w:t>
            </w:r>
          </w:p>
        </w:tc>
      </w:tr>
      <w:tr w:rsidR="00FC26C6" w:rsidRPr="00EE1E4E" w:rsidTr="000E6FB9">
        <w:trPr>
          <w:trHeight w:val="561"/>
        </w:trPr>
        <w:tc>
          <w:tcPr>
            <w:tcW w:w="10746" w:type="dxa"/>
            <w:gridSpan w:val="20"/>
            <w:shd w:val="clear" w:color="auto" w:fill="auto"/>
          </w:tcPr>
          <w:p w:rsidR="00FC26C6" w:rsidRPr="00EE1E4E" w:rsidRDefault="00FC26C6" w:rsidP="000E6FB9">
            <w:pPr>
              <w:spacing w:beforeLines="50" w:before="180" w:afterLines="50" w:after="180"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sz w:val="28"/>
                <w:szCs w:val="28"/>
              </w:rPr>
              <w:t>一、寺廟所有財產</w:t>
            </w:r>
          </w:p>
        </w:tc>
      </w:tr>
      <w:tr w:rsidR="00FC26C6" w:rsidRPr="00EE1E4E" w:rsidTr="000E6FB9">
        <w:tc>
          <w:tcPr>
            <w:tcW w:w="539" w:type="dxa"/>
            <w:vMerge w:val="restart"/>
            <w:shd w:val="clear" w:color="auto" w:fill="auto"/>
            <w:vAlign w:val="center"/>
          </w:tcPr>
          <w:p w:rsidR="00FC26C6" w:rsidRPr="00EE1E4E" w:rsidRDefault="00FC26C6" w:rsidP="000E6FB9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不動產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FC26C6" w:rsidRPr="00EE1E4E" w:rsidRDefault="00FC26C6" w:rsidP="000E6FB9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FC26C6" w:rsidRPr="00EE1E4E" w:rsidRDefault="00FC26C6" w:rsidP="000E6FB9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C26C6" w:rsidRPr="00EE1E4E" w:rsidRDefault="00FC26C6" w:rsidP="000E6FB9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759" w:type="dxa"/>
            <w:gridSpan w:val="3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Cs w:val="24"/>
              </w:rPr>
              <w:t>價值</w:t>
            </w:r>
          </w:p>
          <w:p w:rsidR="00FC26C6" w:rsidRPr="00EE1E4E" w:rsidRDefault="00FC26C6" w:rsidP="000E6FB9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（單位：新臺幣）</w:t>
            </w: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FC26C6" w:rsidRPr="00EE1E4E" w:rsidRDefault="00FC26C6" w:rsidP="000E6FB9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Cs w:val="24"/>
              </w:rPr>
              <w:t>所有權狀字號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zCs w:val="24"/>
              </w:rPr>
              <w:t xml:space="preserve">備註                                              </w:t>
            </w:r>
          </w:p>
        </w:tc>
      </w:tr>
      <w:tr w:rsidR="00FC26C6" w:rsidRPr="00EE1E4E" w:rsidTr="000E6FB9">
        <w:trPr>
          <w:trHeight w:val="489"/>
        </w:trPr>
        <w:tc>
          <w:tcPr>
            <w:tcW w:w="539" w:type="dxa"/>
            <w:vMerge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C26C6" w:rsidRPr="00EE1E4E" w:rsidTr="000E6FB9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C26C6" w:rsidRPr="00EE1E4E" w:rsidTr="000E6FB9">
        <w:trPr>
          <w:trHeight w:val="511"/>
        </w:trPr>
        <w:tc>
          <w:tcPr>
            <w:tcW w:w="539" w:type="dxa"/>
            <w:vMerge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C26C6" w:rsidRPr="00EE1E4E" w:rsidTr="000E6FB9">
        <w:trPr>
          <w:trHeight w:val="547"/>
        </w:trPr>
        <w:tc>
          <w:tcPr>
            <w:tcW w:w="539" w:type="dxa"/>
            <w:vMerge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3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C26C6" w:rsidRPr="00EE1E4E" w:rsidTr="000E6FB9">
        <w:tc>
          <w:tcPr>
            <w:tcW w:w="539" w:type="dxa"/>
            <w:vMerge w:val="restart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E1E4E">
              <w:rPr>
                <w:rFonts w:ascii="標楷體" w:eastAsia="標楷體" w:hAnsi="標楷體" w:cs="Times New Roman" w:hint="eastAsia"/>
                <w:sz w:val="26"/>
                <w:szCs w:val="26"/>
              </w:rPr>
              <w:t>動產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E1E4E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 w:val="26"/>
                <w:szCs w:val="26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</w:rPr>
              <w:t>財產類別（基金、定期存款）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E1E4E">
              <w:rPr>
                <w:rFonts w:ascii="標楷體" w:eastAsia="標楷體" w:hAnsi="標楷體" w:cs="Times New Roman" w:hint="eastAsia"/>
                <w:sz w:val="26"/>
                <w:szCs w:val="26"/>
              </w:rPr>
              <w:t>數量</w:t>
            </w:r>
          </w:p>
        </w:tc>
        <w:tc>
          <w:tcPr>
            <w:tcW w:w="2424" w:type="dxa"/>
            <w:gridSpan w:val="6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E1E4E">
              <w:rPr>
                <w:rFonts w:ascii="標楷體" w:eastAsia="標楷體" w:hAnsi="標楷體" w:cs="Times New Roman" w:hint="eastAsia"/>
                <w:sz w:val="26"/>
                <w:szCs w:val="26"/>
              </w:rPr>
              <w:t>金額（</w:t>
            </w:r>
            <w:r w:rsidRPr="00EE1E4E">
              <w:rPr>
                <w:rFonts w:ascii="標楷體" w:eastAsia="標楷體" w:hAnsi="標楷體" w:cs="Times New Roman" w:hint="eastAsia"/>
                <w:szCs w:val="24"/>
              </w:rPr>
              <w:t>單位：新臺幣</w:t>
            </w:r>
            <w:r w:rsidRPr="00EE1E4E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896" w:type="dxa"/>
            <w:gridSpan w:val="6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E1E4E">
              <w:rPr>
                <w:rFonts w:ascii="標楷體" w:eastAsia="標楷體" w:hAnsi="標楷體" w:cs="Times New Roman" w:hint="eastAsia"/>
                <w:sz w:val="26"/>
                <w:szCs w:val="26"/>
              </w:rPr>
              <w:t>證明文件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E1E4E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</w:tr>
      <w:tr w:rsidR="00FC26C6" w:rsidRPr="00EE1E4E" w:rsidTr="000E6FB9">
        <w:trPr>
          <w:trHeight w:val="505"/>
        </w:trPr>
        <w:tc>
          <w:tcPr>
            <w:tcW w:w="539" w:type="dxa"/>
            <w:vMerge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C26C6" w:rsidRPr="00EE1E4E" w:rsidTr="000E6FB9">
        <w:trPr>
          <w:trHeight w:val="527"/>
        </w:trPr>
        <w:tc>
          <w:tcPr>
            <w:tcW w:w="539" w:type="dxa"/>
            <w:vMerge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16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6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C26C6" w:rsidRPr="00EE1E4E" w:rsidTr="000E6FB9">
        <w:tc>
          <w:tcPr>
            <w:tcW w:w="10746" w:type="dxa"/>
            <w:gridSpan w:val="20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ind w:firstLineChars="150" w:firstLine="42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財產總額：</w:t>
            </w:r>
          </w:p>
        </w:tc>
      </w:tr>
      <w:tr w:rsidR="00FC26C6" w:rsidRPr="00EE1E4E" w:rsidTr="000E6FB9">
        <w:tc>
          <w:tcPr>
            <w:tcW w:w="10746" w:type="dxa"/>
            <w:gridSpan w:val="20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1E4E">
              <w:rPr>
                <w:rFonts w:ascii="標楷體" w:eastAsia="標楷體" w:hAnsi="標楷體" w:cs="Times New Roman" w:hint="eastAsia"/>
                <w:sz w:val="28"/>
                <w:szCs w:val="28"/>
              </w:rPr>
              <w:t>二、寺廟使用財產</w:t>
            </w:r>
            <w:r w:rsidRPr="00EE1E4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（不計入財產總額）</w:t>
            </w:r>
          </w:p>
        </w:tc>
      </w:tr>
      <w:tr w:rsidR="00FC26C6" w:rsidRPr="00EE1E4E" w:rsidTr="000E6FB9">
        <w:tc>
          <w:tcPr>
            <w:tcW w:w="539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編號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種類</w:t>
            </w:r>
          </w:p>
          <w:p w:rsidR="00FC26C6" w:rsidRPr="00EE1E4E" w:rsidRDefault="00FC26C6" w:rsidP="000E6FB9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（土地或建築物）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坐落地號</w:t>
            </w:r>
          </w:p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（或建築物建號）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面積</w:t>
            </w:r>
          </w:p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（平方公尺）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權利範圍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價值</w:t>
            </w:r>
          </w:p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（單位：新臺幣）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所有權狀字號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登記名義人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取得使用權利原因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26C6" w:rsidRPr="00EE1E4E" w:rsidRDefault="00FC26C6" w:rsidP="000E6FB9">
            <w:pPr>
              <w:spacing w:line="4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E1E4E">
              <w:rPr>
                <w:rFonts w:ascii="標楷體" w:eastAsia="標楷體" w:hAnsi="標楷體" w:cs="Times New Roman" w:hint="eastAsia"/>
                <w:spacing w:val="-20"/>
                <w:szCs w:val="24"/>
              </w:rPr>
              <w:t>備註</w:t>
            </w:r>
          </w:p>
        </w:tc>
      </w:tr>
      <w:tr w:rsidR="00FC26C6" w:rsidRPr="00EE1E4E" w:rsidTr="000E6FB9">
        <w:trPr>
          <w:trHeight w:val="493"/>
        </w:trPr>
        <w:tc>
          <w:tcPr>
            <w:tcW w:w="539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26C6" w:rsidRPr="00EE1E4E" w:rsidTr="000E6FB9">
        <w:trPr>
          <w:trHeight w:val="543"/>
        </w:trPr>
        <w:tc>
          <w:tcPr>
            <w:tcW w:w="539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26C6" w:rsidRPr="00EE1E4E" w:rsidTr="000E6FB9">
        <w:trPr>
          <w:trHeight w:val="523"/>
        </w:trPr>
        <w:tc>
          <w:tcPr>
            <w:tcW w:w="539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26C6" w:rsidRPr="00EE1E4E" w:rsidRDefault="00FC26C6" w:rsidP="000E6F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C26C6" w:rsidRPr="00EE1E4E" w:rsidRDefault="00FC26C6" w:rsidP="00FC26C6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EE1E4E">
        <w:rPr>
          <w:rFonts w:ascii="標楷體" w:eastAsia="標楷體" w:hAnsi="標楷體" w:cs="Times New Roman" w:hint="eastAsia"/>
          <w:sz w:val="28"/>
          <w:szCs w:val="28"/>
        </w:rPr>
        <w:t>（加蓋寺廟圖記）</w:t>
      </w:r>
    </w:p>
    <w:p w:rsidR="00FC26C6" w:rsidRPr="00EE1E4E" w:rsidRDefault="00FC26C6" w:rsidP="00FC26C6">
      <w:pPr>
        <w:spacing w:beforeLines="50" w:before="180" w:line="360" w:lineRule="exact"/>
        <w:ind w:leftChars="-200" w:left="816" w:hangingChars="540" w:hanging="1296"/>
        <w:jc w:val="both"/>
        <w:rPr>
          <w:rFonts w:ascii="標楷體" w:eastAsia="標楷體" w:hAnsi="標楷體" w:cs="Times New Roman"/>
          <w:szCs w:val="24"/>
        </w:rPr>
      </w:pPr>
      <w:r w:rsidRPr="00EE1E4E">
        <w:rPr>
          <w:rFonts w:ascii="標楷體" w:eastAsia="標楷體" w:hAnsi="標楷體" w:cs="Times New Roman" w:hint="eastAsia"/>
          <w:szCs w:val="24"/>
        </w:rPr>
        <w:t>備註：一、「不動產」指登記為寺廟所有之不動產；「使用財產」指非以寺廟名義登記惟由寺廟本廟使用之不動產。</w:t>
      </w:r>
    </w:p>
    <w:p w:rsidR="003A488F" w:rsidRPr="00FC26C6" w:rsidRDefault="00FC26C6" w:rsidP="00FC26C6">
      <w:pPr>
        <w:spacing w:line="360" w:lineRule="exact"/>
        <w:ind w:leftChars="100" w:left="720" w:hangingChars="200" w:hanging="480"/>
        <w:jc w:val="both"/>
      </w:pPr>
      <w:r w:rsidRPr="00EE1E4E">
        <w:rPr>
          <w:rFonts w:ascii="標楷體" w:eastAsia="標楷體" w:hAnsi="標楷體" w:cs="Times New Roman" w:hint="eastAsia"/>
          <w:szCs w:val="24"/>
        </w:rPr>
        <w:t>二、本廟坐落基地或本廟建築物，請於寺廟所有不動產或寺廟使用財產備註欄位分別註明：「本廟坐落基地」、「本廟建築物」。</w:t>
      </w:r>
    </w:p>
    <w:sectPr w:rsidR="003A488F" w:rsidRPr="00FC26C6" w:rsidSect="005B2A4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F70"/>
    <w:multiLevelType w:val="hybridMultilevel"/>
    <w:tmpl w:val="E93087CE"/>
    <w:lvl w:ilvl="0" w:tplc="8AC633D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46"/>
    <w:rsid w:val="003A488F"/>
    <w:rsid w:val="005B2A46"/>
    <w:rsid w:val="00D2255C"/>
    <w:rsid w:val="00D25B32"/>
    <w:rsid w:val="00FA7028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B736E-3D87-4092-87CE-52AC66B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2019-07-31T02:52:00Z</dcterms:created>
  <dcterms:modified xsi:type="dcterms:W3CDTF">2019-07-31T02:52:00Z</dcterms:modified>
</cp:coreProperties>
</file>