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D31F" w14:textId="1A269F05" w:rsidR="001D1677" w:rsidRPr="007B5FD4" w:rsidRDefault="001D1677" w:rsidP="001D1677">
      <w:pPr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  <w:r w:rsidRPr="007B5FD4">
        <w:rPr>
          <w:rFonts w:ascii="標楷體" w:eastAsia="標楷體" w:hAnsi="標楷體" w:cs="Arial" w:hint="eastAsia"/>
          <w:sz w:val="28"/>
          <w:szCs w:val="28"/>
        </w:rPr>
        <w:t>附件四</w:t>
      </w:r>
    </w:p>
    <w:p w14:paraId="11953923" w14:textId="2FEEB2DC" w:rsidR="001D1677" w:rsidRPr="007B5FD4" w:rsidRDefault="001D1677" w:rsidP="001D1677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B5FD4">
        <w:rPr>
          <w:rFonts w:ascii="標楷體" w:eastAsia="標楷體" w:hAnsi="標楷體" w:hint="eastAsia"/>
          <w:b/>
          <w:sz w:val="32"/>
          <w:szCs w:val="32"/>
        </w:rPr>
        <w:t>雲林縣獨居或失智長者智慧防護網絡服務計畫個人資料</w:t>
      </w:r>
    </w:p>
    <w:p w14:paraId="24BDA445" w14:textId="77777777" w:rsidR="001D1677" w:rsidRPr="007B5FD4" w:rsidRDefault="001D1677" w:rsidP="001D1677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B5FD4">
        <w:rPr>
          <w:rFonts w:ascii="標楷體" w:eastAsia="標楷體" w:hAnsi="標楷體" w:hint="eastAsia"/>
          <w:b/>
          <w:sz w:val="32"/>
          <w:szCs w:val="32"/>
        </w:rPr>
        <w:t>蒐集、處理、利用告知暨同意書</w:t>
      </w:r>
    </w:p>
    <w:p w14:paraId="1A53B985" w14:textId="77777777" w:rsidR="001D1677" w:rsidRPr="007B5FD4" w:rsidRDefault="001D1677" w:rsidP="001D1677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/>
          <w:sz w:val="28"/>
          <w:szCs w:val="28"/>
        </w:rPr>
        <w:t xml:space="preserve">    </w:t>
      </w:r>
    </w:p>
    <w:p w14:paraId="1900DD9D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為執行</w:t>
      </w:r>
      <w:r w:rsidRPr="007B5FD4">
        <w:rPr>
          <w:rFonts w:ascii="標楷體" w:eastAsia="標楷體" w:hAnsi="標楷體"/>
          <w:sz w:val="28"/>
          <w:szCs w:val="28"/>
        </w:rPr>
        <w:t>/</w:t>
      </w:r>
      <w:r w:rsidRPr="007B5FD4">
        <w:rPr>
          <w:rFonts w:ascii="標楷體" w:eastAsia="標楷體" w:hAnsi="標楷體" w:hint="eastAsia"/>
          <w:sz w:val="28"/>
          <w:szCs w:val="28"/>
        </w:rPr>
        <w:t>辦理「雲林縣獨居或失智長者智慧防護網絡服務計畫」之事由，蒐集、處理及利用您所提供，或未來將提供的個人資料，茲依據個人資料保護法（以下稱個資法）第</w:t>
      </w:r>
      <w:r w:rsidRPr="007B5FD4">
        <w:rPr>
          <w:rFonts w:ascii="標楷體" w:eastAsia="標楷體" w:hAnsi="標楷體"/>
          <w:sz w:val="28"/>
          <w:szCs w:val="28"/>
        </w:rPr>
        <w:t>8</w:t>
      </w:r>
      <w:r w:rsidRPr="007B5FD4">
        <w:rPr>
          <w:rFonts w:ascii="標楷體" w:eastAsia="標楷體" w:hAnsi="標楷體" w:hint="eastAsia"/>
          <w:sz w:val="28"/>
          <w:szCs w:val="28"/>
        </w:rPr>
        <w:t>條規定告知下列事項：</w:t>
      </w:r>
    </w:p>
    <w:p w14:paraId="51428FA6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蒐集目的：辦理本服務計畫定位服務之事由及相關行政管理、數據分析實證、報表產出。</w:t>
      </w:r>
    </w:p>
    <w:p w14:paraId="018DB551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個資類別：執行本服務計畫辨識個人資訊如姓名、性別、通訊、</w:t>
      </w:r>
      <w:r w:rsidRPr="007B5FD4">
        <w:rPr>
          <w:rFonts w:ascii="標楷體" w:eastAsia="標楷體" w:hAnsi="標楷體"/>
          <w:sz w:val="28"/>
          <w:szCs w:val="28"/>
        </w:rPr>
        <w:t>Email</w:t>
      </w:r>
      <w:r w:rsidRPr="007B5FD4">
        <w:rPr>
          <w:rFonts w:ascii="標楷體" w:eastAsia="標楷體" w:hAnsi="標楷體" w:hint="eastAsia"/>
          <w:sz w:val="28"/>
          <w:szCs w:val="28"/>
        </w:rPr>
        <w:t>、地址及其他得以直接或間接識別本人之資料等。</w:t>
      </w:r>
    </w:p>
    <w:p w14:paraId="34718805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利用期間：至蒐集目的消失、申請服務起訖終止為止及因執行業務所需保存期間內。</w:t>
      </w:r>
    </w:p>
    <w:p w14:paraId="027BE603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利用地區：除蒐集目的涉及國際業務或活動外，本府僅於中華民國領域內利用您的個人資料。</w:t>
      </w:r>
    </w:p>
    <w:p w14:paraId="6633B6EC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利用對象及方式：於蒐集目的之各項業務執行範圍內利用您的個人資料，包括因業務執行所必須之各項聯繫與通知。</w:t>
      </w:r>
    </w:p>
    <w:p w14:paraId="68FD7C46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當事人權利：您可向本服務計畫「個資當事人權利行使窗口：社會處老人福利科」行使查詢或請求閱覽、製給複製本、補充或更正、停止蒐集處理利用或刪除您的個人資料之權利，電子郵件：</w:t>
      </w:r>
      <w:hyperlink r:id="rId8" w:history="1">
        <w:r w:rsidRPr="007B5FD4">
          <w:rPr>
            <w:sz w:val="28"/>
            <w:szCs w:val="28"/>
          </w:rPr>
          <w:t>ylhg25234@mail.yunlin.gov.tw</w:t>
        </w:r>
      </w:hyperlink>
      <w:r w:rsidRPr="007B5FD4">
        <w:rPr>
          <w:rFonts w:ascii="標楷體" w:eastAsia="標楷體" w:hAnsi="標楷體" w:hint="eastAsia"/>
          <w:sz w:val="28"/>
          <w:szCs w:val="28"/>
        </w:rPr>
        <w:t>。</w:t>
      </w:r>
    </w:p>
    <w:p w14:paraId="5F957E3E" w14:textId="77777777" w:rsidR="001D1677" w:rsidRPr="007B5FD4" w:rsidRDefault="001D1677" w:rsidP="001D1677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不同意之權益影響：若您不同意提供個人資料，本府將無法為您提供防走失服務計畫之相關服務。</w:t>
      </w:r>
    </w:p>
    <w:p w14:paraId="0518F12F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E957B1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Wingdings 2" w:hint="eastAsia"/>
          <w:sz w:val="28"/>
          <w:szCs w:val="28"/>
        </w:rPr>
        <w:sym w:font="Wingdings 2" w:char="F0A3"/>
      </w:r>
      <w:r w:rsidRPr="007B5FD4">
        <w:rPr>
          <w:rFonts w:ascii="標楷體" w:eastAsia="標楷體" w:hAnsi="標楷體" w:hint="eastAsia"/>
          <w:sz w:val="28"/>
          <w:szCs w:val="28"/>
        </w:rPr>
        <w:t>我已閱讀並接受上述同意書內容</w:t>
      </w:r>
    </w:p>
    <w:p w14:paraId="1AD5DCF2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 w:rsidRPr="007B5FD4">
        <w:rPr>
          <w:rFonts w:ascii="標楷體" w:eastAsia="標楷體" w:hAnsi="標楷體"/>
          <w:b/>
          <w:sz w:val="32"/>
          <w:szCs w:val="28"/>
        </w:rPr>
        <w:t xml:space="preserve">                           </w:t>
      </w:r>
      <w:r w:rsidRPr="007B5FD4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7B5FD4">
        <w:rPr>
          <w:rFonts w:ascii="標楷體" w:eastAsia="標楷體" w:hAnsi="標楷體"/>
          <w:b/>
          <w:sz w:val="32"/>
          <w:szCs w:val="28"/>
        </w:rPr>
        <w:t xml:space="preserve">      </w:t>
      </w:r>
      <w:r w:rsidRPr="007B5FD4">
        <w:rPr>
          <w:rFonts w:ascii="標楷體" w:eastAsia="標楷體" w:hAnsi="標楷體" w:hint="eastAsia"/>
          <w:b/>
          <w:sz w:val="32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7B5FD4">
        <w:rPr>
          <w:rFonts w:ascii="標楷體" w:eastAsia="標楷體" w:hAnsi="標楷體" w:hint="eastAsia"/>
          <w:b/>
          <w:sz w:val="32"/>
          <w:szCs w:val="28"/>
        </w:rPr>
        <w:t>申請人：</w:t>
      </w:r>
      <w:r w:rsidRPr="007B5FD4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 w:rsidRPr="007B5FD4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</w:p>
    <w:p w14:paraId="1989F9DF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</w:p>
    <w:p w14:paraId="5D439E33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 xml:space="preserve">                                            簽名或蓋章</w:t>
      </w:r>
      <w:r w:rsidRPr="007B5FD4">
        <w:rPr>
          <w:rFonts w:ascii="標楷體" w:eastAsia="標楷體" w:hAnsi="標楷體"/>
          <w:sz w:val="28"/>
          <w:szCs w:val="28"/>
        </w:rPr>
        <w:t xml:space="preserve"> (</w:t>
      </w:r>
      <w:r w:rsidRPr="007B5FD4">
        <w:rPr>
          <w:rFonts w:ascii="標楷體" w:eastAsia="標楷體" w:hAnsi="標楷體" w:hint="eastAsia"/>
          <w:sz w:val="28"/>
          <w:szCs w:val="28"/>
        </w:rPr>
        <w:t>請親簽</w:t>
      </w:r>
      <w:r w:rsidRPr="007B5FD4">
        <w:rPr>
          <w:rFonts w:ascii="標楷體" w:eastAsia="標楷體" w:hAnsi="標楷體"/>
          <w:sz w:val="28"/>
          <w:szCs w:val="28"/>
        </w:rPr>
        <w:t>)</w:t>
      </w:r>
    </w:p>
    <w:p w14:paraId="06190198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5EC963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760920A" w14:textId="77777777" w:rsidR="001D1677" w:rsidRPr="007B5FD4" w:rsidRDefault="001D1677" w:rsidP="001D1677">
      <w:pPr>
        <w:spacing w:line="400" w:lineRule="exact"/>
        <w:jc w:val="center"/>
        <w:rPr>
          <w:rFonts w:ascii="標楷體" w:eastAsia="標楷體" w:hAnsi="標楷體"/>
          <w:szCs w:val="24"/>
          <w:u w:val="single"/>
        </w:rPr>
      </w:pPr>
      <w:r w:rsidRPr="007B5FD4">
        <w:rPr>
          <w:rFonts w:ascii="標楷體" w:eastAsia="標楷體" w:hAnsi="標楷體"/>
          <w:szCs w:val="24"/>
        </w:rPr>
        <w:t xml:space="preserve">           </w:t>
      </w:r>
      <w:r w:rsidRPr="007B5FD4">
        <w:rPr>
          <w:rFonts w:ascii="標楷體" w:eastAsia="標楷體" w:hAnsi="標楷體"/>
          <w:szCs w:val="24"/>
          <w:u w:val="single"/>
        </w:rPr>
        <w:t xml:space="preserve">　　　                           </w:t>
      </w:r>
    </w:p>
    <w:p w14:paraId="0ECF5085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/>
          <w:sz w:val="28"/>
          <w:szCs w:val="28"/>
        </w:rPr>
        <w:t xml:space="preserve">    </w:t>
      </w:r>
      <w:r w:rsidRPr="007B5FD4">
        <w:rPr>
          <w:rFonts w:ascii="標楷體" w:eastAsia="標楷體" w:hAnsi="標楷體" w:hint="eastAsia"/>
          <w:sz w:val="28"/>
          <w:szCs w:val="28"/>
        </w:rPr>
        <w:t>此致</w:t>
      </w:r>
    </w:p>
    <w:p w14:paraId="4250AB59" w14:textId="77777777" w:rsidR="001D1677" w:rsidRPr="007B5FD4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雲林縣政府</w:t>
      </w:r>
    </w:p>
    <w:p w14:paraId="2BCA558B" w14:textId="77777777" w:rsidR="001D1677" w:rsidRDefault="001D167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952E92" w14:textId="77777777" w:rsidR="008A0C67" w:rsidRPr="007B5FD4" w:rsidRDefault="008A0C67" w:rsidP="001D167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4071AB" w14:textId="2257ABA5" w:rsidR="001D1677" w:rsidRPr="007B5FD4" w:rsidRDefault="001D1677" w:rsidP="001D1677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 w:hint="eastAsia"/>
          <w:sz w:val="28"/>
          <w:szCs w:val="28"/>
        </w:rPr>
        <w:t>中華民國</w:t>
      </w:r>
      <w:r w:rsidRPr="007B5F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１１</w:t>
      </w:r>
      <w:r w:rsidR="005B40A3">
        <w:rPr>
          <w:rFonts w:ascii="標楷體" w:eastAsia="標楷體" w:hAnsi="標楷體" w:hint="eastAsia"/>
          <w:sz w:val="28"/>
          <w:szCs w:val="28"/>
        </w:rPr>
        <w:t>2</w:t>
      </w:r>
      <w:r w:rsidRPr="007B5FD4">
        <w:rPr>
          <w:rFonts w:ascii="標楷體" w:eastAsia="標楷體" w:hAnsi="標楷體" w:hint="eastAsia"/>
          <w:sz w:val="28"/>
          <w:szCs w:val="28"/>
        </w:rPr>
        <w:t>年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月</w:t>
      </w:r>
      <w:r w:rsidRPr="007B5FD4">
        <w:rPr>
          <w:rFonts w:ascii="標楷體" w:eastAsia="標楷體" w:hAnsi="標楷體"/>
          <w:sz w:val="28"/>
          <w:szCs w:val="28"/>
        </w:rPr>
        <w:t xml:space="preserve">   </w:t>
      </w:r>
      <w:r w:rsidRPr="007B5FD4">
        <w:rPr>
          <w:rFonts w:ascii="標楷體" w:eastAsia="標楷體" w:hAnsi="標楷體" w:hint="eastAsia"/>
          <w:sz w:val="28"/>
          <w:szCs w:val="28"/>
        </w:rPr>
        <w:t>日</w:t>
      </w:r>
    </w:p>
    <w:p w14:paraId="1F555B21" w14:textId="77777777" w:rsidR="00416FAE" w:rsidRPr="001D1677" w:rsidRDefault="00416FAE"/>
    <w:sectPr w:rsidR="00416FAE" w:rsidRPr="001D1677" w:rsidSect="008A0C67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EB78" w14:textId="77777777" w:rsidR="00384506" w:rsidRDefault="00384506" w:rsidP="000D6CE3">
      <w:r>
        <w:separator/>
      </w:r>
    </w:p>
  </w:endnote>
  <w:endnote w:type="continuationSeparator" w:id="0">
    <w:p w14:paraId="6CA7B987" w14:textId="77777777" w:rsidR="00384506" w:rsidRDefault="00384506" w:rsidP="000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AAA3" w14:textId="77777777" w:rsidR="00384506" w:rsidRDefault="00384506" w:rsidP="000D6CE3">
      <w:r>
        <w:separator/>
      </w:r>
    </w:p>
  </w:footnote>
  <w:footnote w:type="continuationSeparator" w:id="0">
    <w:p w14:paraId="75BC6282" w14:textId="77777777" w:rsidR="00384506" w:rsidRDefault="00384506" w:rsidP="000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54C"/>
    <w:multiLevelType w:val="multilevel"/>
    <w:tmpl w:val="59002EF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38"/>
        </w:tabs>
        <w:ind w:left="-38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2"/>
        </w:tabs>
        <w:ind w:left="442" w:hanging="480"/>
      </w:pPr>
      <w:rPr>
        <w:rFonts w:cs="Times New Roman"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922"/>
        </w:tabs>
        <w:ind w:left="1402" w:hanging="480"/>
      </w:pPr>
      <w:rPr>
        <w:rFonts w:cs="Times New Roman" w:hint="eastAsi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22"/>
        </w:tabs>
        <w:ind w:left="332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7"/>
    <w:rsid w:val="00030137"/>
    <w:rsid w:val="000D6CE3"/>
    <w:rsid w:val="001A1BD5"/>
    <w:rsid w:val="001D1677"/>
    <w:rsid w:val="00384506"/>
    <w:rsid w:val="00416FAE"/>
    <w:rsid w:val="0053119C"/>
    <w:rsid w:val="00560A04"/>
    <w:rsid w:val="005B40A3"/>
    <w:rsid w:val="0063660B"/>
    <w:rsid w:val="0072701C"/>
    <w:rsid w:val="008A0C67"/>
    <w:rsid w:val="008D031F"/>
    <w:rsid w:val="00983466"/>
    <w:rsid w:val="00C660CE"/>
    <w:rsid w:val="00D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hg25234@mail.yunli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林立珩</cp:lastModifiedBy>
  <cp:revision>2</cp:revision>
  <cp:lastPrinted>2022-12-30T06:17:00Z</cp:lastPrinted>
  <dcterms:created xsi:type="dcterms:W3CDTF">2022-12-30T06:18:00Z</dcterms:created>
  <dcterms:modified xsi:type="dcterms:W3CDTF">2022-12-30T06:18:00Z</dcterms:modified>
</cp:coreProperties>
</file>