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C3" w:rsidRDefault="00C834C3" w:rsidP="00A61C64">
      <w:pPr>
        <w:widowControl/>
        <w:snapToGrid w:val="0"/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附表：</w:t>
      </w:r>
      <w:r w:rsidR="000A21DC">
        <w:rPr>
          <w:rFonts w:ascii="標楷體" w:eastAsia="標楷體" w:hAnsi="標楷體" w:cs="Arial" w:hint="eastAsia"/>
          <w:sz w:val="32"/>
          <w:szCs w:val="32"/>
        </w:rPr>
        <w:t>世界健身公司之消費申訴量</w:t>
      </w:r>
      <w:r w:rsidR="00D9047A">
        <w:rPr>
          <w:rFonts w:ascii="標楷體" w:eastAsia="標楷體" w:hAnsi="標楷體" w:cs="Arial" w:hint="eastAsia"/>
          <w:sz w:val="32"/>
          <w:szCs w:val="32"/>
        </w:rPr>
        <w:t>，</w:t>
      </w:r>
      <w:r w:rsidR="000A21DC">
        <w:rPr>
          <w:rFonts w:ascii="標楷體" w:eastAsia="標楷體" w:hAnsi="標楷體" w:cs="Arial" w:hint="eastAsia"/>
          <w:sz w:val="32"/>
          <w:szCs w:val="32"/>
        </w:rPr>
        <w:t>及占全國健身中心</w:t>
      </w:r>
      <w:r w:rsidR="00C901E3">
        <w:rPr>
          <w:rFonts w:ascii="標楷體" w:eastAsia="標楷體" w:hAnsi="標楷體" w:cs="Arial" w:hint="eastAsia"/>
          <w:sz w:val="32"/>
          <w:szCs w:val="32"/>
        </w:rPr>
        <w:t>消費</w:t>
      </w:r>
      <w:r w:rsidR="000A21DC">
        <w:rPr>
          <w:rFonts w:ascii="標楷體" w:eastAsia="標楷體" w:hAnsi="標楷體" w:cs="Arial" w:hint="eastAsia"/>
          <w:sz w:val="32"/>
          <w:szCs w:val="32"/>
        </w:rPr>
        <w:t>申訴</w:t>
      </w:r>
      <w:r w:rsidR="00C901E3">
        <w:rPr>
          <w:rFonts w:ascii="標楷體" w:eastAsia="標楷體" w:hAnsi="標楷體" w:cs="Arial" w:hint="eastAsia"/>
          <w:sz w:val="32"/>
          <w:szCs w:val="32"/>
        </w:rPr>
        <w:t>總數</w:t>
      </w:r>
      <w:r w:rsidR="000A21DC">
        <w:rPr>
          <w:rFonts w:ascii="標楷體" w:eastAsia="標楷體" w:hAnsi="標楷體" w:cs="Arial" w:hint="eastAsia"/>
          <w:sz w:val="32"/>
          <w:szCs w:val="32"/>
        </w:rPr>
        <w:t>比例之彙整表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1914"/>
        <w:gridCol w:w="2268"/>
        <w:gridCol w:w="2177"/>
      </w:tblGrid>
      <w:tr w:rsidR="00430DEE" w:rsidRPr="004B3625" w:rsidTr="004B3625">
        <w:tc>
          <w:tcPr>
            <w:tcW w:w="2163" w:type="dxa"/>
          </w:tcPr>
          <w:p w:rsidR="00430DEE" w:rsidRPr="000A21DC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14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103年</w:t>
            </w:r>
          </w:p>
        </w:tc>
        <w:tc>
          <w:tcPr>
            <w:tcW w:w="2268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104年</w:t>
            </w:r>
          </w:p>
        </w:tc>
        <w:tc>
          <w:tcPr>
            <w:tcW w:w="2177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105年</w:t>
            </w:r>
          </w:p>
        </w:tc>
      </w:tr>
      <w:tr w:rsidR="004009E1" w:rsidRPr="004B3625" w:rsidTr="004B3625">
        <w:tc>
          <w:tcPr>
            <w:tcW w:w="2163" w:type="dxa"/>
          </w:tcPr>
          <w:p w:rsidR="004009E1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會所數</w:t>
            </w:r>
          </w:p>
        </w:tc>
        <w:tc>
          <w:tcPr>
            <w:tcW w:w="1914" w:type="dxa"/>
          </w:tcPr>
          <w:p w:rsidR="004009E1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31家</w:t>
            </w:r>
          </w:p>
        </w:tc>
        <w:tc>
          <w:tcPr>
            <w:tcW w:w="2268" w:type="dxa"/>
          </w:tcPr>
          <w:p w:rsidR="004009E1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38家</w:t>
            </w:r>
          </w:p>
        </w:tc>
        <w:tc>
          <w:tcPr>
            <w:tcW w:w="2177" w:type="dxa"/>
          </w:tcPr>
          <w:p w:rsidR="004009E1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46家</w:t>
            </w:r>
          </w:p>
        </w:tc>
      </w:tr>
      <w:tr w:rsidR="00430DEE" w:rsidRPr="004B3625" w:rsidTr="004B3625">
        <w:tc>
          <w:tcPr>
            <w:tcW w:w="2163" w:type="dxa"/>
          </w:tcPr>
          <w:p w:rsidR="00430DEE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申訴</w:t>
            </w:r>
            <w:r w:rsidR="00430DEE"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件數</w:t>
            </w:r>
          </w:p>
        </w:tc>
        <w:tc>
          <w:tcPr>
            <w:tcW w:w="1914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610件</w:t>
            </w:r>
          </w:p>
        </w:tc>
        <w:tc>
          <w:tcPr>
            <w:tcW w:w="2268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646件</w:t>
            </w:r>
          </w:p>
        </w:tc>
        <w:tc>
          <w:tcPr>
            <w:tcW w:w="2177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601件</w:t>
            </w:r>
          </w:p>
        </w:tc>
      </w:tr>
      <w:tr w:rsidR="00430DEE" w:rsidRPr="004B3625" w:rsidTr="004B3625">
        <w:tc>
          <w:tcPr>
            <w:tcW w:w="2163" w:type="dxa"/>
          </w:tcPr>
          <w:p w:rsidR="00430DEE" w:rsidRPr="004B3625" w:rsidRDefault="00F1619C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全國</w:t>
            </w:r>
            <w:r w:rsidR="004009E1"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申訴</w:t>
            </w:r>
            <w:r w:rsidR="00430DEE"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總件數</w:t>
            </w:r>
          </w:p>
        </w:tc>
        <w:tc>
          <w:tcPr>
            <w:tcW w:w="1914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783件</w:t>
            </w:r>
          </w:p>
        </w:tc>
        <w:tc>
          <w:tcPr>
            <w:tcW w:w="2268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796件</w:t>
            </w:r>
          </w:p>
        </w:tc>
        <w:tc>
          <w:tcPr>
            <w:tcW w:w="2177" w:type="dxa"/>
          </w:tcPr>
          <w:p w:rsidR="00430DEE" w:rsidRPr="004B3625" w:rsidRDefault="00430DEE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925件</w:t>
            </w:r>
          </w:p>
        </w:tc>
      </w:tr>
      <w:tr w:rsidR="00430DEE" w:rsidRPr="004B3625" w:rsidTr="004B3625">
        <w:tc>
          <w:tcPr>
            <w:tcW w:w="2163" w:type="dxa"/>
          </w:tcPr>
          <w:p w:rsidR="00430DEE" w:rsidRPr="004B3625" w:rsidRDefault="00D9047A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世界健身公司申訴</w:t>
            </w:r>
            <w:r w:rsidR="000A21DC">
              <w:rPr>
                <w:rFonts w:ascii="標楷體" w:eastAsia="標楷體" w:hAnsi="標楷體" w:cs="Arial" w:hint="eastAsia"/>
                <w:sz w:val="32"/>
                <w:szCs w:val="32"/>
              </w:rPr>
              <w:t>件數占全國</w:t>
            </w:r>
            <w:r w:rsidR="004009E1"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申訴總件數</w:t>
            </w:r>
            <w:r w:rsidR="00430DEE"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比例</w:t>
            </w:r>
          </w:p>
        </w:tc>
        <w:tc>
          <w:tcPr>
            <w:tcW w:w="1914" w:type="dxa"/>
          </w:tcPr>
          <w:p w:rsidR="00430DEE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77.9</w:t>
            </w:r>
            <w:r w:rsidRPr="004B3625">
              <w:rPr>
                <w:rFonts w:ascii="標楷體" w:eastAsia="標楷體" w:hAnsi="標楷體" w:cs="Arial"/>
                <w:sz w:val="32"/>
                <w:szCs w:val="32"/>
              </w:rPr>
              <w:t>％</w:t>
            </w:r>
          </w:p>
        </w:tc>
        <w:tc>
          <w:tcPr>
            <w:tcW w:w="2268" w:type="dxa"/>
          </w:tcPr>
          <w:p w:rsidR="00430DEE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81.1</w:t>
            </w:r>
            <w:r w:rsidRPr="004B3625">
              <w:rPr>
                <w:rFonts w:ascii="標楷體" w:eastAsia="標楷體" w:hAnsi="標楷體" w:cs="Arial"/>
                <w:sz w:val="32"/>
                <w:szCs w:val="32"/>
              </w:rPr>
              <w:t>％</w:t>
            </w:r>
          </w:p>
        </w:tc>
        <w:tc>
          <w:tcPr>
            <w:tcW w:w="2177" w:type="dxa"/>
          </w:tcPr>
          <w:p w:rsidR="00430DEE" w:rsidRPr="004B3625" w:rsidRDefault="004009E1" w:rsidP="004B3625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B3625">
              <w:rPr>
                <w:rFonts w:ascii="標楷體" w:eastAsia="標楷體" w:hAnsi="標楷體" w:cs="Arial" w:hint="eastAsia"/>
                <w:sz w:val="32"/>
                <w:szCs w:val="32"/>
              </w:rPr>
              <w:t>64.9</w:t>
            </w:r>
            <w:r w:rsidRPr="004B3625">
              <w:rPr>
                <w:rFonts w:ascii="標楷體" w:eastAsia="標楷體" w:hAnsi="標楷體" w:cs="Arial"/>
                <w:sz w:val="32"/>
                <w:szCs w:val="32"/>
              </w:rPr>
              <w:t>％</w:t>
            </w:r>
          </w:p>
        </w:tc>
      </w:tr>
    </w:tbl>
    <w:p w:rsidR="00C834C3" w:rsidRPr="00C834C3" w:rsidRDefault="00C834C3" w:rsidP="00C834C3">
      <w:pPr>
        <w:widowControl/>
        <w:snapToGrid w:val="0"/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</w:p>
    <w:sectPr w:rsidR="00C834C3" w:rsidRPr="00C834C3" w:rsidSect="0044238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25" w:rsidRDefault="003F3D25" w:rsidP="0044238D">
      <w:r>
        <w:separator/>
      </w:r>
    </w:p>
  </w:endnote>
  <w:endnote w:type="continuationSeparator" w:id="0">
    <w:p w:rsidR="003F3D25" w:rsidRDefault="003F3D25" w:rsidP="0044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64" w:rsidRDefault="002075EF" w:rsidP="00FB4D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1C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C64" w:rsidRDefault="00A61C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64" w:rsidRDefault="002075EF" w:rsidP="00FB4D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1C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9AF">
      <w:rPr>
        <w:rStyle w:val="a6"/>
        <w:noProof/>
      </w:rPr>
      <w:t>1</w:t>
    </w:r>
    <w:r>
      <w:rPr>
        <w:rStyle w:val="a6"/>
      </w:rPr>
      <w:fldChar w:fldCharType="end"/>
    </w:r>
  </w:p>
  <w:p w:rsidR="00A61C64" w:rsidRDefault="00A61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25" w:rsidRDefault="003F3D25" w:rsidP="0044238D">
      <w:r>
        <w:separator/>
      </w:r>
    </w:p>
  </w:footnote>
  <w:footnote w:type="continuationSeparator" w:id="0">
    <w:p w:rsidR="003F3D25" w:rsidRDefault="003F3D25" w:rsidP="0044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6176"/>
    <w:multiLevelType w:val="hybridMultilevel"/>
    <w:tmpl w:val="3EFC9480"/>
    <w:lvl w:ilvl="0" w:tplc="BE3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9055C"/>
    <w:multiLevelType w:val="hybridMultilevel"/>
    <w:tmpl w:val="E56A8EB0"/>
    <w:lvl w:ilvl="0" w:tplc="D2906056">
      <w:start w:val="1"/>
      <w:numFmt w:val="taiwaneseCountingThousand"/>
      <w:lvlText w:val="%1、"/>
      <w:lvlJc w:val="left"/>
      <w:pPr>
        <w:ind w:left="1361" w:hanging="720"/>
      </w:pPr>
      <w:rPr>
        <w:rFonts w:hint="default"/>
      </w:rPr>
    </w:lvl>
    <w:lvl w:ilvl="1" w:tplc="546E59B4">
      <w:start w:val="1"/>
      <w:numFmt w:val="taiwaneseCountingThousand"/>
      <w:lvlText w:val="（%2）"/>
      <w:lvlJc w:val="left"/>
      <w:pPr>
        <w:ind w:left="16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56A423FD"/>
    <w:multiLevelType w:val="hybridMultilevel"/>
    <w:tmpl w:val="CC08C2C2"/>
    <w:lvl w:ilvl="0" w:tplc="30DEFC9E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1" w:hanging="480"/>
      </w:pPr>
    </w:lvl>
    <w:lvl w:ilvl="2" w:tplc="0409001B" w:tentative="1">
      <w:start w:val="1"/>
      <w:numFmt w:val="lowerRoman"/>
      <w:lvlText w:val="%3."/>
      <w:lvlJc w:val="right"/>
      <w:pPr>
        <w:ind w:left="3041" w:hanging="480"/>
      </w:pPr>
    </w:lvl>
    <w:lvl w:ilvl="3" w:tplc="0409000F" w:tentative="1">
      <w:start w:val="1"/>
      <w:numFmt w:val="decimal"/>
      <w:lvlText w:val="%4."/>
      <w:lvlJc w:val="left"/>
      <w:pPr>
        <w:ind w:left="3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1" w:hanging="480"/>
      </w:pPr>
    </w:lvl>
    <w:lvl w:ilvl="5" w:tplc="0409001B" w:tentative="1">
      <w:start w:val="1"/>
      <w:numFmt w:val="lowerRoman"/>
      <w:lvlText w:val="%6."/>
      <w:lvlJc w:val="right"/>
      <w:pPr>
        <w:ind w:left="4481" w:hanging="480"/>
      </w:pPr>
    </w:lvl>
    <w:lvl w:ilvl="6" w:tplc="0409000F" w:tentative="1">
      <w:start w:val="1"/>
      <w:numFmt w:val="decimal"/>
      <w:lvlText w:val="%7."/>
      <w:lvlJc w:val="left"/>
      <w:pPr>
        <w:ind w:left="4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1" w:hanging="480"/>
      </w:pPr>
    </w:lvl>
    <w:lvl w:ilvl="8" w:tplc="0409001B" w:tentative="1">
      <w:start w:val="1"/>
      <w:numFmt w:val="lowerRoman"/>
      <w:lvlText w:val="%9."/>
      <w:lvlJc w:val="right"/>
      <w:pPr>
        <w:ind w:left="5921" w:hanging="480"/>
      </w:pPr>
    </w:lvl>
  </w:abstractNum>
  <w:abstractNum w:abstractNumId="3">
    <w:nsid w:val="64630943"/>
    <w:multiLevelType w:val="hybridMultilevel"/>
    <w:tmpl w:val="C24A16FE"/>
    <w:lvl w:ilvl="0" w:tplc="546E59B4">
      <w:start w:val="1"/>
      <w:numFmt w:val="taiwaneseCountingThousand"/>
      <w:lvlText w:val="（%1）"/>
      <w:lvlJc w:val="left"/>
      <w:pPr>
        <w:ind w:left="2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0B6"/>
    <w:rsid w:val="00007B96"/>
    <w:rsid w:val="000117F7"/>
    <w:rsid w:val="00013357"/>
    <w:rsid w:val="000328D8"/>
    <w:rsid w:val="00034E10"/>
    <w:rsid w:val="00046B39"/>
    <w:rsid w:val="00097240"/>
    <w:rsid w:val="000A168E"/>
    <w:rsid w:val="000A21DC"/>
    <w:rsid w:val="000A26CC"/>
    <w:rsid w:val="000C098D"/>
    <w:rsid w:val="000D203D"/>
    <w:rsid w:val="000D4E35"/>
    <w:rsid w:val="000F0E2D"/>
    <w:rsid w:val="00113AF2"/>
    <w:rsid w:val="0014730F"/>
    <w:rsid w:val="00155FDF"/>
    <w:rsid w:val="002034F1"/>
    <w:rsid w:val="002075EF"/>
    <w:rsid w:val="00230162"/>
    <w:rsid w:val="002878FE"/>
    <w:rsid w:val="002972A2"/>
    <w:rsid w:val="002A055E"/>
    <w:rsid w:val="00304233"/>
    <w:rsid w:val="00387895"/>
    <w:rsid w:val="003A00CC"/>
    <w:rsid w:val="003D2F7E"/>
    <w:rsid w:val="003F1CA9"/>
    <w:rsid w:val="003F1F09"/>
    <w:rsid w:val="003F3D25"/>
    <w:rsid w:val="004009E1"/>
    <w:rsid w:val="0040520A"/>
    <w:rsid w:val="00413641"/>
    <w:rsid w:val="00414061"/>
    <w:rsid w:val="00430DEE"/>
    <w:rsid w:val="0044238D"/>
    <w:rsid w:val="00442982"/>
    <w:rsid w:val="00463668"/>
    <w:rsid w:val="00483952"/>
    <w:rsid w:val="00497749"/>
    <w:rsid w:val="004B3625"/>
    <w:rsid w:val="004C7F64"/>
    <w:rsid w:val="004E1714"/>
    <w:rsid w:val="004F0812"/>
    <w:rsid w:val="005176AE"/>
    <w:rsid w:val="00527B8B"/>
    <w:rsid w:val="005429BE"/>
    <w:rsid w:val="0061182D"/>
    <w:rsid w:val="0063376D"/>
    <w:rsid w:val="006352E3"/>
    <w:rsid w:val="00666B62"/>
    <w:rsid w:val="006A7F62"/>
    <w:rsid w:val="006C63D1"/>
    <w:rsid w:val="006D7D03"/>
    <w:rsid w:val="006E3E3F"/>
    <w:rsid w:val="006F16F0"/>
    <w:rsid w:val="00720E27"/>
    <w:rsid w:val="00721067"/>
    <w:rsid w:val="00726690"/>
    <w:rsid w:val="0073649A"/>
    <w:rsid w:val="00773BDD"/>
    <w:rsid w:val="007B192F"/>
    <w:rsid w:val="007F6812"/>
    <w:rsid w:val="008008DC"/>
    <w:rsid w:val="00811CB3"/>
    <w:rsid w:val="00834816"/>
    <w:rsid w:val="0085313A"/>
    <w:rsid w:val="0086483B"/>
    <w:rsid w:val="008778B2"/>
    <w:rsid w:val="008937D5"/>
    <w:rsid w:val="008A3773"/>
    <w:rsid w:val="008E5B71"/>
    <w:rsid w:val="009050B4"/>
    <w:rsid w:val="009078EB"/>
    <w:rsid w:val="0091311B"/>
    <w:rsid w:val="00946989"/>
    <w:rsid w:val="009C70B6"/>
    <w:rsid w:val="009E31C8"/>
    <w:rsid w:val="00A30686"/>
    <w:rsid w:val="00A33DD1"/>
    <w:rsid w:val="00A41750"/>
    <w:rsid w:val="00A512CD"/>
    <w:rsid w:val="00A61C64"/>
    <w:rsid w:val="00A64CBC"/>
    <w:rsid w:val="00A82387"/>
    <w:rsid w:val="00AB33AF"/>
    <w:rsid w:val="00B0527F"/>
    <w:rsid w:val="00B1503D"/>
    <w:rsid w:val="00B15560"/>
    <w:rsid w:val="00B704F9"/>
    <w:rsid w:val="00BA1322"/>
    <w:rsid w:val="00BA788C"/>
    <w:rsid w:val="00BB1F8A"/>
    <w:rsid w:val="00BC1671"/>
    <w:rsid w:val="00BD617B"/>
    <w:rsid w:val="00BF0889"/>
    <w:rsid w:val="00C036C9"/>
    <w:rsid w:val="00C0686A"/>
    <w:rsid w:val="00C15621"/>
    <w:rsid w:val="00C202C4"/>
    <w:rsid w:val="00C44341"/>
    <w:rsid w:val="00C5006F"/>
    <w:rsid w:val="00C64D46"/>
    <w:rsid w:val="00C834C3"/>
    <w:rsid w:val="00C901E3"/>
    <w:rsid w:val="00CB6759"/>
    <w:rsid w:val="00D15D2D"/>
    <w:rsid w:val="00D176CC"/>
    <w:rsid w:val="00D20B8E"/>
    <w:rsid w:val="00D544AB"/>
    <w:rsid w:val="00D773C0"/>
    <w:rsid w:val="00D9047A"/>
    <w:rsid w:val="00DB5C4F"/>
    <w:rsid w:val="00DB764F"/>
    <w:rsid w:val="00DD30F5"/>
    <w:rsid w:val="00E056AA"/>
    <w:rsid w:val="00E521B5"/>
    <w:rsid w:val="00E52776"/>
    <w:rsid w:val="00E709AF"/>
    <w:rsid w:val="00EE46F9"/>
    <w:rsid w:val="00F026B0"/>
    <w:rsid w:val="00F1619C"/>
    <w:rsid w:val="00F47FD7"/>
    <w:rsid w:val="00F50816"/>
    <w:rsid w:val="00F50BDE"/>
    <w:rsid w:val="00F54B70"/>
    <w:rsid w:val="00F7515D"/>
    <w:rsid w:val="00F84F7C"/>
    <w:rsid w:val="00F87C77"/>
    <w:rsid w:val="00FB4D75"/>
    <w:rsid w:val="00FE04CF"/>
    <w:rsid w:val="00FE595D"/>
    <w:rsid w:val="00FF618B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0B6"/>
    <w:rPr>
      <w:color w:val="0000FF"/>
      <w:u w:val="single"/>
    </w:rPr>
  </w:style>
  <w:style w:type="paragraph" w:customStyle="1" w:styleId="21">
    <w:name w:val="本文 21"/>
    <w:basedOn w:val="a"/>
    <w:rsid w:val="009C70B6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sz w:val="32"/>
      <w:szCs w:val="20"/>
    </w:rPr>
  </w:style>
  <w:style w:type="paragraph" w:styleId="a4">
    <w:name w:val="footer"/>
    <w:basedOn w:val="a"/>
    <w:link w:val="a5"/>
    <w:rsid w:val="009C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C70B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C70B6"/>
  </w:style>
  <w:style w:type="paragraph" w:styleId="a7">
    <w:name w:val="header"/>
    <w:basedOn w:val="a"/>
    <w:link w:val="a8"/>
    <w:uiPriority w:val="99"/>
    <w:semiHidden/>
    <w:unhideWhenUsed/>
    <w:rsid w:val="008A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A37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B6759"/>
    <w:pPr>
      <w:ind w:leftChars="200" w:left="480"/>
    </w:pPr>
  </w:style>
  <w:style w:type="table" w:styleId="aa">
    <w:name w:val="Table Grid"/>
    <w:basedOn w:val="a1"/>
    <w:uiPriority w:val="59"/>
    <w:rsid w:val="00C8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D41-C438-4CF1-A5B8-C39ADB71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EY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消費者保護處綜合規劃科周邦</cp:lastModifiedBy>
  <cp:revision>2</cp:revision>
  <cp:lastPrinted>2017-05-03T02:42:00Z</cp:lastPrinted>
  <dcterms:created xsi:type="dcterms:W3CDTF">2017-05-08T02:07:00Z</dcterms:created>
  <dcterms:modified xsi:type="dcterms:W3CDTF">2017-05-08T02:07:00Z</dcterms:modified>
</cp:coreProperties>
</file>