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1591C" w14:textId="7CE8C740" w:rsidR="008947CA" w:rsidRPr="00086438" w:rsidRDefault="008947CA" w:rsidP="00D0312C">
      <w:pPr>
        <w:spacing w:afterLines="100" w:after="360"/>
        <w:rPr>
          <w:rFonts w:eastAsia="標楷體"/>
          <w:b/>
          <w:bCs/>
          <w:sz w:val="38"/>
          <w:szCs w:val="38"/>
        </w:rPr>
      </w:pPr>
      <w:r w:rsidRPr="00086438">
        <w:rPr>
          <w:rFonts w:eastAsia="標楷體" w:hint="eastAsia"/>
          <w:b/>
          <w:bCs/>
          <w:sz w:val="38"/>
          <w:szCs w:val="38"/>
        </w:rPr>
        <w:t>雲林縣政府</w:t>
      </w:r>
      <w:r w:rsidRPr="00086438">
        <w:rPr>
          <w:rFonts w:eastAsia="標楷體" w:hint="eastAsia"/>
          <w:b/>
          <w:bCs/>
          <w:sz w:val="38"/>
          <w:szCs w:val="38"/>
          <w:u w:val="single"/>
        </w:rPr>
        <w:t xml:space="preserve">     </w:t>
      </w:r>
      <w:r w:rsidRPr="00086438">
        <w:rPr>
          <w:rFonts w:eastAsia="標楷體" w:hint="eastAsia"/>
          <w:b/>
          <w:bCs/>
          <w:sz w:val="38"/>
          <w:szCs w:val="38"/>
        </w:rPr>
        <w:t>處辦理員工文康活動計畫（格式）</w:t>
      </w:r>
    </w:p>
    <w:p w14:paraId="028DC006" w14:textId="7D7DA2CA" w:rsidR="008947CA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辦理梯次：</w:t>
      </w:r>
      <w:r w:rsidRPr="00086438">
        <w:rPr>
          <w:rFonts w:eastAsia="標楷體" w:hint="eastAsia"/>
          <w:sz w:val="28"/>
          <w:szCs w:val="28"/>
          <w:u w:val="single"/>
        </w:rPr>
        <w:t xml:space="preserve">    </w:t>
      </w:r>
      <w:r w:rsidRPr="00086438">
        <w:rPr>
          <w:rFonts w:eastAsia="標楷體" w:hint="eastAsia"/>
          <w:sz w:val="28"/>
          <w:szCs w:val="28"/>
        </w:rPr>
        <w:t>年度第</w:t>
      </w:r>
      <w:r w:rsidRPr="00086438">
        <w:rPr>
          <w:rFonts w:eastAsia="標楷體" w:hint="eastAsia"/>
          <w:sz w:val="28"/>
          <w:szCs w:val="28"/>
          <w:u w:val="single"/>
        </w:rPr>
        <w:t xml:space="preserve">    </w:t>
      </w:r>
      <w:r w:rsidRPr="00086438">
        <w:rPr>
          <w:rFonts w:eastAsia="標楷體" w:hint="eastAsia"/>
          <w:sz w:val="28"/>
          <w:szCs w:val="28"/>
        </w:rPr>
        <w:t>梯次（以主辦單位計）</w:t>
      </w:r>
    </w:p>
    <w:p w14:paraId="0F61FEE7" w14:textId="23ABE296" w:rsidR="008947CA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活動名稱：</w:t>
      </w:r>
    </w:p>
    <w:p w14:paraId="14206784" w14:textId="44A87912" w:rsidR="008947CA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目的：</w:t>
      </w:r>
    </w:p>
    <w:p w14:paraId="0D0D651C" w14:textId="6FCC7671" w:rsidR="00E64645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辦理單位及參加人數</w:t>
      </w:r>
      <w:r w:rsidR="00E64645" w:rsidRPr="00086438">
        <w:rPr>
          <w:rFonts w:eastAsia="標楷體" w:hint="eastAsia"/>
          <w:sz w:val="28"/>
          <w:szCs w:val="28"/>
        </w:rPr>
        <w:t>：</w:t>
      </w:r>
    </w:p>
    <w:p w14:paraId="0E397325" w14:textId="6CAA2A25" w:rsidR="008947CA" w:rsidRPr="00086438" w:rsidRDefault="008947CA" w:rsidP="00E64645">
      <w:pPr>
        <w:pStyle w:val="a3"/>
        <w:spacing w:line="500" w:lineRule="exact"/>
        <w:ind w:leftChars="0" w:left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總計</w:t>
      </w:r>
      <w:r w:rsidR="00E64645">
        <w:rPr>
          <w:rFonts w:eastAsia="標楷體" w:hint="eastAsia"/>
          <w:sz w:val="28"/>
          <w:szCs w:val="28"/>
        </w:rPr>
        <w:t>參加人數</w:t>
      </w:r>
      <w:r w:rsidR="002F7013" w:rsidRPr="00086438">
        <w:rPr>
          <w:rFonts w:eastAsia="標楷體" w:hint="eastAsia"/>
          <w:sz w:val="28"/>
          <w:szCs w:val="28"/>
          <w:u w:val="single"/>
        </w:rPr>
        <w:t xml:space="preserve">      </w:t>
      </w:r>
      <w:r w:rsidR="002F7013" w:rsidRPr="00086438">
        <w:rPr>
          <w:rFonts w:eastAsia="標楷體" w:hint="eastAsia"/>
          <w:sz w:val="28"/>
          <w:szCs w:val="28"/>
        </w:rPr>
        <w:t>人</w:t>
      </w:r>
      <w:r w:rsidR="00E64645">
        <w:rPr>
          <w:rFonts w:eastAsia="標楷體" w:hint="eastAsia"/>
          <w:sz w:val="28"/>
          <w:szCs w:val="28"/>
        </w:rPr>
        <w:t>，詳見參加人員名單。</w:t>
      </w:r>
    </w:p>
    <w:p w14:paraId="6D67ED07" w14:textId="7DEA9C88" w:rsidR="008947CA" w:rsidRPr="00086438" w:rsidRDefault="008947CA" w:rsidP="00086438">
      <w:pPr>
        <w:pStyle w:val="a3"/>
        <w:numPr>
          <w:ilvl w:val="1"/>
          <w:numId w:val="1"/>
        </w:numPr>
        <w:spacing w:line="500" w:lineRule="exact"/>
        <w:ind w:leftChars="0" w:left="851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主辦單位：</w:t>
      </w:r>
      <w:r w:rsidR="0066162D" w:rsidRPr="00086438">
        <w:rPr>
          <w:rFonts w:eastAsia="標楷體" w:hint="eastAsia"/>
          <w:sz w:val="28"/>
          <w:szCs w:val="28"/>
          <w:u w:val="single"/>
        </w:rPr>
        <w:t xml:space="preserve">      </w:t>
      </w:r>
      <w:r w:rsidR="0066162D" w:rsidRPr="00086438">
        <w:rPr>
          <w:rFonts w:eastAsia="標楷體" w:hint="eastAsia"/>
          <w:sz w:val="28"/>
          <w:szCs w:val="28"/>
        </w:rPr>
        <w:t>處，</w:t>
      </w:r>
      <w:r w:rsidR="00D17878" w:rsidRPr="00086438">
        <w:rPr>
          <w:rFonts w:eastAsia="標楷體" w:hint="eastAsia"/>
          <w:sz w:val="28"/>
          <w:szCs w:val="28"/>
          <w:u w:val="single"/>
        </w:rPr>
        <w:t xml:space="preserve">      </w:t>
      </w:r>
      <w:r w:rsidR="00D17878" w:rsidRPr="00086438">
        <w:rPr>
          <w:rFonts w:eastAsia="標楷體" w:hint="eastAsia"/>
          <w:sz w:val="28"/>
          <w:szCs w:val="28"/>
        </w:rPr>
        <w:t>人。</w:t>
      </w:r>
    </w:p>
    <w:p w14:paraId="02EA23D2" w14:textId="3E4C6AF4" w:rsidR="00D17878" w:rsidRPr="00086438" w:rsidRDefault="00263905" w:rsidP="00086438">
      <w:pPr>
        <w:pStyle w:val="a3"/>
        <w:numPr>
          <w:ilvl w:val="1"/>
          <w:numId w:val="1"/>
        </w:numPr>
        <w:spacing w:line="500" w:lineRule="exact"/>
        <w:ind w:leftChars="0" w:left="851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其他單位會同人員</w:t>
      </w:r>
      <w:r w:rsidR="00D17878" w:rsidRPr="00086438">
        <w:rPr>
          <w:rFonts w:eastAsia="標楷體" w:hint="eastAsia"/>
          <w:sz w:val="28"/>
          <w:szCs w:val="28"/>
        </w:rPr>
        <w:t>：</w:t>
      </w:r>
    </w:p>
    <w:p w14:paraId="325E9FA6" w14:textId="5048C266" w:rsidR="00D17878" w:rsidRPr="00086438" w:rsidRDefault="00D17878" w:rsidP="00086438">
      <w:pPr>
        <w:pStyle w:val="a3"/>
        <w:numPr>
          <w:ilvl w:val="2"/>
          <w:numId w:val="1"/>
        </w:numPr>
        <w:spacing w:line="500" w:lineRule="exact"/>
        <w:ind w:leftChars="0" w:left="1276" w:hanging="316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  <w:u w:val="single"/>
        </w:rPr>
        <w:t xml:space="preserve">      </w:t>
      </w:r>
      <w:r w:rsidRPr="00086438">
        <w:rPr>
          <w:rFonts w:eastAsia="標楷體" w:hint="eastAsia"/>
          <w:sz w:val="28"/>
          <w:szCs w:val="28"/>
        </w:rPr>
        <w:t>處，</w:t>
      </w:r>
      <w:r w:rsidRPr="00086438">
        <w:rPr>
          <w:rFonts w:eastAsia="標楷體" w:hint="eastAsia"/>
          <w:sz w:val="28"/>
          <w:szCs w:val="28"/>
          <w:u w:val="single"/>
        </w:rPr>
        <w:t xml:space="preserve">      </w:t>
      </w:r>
      <w:r w:rsidRPr="00086438">
        <w:rPr>
          <w:rFonts w:eastAsia="標楷體" w:hint="eastAsia"/>
          <w:sz w:val="28"/>
          <w:szCs w:val="28"/>
        </w:rPr>
        <w:t>人。</w:t>
      </w:r>
    </w:p>
    <w:p w14:paraId="32768D3A" w14:textId="0B408D42" w:rsidR="00D17878" w:rsidRPr="00086438" w:rsidRDefault="00D17878" w:rsidP="00086438">
      <w:pPr>
        <w:pStyle w:val="a3"/>
        <w:numPr>
          <w:ilvl w:val="2"/>
          <w:numId w:val="1"/>
        </w:numPr>
        <w:spacing w:line="500" w:lineRule="exact"/>
        <w:ind w:leftChars="0" w:left="1276" w:hanging="316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  <w:u w:val="single"/>
        </w:rPr>
        <w:t xml:space="preserve">      </w:t>
      </w:r>
      <w:r w:rsidRPr="00086438">
        <w:rPr>
          <w:rFonts w:eastAsia="標楷體" w:hint="eastAsia"/>
          <w:sz w:val="28"/>
          <w:szCs w:val="28"/>
        </w:rPr>
        <w:t>處，</w:t>
      </w:r>
      <w:r w:rsidRPr="00086438">
        <w:rPr>
          <w:rFonts w:eastAsia="標楷體" w:hint="eastAsia"/>
          <w:sz w:val="28"/>
          <w:szCs w:val="28"/>
          <w:u w:val="single"/>
        </w:rPr>
        <w:t xml:space="preserve">      </w:t>
      </w:r>
      <w:r w:rsidRPr="00086438">
        <w:rPr>
          <w:rFonts w:eastAsia="標楷體" w:hint="eastAsia"/>
          <w:sz w:val="28"/>
          <w:szCs w:val="28"/>
        </w:rPr>
        <w:t>人。</w:t>
      </w:r>
    </w:p>
    <w:p w14:paraId="20C3B86E" w14:textId="530977C9" w:rsidR="008947CA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帶隊人員：</w:t>
      </w:r>
    </w:p>
    <w:p w14:paraId="3397802A" w14:textId="52D195B1" w:rsidR="00D17878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活動時間：</w:t>
      </w:r>
      <w:r w:rsidR="00D17878" w:rsidRPr="00086438">
        <w:rPr>
          <w:rFonts w:eastAsia="標楷體" w:hint="eastAsia"/>
          <w:sz w:val="28"/>
          <w:szCs w:val="28"/>
        </w:rPr>
        <w:t>自○年○月○日（星期</w:t>
      </w:r>
      <w:r w:rsidR="00086438" w:rsidRPr="00086438">
        <w:rPr>
          <w:rFonts w:eastAsia="標楷體" w:hint="eastAsia"/>
          <w:sz w:val="28"/>
          <w:szCs w:val="28"/>
        </w:rPr>
        <w:t>○</w:t>
      </w:r>
      <w:r w:rsidR="00D17878" w:rsidRPr="00086438">
        <w:rPr>
          <w:rFonts w:eastAsia="標楷體" w:hint="eastAsia"/>
          <w:sz w:val="28"/>
          <w:szCs w:val="28"/>
        </w:rPr>
        <w:t>）○時○分</w:t>
      </w:r>
    </w:p>
    <w:p w14:paraId="1A79EB72" w14:textId="40F4E84C" w:rsidR="00D17878" w:rsidRPr="00086438" w:rsidRDefault="00D17878" w:rsidP="00086438">
      <w:pPr>
        <w:pStyle w:val="a3"/>
        <w:spacing w:line="500" w:lineRule="exact"/>
        <w:ind w:leftChars="0" w:left="1985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至○年○月○日（星期</w:t>
      </w:r>
      <w:r w:rsidR="00086438" w:rsidRPr="00086438">
        <w:rPr>
          <w:rFonts w:eastAsia="標楷體" w:hint="eastAsia"/>
          <w:sz w:val="28"/>
          <w:szCs w:val="28"/>
        </w:rPr>
        <w:t>○</w:t>
      </w:r>
      <w:r w:rsidRPr="00086438">
        <w:rPr>
          <w:rFonts w:eastAsia="標楷體" w:hint="eastAsia"/>
          <w:sz w:val="28"/>
          <w:szCs w:val="28"/>
        </w:rPr>
        <w:t>）○時○分止</w:t>
      </w:r>
    </w:p>
    <w:p w14:paraId="33DB718D" w14:textId="501832F3" w:rsidR="008947CA" w:rsidRPr="00086438" w:rsidRDefault="00D0312C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活動</w:t>
      </w:r>
      <w:r w:rsidR="008947CA" w:rsidRPr="00086438">
        <w:rPr>
          <w:rFonts w:eastAsia="標楷體" w:hint="eastAsia"/>
          <w:sz w:val="28"/>
          <w:szCs w:val="28"/>
        </w:rPr>
        <w:t>地點：</w:t>
      </w:r>
    </w:p>
    <w:p w14:paraId="13FC07E6" w14:textId="1AA92FB2" w:rsidR="008947CA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活動行程（內容）：</w:t>
      </w:r>
    </w:p>
    <w:p w14:paraId="679776E2" w14:textId="6D116A21" w:rsidR="008947CA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經費</w:t>
      </w:r>
      <w:r w:rsidR="00D0312C">
        <w:rPr>
          <w:rFonts w:eastAsia="標楷體" w:hint="eastAsia"/>
          <w:sz w:val="28"/>
          <w:szCs w:val="28"/>
        </w:rPr>
        <w:t>來源</w:t>
      </w:r>
      <w:r w:rsidRPr="00086438">
        <w:rPr>
          <w:rFonts w:eastAsia="標楷體" w:hint="eastAsia"/>
          <w:sz w:val="28"/>
          <w:szCs w:val="28"/>
        </w:rPr>
        <w:t>，共</w:t>
      </w:r>
      <w:r w:rsidRPr="00086438">
        <w:rPr>
          <w:rFonts w:eastAsia="標楷體" w:hint="eastAsia"/>
          <w:sz w:val="28"/>
          <w:szCs w:val="28"/>
          <w:u w:val="single"/>
        </w:rPr>
        <w:t xml:space="preserve">        </w:t>
      </w:r>
      <w:r w:rsidRPr="00086438">
        <w:rPr>
          <w:rFonts w:eastAsia="標楷體" w:hint="eastAsia"/>
          <w:sz w:val="28"/>
          <w:szCs w:val="28"/>
        </w:rPr>
        <w:t>元：</w:t>
      </w:r>
    </w:p>
    <w:p w14:paraId="70F6B55E" w14:textId="345E239A" w:rsidR="00D17878" w:rsidRPr="00086438" w:rsidRDefault="00D17878" w:rsidP="00086438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預算科目：</w:t>
      </w:r>
      <w:r w:rsidRPr="00086438">
        <w:rPr>
          <w:rFonts w:eastAsia="標楷體" w:hint="eastAsia"/>
          <w:sz w:val="28"/>
          <w:szCs w:val="28"/>
          <w:u w:val="single"/>
        </w:rPr>
        <w:t xml:space="preserve">          </w:t>
      </w:r>
      <w:r w:rsidRPr="00086438">
        <w:rPr>
          <w:rFonts w:eastAsia="標楷體" w:hint="eastAsia"/>
          <w:sz w:val="28"/>
          <w:szCs w:val="28"/>
        </w:rPr>
        <w:t>，</w:t>
      </w:r>
      <w:r w:rsidRPr="00086438">
        <w:rPr>
          <w:rFonts w:eastAsia="標楷體" w:hint="eastAsia"/>
          <w:sz w:val="28"/>
          <w:szCs w:val="28"/>
          <w:u w:val="single"/>
        </w:rPr>
        <w:t xml:space="preserve">          </w:t>
      </w:r>
      <w:r w:rsidRPr="00086438">
        <w:rPr>
          <w:rFonts w:eastAsia="標楷體" w:hint="eastAsia"/>
          <w:sz w:val="28"/>
          <w:szCs w:val="28"/>
        </w:rPr>
        <w:t>元。</w:t>
      </w:r>
    </w:p>
    <w:p w14:paraId="4C6D5260" w14:textId="36BA1006" w:rsidR="00D17878" w:rsidRPr="00086438" w:rsidRDefault="00D17878" w:rsidP="00086438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預算科目：</w:t>
      </w:r>
      <w:r w:rsidRPr="00086438">
        <w:rPr>
          <w:rFonts w:eastAsia="標楷體" w:hint="eastAsia"/>
          <w:sz w:val="28"/>
          <w:szCs w:val="28"/>
          <w:u w:val="single"/>
        </w:rPr>
        <w:t xml:space="preserve">          </w:t>
      </w:r>
      <w:r w:rsidRPr="00086438">
        <w:rPr>
          <w:rFonts w:eastAsia="標楷體" w:hint="eastAsia"/>
          <w:sz w:val="28"/>
          <w:szCs w:val="28"/>
        </w:rPr>
        <w:t>，</w:t>
      </w:r>
      <w:r w:rsidRPr="00086438">
        <w:rPr>
          <w:rFonts w:eastAsia="標楷體" w:hint="eastAsia"/>
          <w:sz w:val="28"/>
          <w:szCs w:val="28"/>
          <w:u w:val="single"/>
        </w:rPr>
        <w:t xml:space="preserve">          </w:t>
      </w:r>
      <w:r w:rsidRPr="00086438">
        <w:rPr>
          <w:rFonts w:eastAsia="標楷體" w:hint="eastAsia"/>
          <w:sz w:val="28"/>
          <w:szCs w:val="28"/>
        </w:rPr>
        <w:t>元。</w:t>
      </w:r>
    </w:p>
    <w:p w14:paraId="43C770A8" w14:textId="1B057712" w:rsidR="008947CA" w:rsidRPr="00086438" w:rsidRDefault="008947CA" w:rsidP="0008643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檢附文件：</w:t>
      </w:r>
    </w:p>
    <w:p w14:paraId="756D546E" w14:textId="5F188639" w:rsidR="00D17878" w:rsidRPr="00086438" w:rsidRDefault="00D17878" w:rsidP="00086438">
      <w:pPr>
        <w:pStyle w:val="a3"/>
        <w:numPr>
          <w:ilvl w:val="1"/>
          <w:numId w:val="1"/>
        </w:numPr>
        <w:spacing w:line="500" w:lineRule="exact"/>
        <w:ind w:leftChars="0" w:left="851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參加人員名單。</w:t>
      </w:r>
    </w:p>
    <w:p w14:paraId="4AE22354" w14:textId="13F75601" w:rsidR="00D17878" w:rsidRDefault="00D17878" w:rsidP="00086438">
      <w:pPr>
        <w:pStyle w:val="a3"/>
        <w:numPr>
          <w:ilvl w:val="1"/>
          <w:numId w:val="1"/>
        </w:numPr>
        <w:spacing w:line="500" w:lineRule="exact"/>
        <w:ind w:leftChars="0" w:left="851" w:hanging="567"/>
        <w:rPr>
          <w:rFonts w:eastAsia="標楷體"/>
          <w:sz w:val="28"/>
          <w:szCs w:val="28"/>
        </w:rPr>
      </w:pPr>
      <w:r w:rsidRPr="00086438">
        <w:rPr>
          <w:rFonts w:eastAsia="標楷體" w:hint="eastAsia"/>
          <w:sz w:val="28"/>
          <w:szCs w:val="28"/>
        </w:rPr>
        <w:t>預付費用請撥單</w:t>
      </w:r>
      <w:r w:rsidRPr="00086438">
        <w:rPr>
          <w:rFonts w:eastAsia="標楷體" w:hint="eastAsia"/>
          <w:sz w:val="28"/>
          <w:szCs w:val="28"/>
          <w:u w:val="single"/>
        </w:rPr>
        <w:t xml:space="preserve">   </w:t>
      </w:r>
      <w:r w:rsidRPr="00086438">
        <w:rPr>
          <w:rFonts w:eastAsia="標楷體" w:hint="eastAsia"/>
          <w:sz w:val="28"/>
          <w:szCs w:val="28"/>
        </w:rPr>
        <w:t>份。（不預借費用者免附）</w:t>
      </w:r>
    </w:p>
    <w:p w14:paraId="12AB1CCA" w14:textId="56C89541" w:rsidR="00086438" w:rsidRDefault="00086438" w:rsidP="00086438">
      <w:pPr>
        <w:spacing w:line="500" w:lineRule="exact"/>
        <w:rPr>
          <w:rFonts w:eastAsia="標楷體"/>
          <w:sz w:val="28"/>
          <w:szCs w:val="28"/>
        </w:rPr>
      </w:pPr>
    </w:p>
    <w:p w14:paraId="6812C1E4" w14:textId="77777777" w:rsidR="00086438" w:rsidRPr="00086438" w:rsidRDefault="00086438" w:rsidP="00086438">
      <w:pPr>
        <w:spacing w:line="500" w:lineRule="exact"/>
        <w:rPr>
          <w:rFonts w:eastAsia="標楷體"/>
          <w:sz w:val="28"/>
          <w:szCs w:val="28"/>
        </w:rPr>
      </w:pPr>
    </w:p>
    <w:p w14:paraId="082421B7" w14:textId="2E0BFB80" w:rsidR="0088452D" w:rsidRPr="00D0312C" w:rsidRDefault="0088452D" w:rsidP="0088452D">
      <w:pPr>
        <w:spacing w:beforeLines="100" w:before="360" w:line="280" w:lineRule="exact"/>
        <w:rPr>
          <w:rFonts w:ascii="標楷體" w:eastAsia="標楷體" w:hAnsi="標楷體"/>
          <w:color w:val="000000"/>
          <w:sz w:val="18"/>
        </w:rPr>
      </w:pPr>
      <w:r w:rsidRPr="00D0312C">
        <w:rPr>
          <w:rFonts w:ascii="標楷體" w:eastAsia="標楷體" w:hAnsi="標楷體" w:hint="eastAsia"/>
          <w:color w:val="000000"/>
          <w:sz w:val="18"/>
        </w:rPr>
        <w:t>注意事項：</w:t>
      </w:r>
    </w:p>
    <w:p w14:paraId="104ADEDA" w14:textId="3FBC4408" w:rsidR="00ED5A02" w:rsidRPr="00ED5A02" w:rsidRDefault="00ED5A02" w:rsidP="0088452D">
      <w:pPr>
        <w:numPr>
          <w:ilvl w:val="0"/>
          <w:numId w:val="3"/>
        </w:numPr>
        <w:tabs>
          <w:tab w:val="clear" w:pos="360"/>
          <w:tab w:val="num" w:pos="426"/>
        </w:tabs>
        <w:spacing w:line="240" w:lineRule="exact"/>
        <w:ind w:left="567" w:hanging="567"/>
        <w:rPr>
          <w:rFonts w:ascii="標楷體" w:eastAsia="標楷體" w:hAnsi="標楷體"/>
          <w:sz w:val="18"/>
          <w:szCs w:val="18"/>
        </w:rPr>
      </w:pPr>
      <w:r w:rsidRPr="00ED5A02">
        <w:rPr>
          <w:rFonts w:ascii="標楷體" w:eastAsia="標楷體" w:hAnsi="標楷體" w:hint="eastAsia"/>
          <w:sz w:val="18"/>
          <w:szCs w:val="18"/>
        </w:rPr>
        <w:t>請確依中央各機關學校員工文康活動實施要點規定辦理。</w:t>
      </w:r>
    </w:p>
    <w:p w14:paraId="14B69228" w14:textId="20DB1895" w:rsidR="0088452D" w:rsidRPr="00ED5A02" w:rsidRDefault="0088452D" w:rsidP="0088452D">
      <w:pPr>
        <w:numPr>
          <w:ilvl w:val="0"/>
          <w:numId w:val="3"/>
        </w:numPr>
        <w:tabs>
          <w:tab w:val="clear" w:pos="360"/>
          <w:tab w:val="num" w:pos="426"/>
        </w:tabs>
        <w:spacing w:line="240" w:lineRule="exact"/>
        <w:ind w:left="567" w:hanging="567"/>
        <w:rPr>
          <w:rFonts w:ascii="標楷體" w:eastAsia="標楷體" w:hAnsi="標楷體"/>
          <w:sz w:val="18"/>
          <w:szCs w:val="18"/>
        </w:rPr>
      </w:pPr>
      <w:r w:rsidRPr="00ED5A02">
        <w:rPr>
          <w:rFonts w:ascii="標楷體" w:eastAsia="標楷體" w:hAnsi="標楷體" w:hint="eastAsia"/>
          <w:color w:val="000000"/>
          <w:sz w:val="18"/>
          <w:szCs w:val="18"/>
        </w:rPr>
        <w:t>員工參加文康活動日數不得以公假登記，且不得登記為公務人員進修時數。</w:t>
      </w:r>
    </w:p>
    <w:p w14:paraId="62269603" w14:textId="08C550BA" w:rsidR="0088452D" w:rsidRPr="00ED5A02" w:rsidRDefault="0088452D" w:rsidP="0088452D">
      <w:pPr>
        <w:numPr>
          <w:ilvl w:val="0"/>
          <w:numId w:val="3"/>
        </w:numPr>
        <w:tabs>
          <w:tab w:val="clear" w:pos="360"/>
          <w:tab w:val="num" w:pos="426"/>
        </w:tabs>
        <w:spacing w:line="240" w:lineRule="exact"/>
        <w:ind w:left="567" w:hanging="567"/>
        <w:rPr>
          <w:rFonts w:ascii="標楷體" w:eastAsia="標楷體" w:hAnsi="標楷體"/>
          <w:sz w:val="18"/>
          <w:szCs w:val="18"/>
        </w:rPr>
      </w:pPr>
      <w:r w:rsidRPr="00ED5A02">
        <w:rPr>
          <w:rFonts w:ascii="標楷體" w:eastAsia="標楷體" w:hAnsi="標楷體" w:hint="eastAsia"/>
          <w:color w:val="000000"/>
          <w:sz w:val="18"/>
          <w:szCs w:val="18"/>
        </w:rPr>
        <w:t>確定旅遊目的地參加人數後，應由主辦單位負責辦理有關團體旅遊平安保險事宜。</w:t>
      </w:r>
    </w:p>
    <w:p w14:paraId="726B73E3" w14:textId="14F3A5A6" w:rsidR="0088452D" w:rsidRPr="00ED5A02" w:rsidRDefault="0088452D" w:rsidP="00ED5A02">
      <w:pPr>
        <w:numPr>
          <w:ilvl w:val="0"/>
          <w:numId w:val="3"/>
        </w:numPr>
        <w:tabs>
          <w:tab w:val="clear" w:pos="360"/>
          <w:tab w:val="num" w:pos="426"/>
        </w:tabs>
        <w:spacing w:line="240" w:lineRule="exact"/>
        <w:ind w:left="426" w:hanging="426"/>
        <w:rPr>
          <w:rFonts w:ascii="標楷體" w:eastAsia="標楷體" w:hAnsi="標楷體"/>
          <w:sz w:val="18"/>
          <w:szCs w:val="18"/>
        </w:rPr>
      </w:pPr>
      <w:r w:rsidRPr="00ED5A02">
        <w:rPr>
          <w:rFonts w:ascii="標楷體" w:eastAsia="標楷體" w:hAnsi="標楷體" w:hint="eastAsia"/>
          <w:color w:val="000000"/>
          <w:sz w:val="18"/>
          <w:szCs w:val="18"/>
        </w:rPr>
        <w:t>行車時應遵守交通規則並注意行車安全；到達住宿地分配房間時，應提示全體人員有關緊急避難措施及路線。</w:t>
      </w:r>
    </w:p>
    <w:p w14:paraId="15C242EF" w14:textId="38C06670" w:rsidR="008947CA" w:rsidRPr="00ED5A02" w:rsidRDefault="0088452D" w:rsidP="0088452D">
      <w:pPr>
        <w:numPr>
          <w:ilvl w:val="0"/>
          <w:numId w:val="3"/>
        </w:numPr>
        <w:tabs>
          <w:tab w:val="clear" w:pos="360"/>
          <w:tab w:val="num" w:pos="426"/>
        </w:tabs>
        <w:spacing w:line="240" w:lineRule="exact"/>
        <w:ind w:left="567" w:hanging="567"/>
        <w:rPr>
          <w:rFonts w:ascii="標楷體" w:eastAsia="標楷體" w:hAnsi="標楷體"/>
          <w:sz w:val="18"/>
          <w:szCs w:val="18"/>
        </w:rPr>
      </w:pPr>
      <w:r w:rsidRPr="00ED5A02">
        <w:rPr>
          <w:rFonts w:ascii="標楷體" w:eastAsia="標楷體" w:hAnsi="標楷體" w:hint="eastAsia"/>
          <w:color w:val="000000"/>
          <w:sz w:val="18"/>
          <w:szCs w:val="18"/>
        </w:rPr>
        <w:t>如委由旅行社代辦之旅遊活動，應與經政府立案合格之旅行社簽訂合約，並由旅行社依合約內容履行。</w:t>
      </w:r>
    </w:p>
    <w:p w14:paraId="48269BEC" w14:textId="5E2638C5" w:rsidR="0088452D" w:rsidRPr="00D0312C" w:rsidRDefault="0088452D" w:rsidP="00ED5A02">
      <w:pPr>
        <w:pStyle w:val="a4"/>
        <w:snapToGrid w:val="0"/>
        <w:spacing w:beforeLines="50" w:before="180"/>
        <w:ind w:left="357" w:right="198"/>
        <w:jc w:val="right"/>
        <w:rPr>
          <w:rFonts w:ascii="標楷體" w:hAnsi="標楷體"/>
          <w:bCs/>
          <w:sz w:val="24"/>
          <w:szCs w:val="20"/>
        </w:rPr>
      </w:pPr>
      <w:r w:rsidRPr="00D0312C">
        <w:rPr>
          <w:rFonts w:ascii="標楷體" w:hAnsi="標楷體" w:hint="eastAsia"/>
          <w:sz w:val="18"/>
          <w:szCs w:val="18"/>
        </w:rPr>
        <w:t>112.1.1修訂</w:t>
      </w:r>
    </w:p>
    <w:sectPr w:rsidR="0088452D" w:rsidRPr="00D0312C" w:rsidSect="00C126BD">
      <w:pgSz w:w="11906" w:h="16838"/>
      <w:pgMar w:top="1134" w:right="1588" w:bottom="992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69112" w14:textId="77777777" w:rsidR="00C126BD" w:rsidRDefault="00C126BD" w:rsidP="00086438">
      <w:r>
        <w:separator/>
      </w:r>
    </w:p>
  </w:endnote>
  <w:endnote w:type="continuationSeparator" w:id="0">
    <w:p w14:paraId="6F96EB95" w14:textId="77777777" w:rsidR="00C126BD" w:rsidRDefault="00C126BD" w:rsidP="0008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C916D" w14:textId="77777777" w:rsidR="00C126BD" w:rsidRDefault="00C126BD" w:rsidP="00086438">
      <w:r>
        <w:separator/>
      </w:r>
    </w:p>
  </w:footnote>
  <w:footnote w:type="continuationSeparator" w:id="0">
    <w:p w14:paraId="3380EBEC" w14:textId="77777777" w:rsidR="00C126BD" w:rsidRDefault="00C126BD" w:rsidP="0008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2798"/>
    <w:multiLevelType w:val="hybridMultilevel"/>
    <w:tmpl w:val="2526AF94"/>
    <w:lvl w:ilvl="0" w:tplc="C40EFE7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D93F22"/>
    <w:multiLevelType w:val="hybridMultilevel"/>
    <w:tmpl w:val="BAA03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754A3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83794A"/>
    <w:multiLevelType w:val="hybridMultilevel"/>
    <w:tmpl w:val="CA56B86E"/>
    <w:lvl w:ilvl="0" w:tplc="0754A3C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464277870">
    <w:abstractNumId w:val="1"/>
  </w:num>
  <w:num w:numId="2" w16cid:durableId="1993637080">
    <w:abstractNumId w:val="2"/>
  </w:num>
  <w:num w:numId="3" w16cid:durableId="97171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CA"/>
    <w:rsid w:val="00086438"/>
    <w:rsid w:val="0023105F"/>
    <w:rsid w:val="00263905"/>
    <w:rsid w:val="002F7013"/>
    <w:rsid w:val="006264E9"/>
    <w:rsid w:val="0066162D"/>
    <w:rsid w:val="00822EBE"/>
    <w:rsid w:val="0088452D"/>
    <w:rsid w:val="008947CA"/>
    <w:rsid w:val="00C126BD"/>
    <w:rsid w:val="00C4099C"/>
    <w:rsid w:val="00D0312C"/>
    <w:rsid w:val="00D17878"/>
    <w:rsid w:val="00D7622B"/>
    <w:rsid w:val="00E64645"/>
    <w:rsid w:val="00E81C23"/>
    <w:rsid w:val="00E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7813B"/>
  <w15:chartTrackingRefBased/>
  <w15:docId w15:val="{B047B51D-6BA2-41DC-9FF8-BC34D06C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CA"/>
    <w:pPr>
      <w:ind w:leftChars="200" w:left="480"/>
    </w:pPr>
  </w:style>
  <w:style w:type="paragraph" w:styleId="a4">
    <w:name w:val="Body Text"/>
    <w:basedOn w:val="a"/>
    <w:link w:val="a5"/>
    <w:rsid w:val="0088452D"/>
    <w:rPr>
      <w:rFonts w:ascii="Times New Roman" w:eastAsia="標楷體" w:hAnsi="Times New Roman" w:cs="Times New Roman"/>
      <w:sz w:val="32"/>
      <w:szCs w:val="24"/>
    </w:rPr>
  </w:style>
  <w:style w:type="character" w:customStyle="1" w:styleId="a5">
    <w:name w:val="本文 字元"/>
    <w:basedOn w:val="a0"/>
    <w:link w:val="a4"/>
    <w:rsid w:val="0088452D"/>
    <w:rPr>
      <w:rFonts w:ascii="Times New Roman" w:eastAsia="標楷體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08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4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4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給與科帳戶</dc:creator>
  <cp:keywords/>
  <dc:description/>
  <cp:lastModifiedBy>給與科帳戶</cp:lastModifiedBy>
  <cp:revision>8</cp:revision>
  <cp:lastPrinted>2022-11-30T06:26:00Z</cp:lastPrinted>
  <dcterms:created xsi:type="dcterms:W3CDTF">2022-11-29T03:26:00Z</dcterms:created>
  <dcterms:modified xsi:type="dcterms:W3CDTF">2024-03-26T07:17:00Z</dcterms:modified>
</cp:coreProperties>
</file>