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6553" w14:textId="77777777" w:rsidR="005C008E" w:rsidRDefault="005E6FFE">
      <w:pPr>
        <w:spacing w:line="375" w:lineRule="exact"/>
        <w:ind w:right="316"/>
        <w:jc w:val="right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4"/>
          <w:sz w:val="24"/>
        </w:rPr>
        <w:t>附件二</w:t>
      </w:r>
    </w:p>
    <w:p w14:paraId="5F24EC9B" w14:textId="77777777" w:rsidR="005C008E" w:rsidRDefault="005E6FFE">
      <w:pPr>
        <w:pStyle w:val="a4"/>
      </w:pPr>
      <w:r>
        <w:rPr>
          <w:rFonts w:asciiTheme="minorEastAsia" w:eastAsiaTheme="minorEastAsia" w:hAnsiTheme="minorEastAsia" w:hint="eastAsia"/>
          <w:spacing w:val="-1"/>
        </w:rPr>
        <w:t>雲林縣</w:t>
      </w:r>
      <w:r>
        <w:rPr>
          <w:spacing w:val="-1"/>
        </w:rPr>
        <w:t>辦理農業用地改良申請書</w:t>
      </w:r>
    </w:p>
    <w:p w14:paraId="2695CCC7" w14:textId="77777777" w:rsidR="005C008E" w:rsidRDefault="005E6FFE">
      <w:pPr>
        <w:pStyle w:val="a3"/>
        <w:spacing w:before="147"/>
        <w:ind w:left="152"/>
      </w:pPr>
      <w:r>
        <w:rPr>
          <w:spacing w:val="-2"/>
        </w:rPr>
        <w:t>受文者</w:t>
      </w:r>
      <w:r w:rsidR="008A43FF">
        <w:rPr>
          <w:rFonts w:hint="eastAsia"/>
          <w:spacing w:val="-2"/>
        </w:rPr>
        <w:t>：</w:t>
      </w:r>
      <w:r w:rsidR="008A43FF">
        <w:rPr>
          <w:rFonts w:asciiTheme="minorEastAsia" w:eastAsiaTheme="minorEastAsia" w:hAnsiTheme="minorEastAsia" w:hint="eastAsia"/>
          <w:spacing w:val="-2"/>
        </w:rPr>
        <w:t>雲林縣</w:t>
      </w:r>
      <w:r>
        <w:rPr>
          <w:spacing w:val="-2"/>
        </w:rPr>
        <w:t>政府（農業處</w:t>
      </w:r>
      <w:r>
        <w:rPr>
          <w:spacing w:val="-10"/>
        </w:rPr>
        <w:t>）</w:t>
      </w:r>
    </w:p>
    <w:p w14:paraId="5BDDB94B" w14:textId="6129B2B6" w:rsidR="005C008E" w:rsidRDefault="005E6FFE">
      <w:pPr>
        <w:pStyle w:val="a3"/>
        <w:spacing w:before="140" w:line="333" w:lineRule="auto"/>
        <w:ind w:left="993" w:right="308" w:hanging="841"/>
      </w:pPr>
      <w:r>
        <w:rPr>
          <w:spacing w:val="-2"/>
        </w:rPr>
        <w:t>主旨：土地所有權人擬進行下列農業用地改良，茲依</w:t>
      </w:r>
      <w:r w:rsidR="004412BD">
        <w:rPr>
          <w:rFonts w:asciiTheme="minorEastAsia" w:eastAsiaTheme="minorEastAsia" w:hAnsiTheme="minorEastAsia" w:hint="eastAsia"/>
          <w:spacing w:val="-2"/>
        </w:rPr>
        <w:t>雲林</w:t>
      </w:r>
      <w:r>
        <w:rPr>
          <w:spacing w:val="-2"/>
        </w:rPr>
        <w:t>縣政府辦理申請農業</w:t>
      </w:r>
      <w:r>
        <w:rPr>
          <w:spacing w:val="-3"/>
        </w:rPr>
        <w:t>用地改良作業要點規定填具申請書，並檢附相關書件，申請同意辦理。</w:t>
      </w:r>
    </w:p>
    <w:p w14:paraId="641A6BA1" w14:textId="77777777" w:rsidR="005C008E" w:rsidRDefault="005C008E">
      <w:pPr>
        <w:pStyle w:val="a3"/>
        <w:spacing w:before="7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20"/>
        <w:gridCol w:w="835"/>
        <w:gridCol w:w="785"/>
        <w:gridCol w:w="835"/>
        <w:gridCol w:w="957"/>
        <w:gridCol w:w="592"/>
        <w:gridCol w:w="362"/>
        <w:gridCol w:w="1031"/>
        <w:gridCol w:w="719"/>
        <w:gridCol w:w="2160"/>
      </w:tblGrid>
      <w:tr w:rsidR="005C008E" w14:paraId="438927A4" w14:textId="77777777">
        <w:trPr>
          <w:trHeight w:val="575"/>
        </w:trPr>
        <w:tc>
          <w:tcPr>
            <w:tcW w:w="749" w:type="dxa"/>
            <w:tcBorders>
              <w:right w:val="nil"/>
            </w:tcBorders>
          </w:tcPr>
          <w:p w14:paraId="649FE337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4DCAC1D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00C3CD66" w14:textId="77777777" w:rsidR="005C008E" w:rsidRDefault="005E6FFE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土</w:t>
            </w:r>
          </w:p>
        </w:tc>
        <w:tc>
          <w:tcPr>
            <w:tcW w:w="3169" w:type="dxa"/>
            <w:gridSpan w:val="4"/>
            <w:tcBorders>
              <w:left w:val="nil"/>
              <w:right w:val="nil"/>
            </w:tcBorders>
          </w:tcPr>
          <w:p w14:paraId="72AB7501" w14:textId="77777777" w:rsidR="005C008E" w:rsidRDefault="005E6FFE">
            <w:pPr>
              <w:pStyle w:val="TableParagraph"/>
              <w:tabs>
                <w:tab w:val="left" w:pos="1976"/>
              </w:tabs>
              <w:spacing w:before="132"/>
              <w:ind w:left="776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標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36B494FC" w14:textId="77777777" w:rsidR="005C008E" w:rsidRDefault="005E6FFE">
            <w:pPr>
              <w:pStyle w:val="TableParagraph"/>
              <w:spacing w:before="132"/>
              <w:ind w:left="7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示</w:t>
            </w: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48C46309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  <w:tcBorders>
              <w:left w:val="nil"/>
            </w:tcBorders>
          </w:tcPr>
          <w:p w14:paraId="311821C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5D53434" w14:textId="77777777" w:rsidR="005C008E" w:rsidRDefault="005C008E">
            <w:pPr>
              <w:pStyle w:val="TableParagraph"/>
              <w:spacing w:before="189"/>
              <w:rPr>
                <w:sz w:val="24"/>
              </w:rPr>
            </w:pPr>
          </w:p>
          <w:p w14:paraId="5F405EFE" w14:textId="77777777" w:rsidR="005C008E" w:rsidRDefault="005E6FFE">
            <w:pPr>
              <w:pStyle w:val="TableParagraph"/>
              <w:ind w:left="36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土地使用現況</w:t>
            </w:r>
          </w:p>
        </w:tc>
      </w:tr>
      <w:tr w:rsidR="005C008E" w14:paraId="12029A45" w14:textId="77777777">
        <w:trPr>
          <w:trHeight w:val="719"/>
        </w:trPr>
        <w:tc>
          <w:tcPr>
            <w:tcW w:w="749" w:type="dxa"/>
          </w:tcPr>
          <w:p w14:paraId="7FC29198" w14:textId="77777777" w:rsidR="005C008E" w:rsidRDefault="005E6FFE">
            <w:pPr>
              <w:pStyle w:val="TableParagraph"/>
              <w:spacing w:before="84" w:line="218" w:lineRule="auto"/>
              <w:ind w:left="28" w:right="16"/>
              <w:rPr>
                <w:sz w:val="24"/>
              </w:rPr>
            </w:pPr>
            <w:r>
              <w:rPr>
                <w:color w:val="333333"/>
                <w:spacing w:val="13"/>
                <w:sz w:val="24"/>
              </w:rPr>
              <w:t>鄉 鎮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9"/>
                <w:sz w:val="24"/>
              </w:rPr>
              <w:t>( 市 )</w:t>
            </w:r>
          </w:p>
        </w:tc>
        <w:tc>
          <w:tcPr>
            <w:tcW w:w="720" w:type="dxa"/>
          </w:tcPr>
          <w:p w14:paraId="66587E4F" w14:textId="77777777" w:rsidR="005C008E" w:rsidRDefault="005E6FFE">
            <w:pPr>
              <w:pStyle w:val="TableParagraph"/>
              <w:spacing w:before="204"/>
              <w:ind w:left="60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段 別</w:t>
            </w:r>
          </w:p>
        </w:tc>
        <w:tc>
          <w:tcPr>
            <w:tcW w:w="835" w:type="dxa"/>
          </w:tcPr>
          <w:p w14:paraId="6BF293E8" w14:textId="77777777" w:rsidR="005C008E" w:rsidRDefault="005E6FFE">
            <w:pPr>
              <w:pStyle w:val="TableParagraph"/>
              <w:spacing w:before="204"/>
              <w:ind w:left="117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小 段</w:t>
            </w:r>
          </w:p>
        </w:tc>
        <w:tc>
          <w:tcPr>
            <w:tcW w:w="785" w:type="dxa"/>
          </w:tcPr>
          <w:p w14:paraId="54212B1C" w14:textId="77777777" w:rsidR="005C008E" w:rsidRDefault="005E6FFE">
            <w:pPr>
              <w:pStyle w:val="TableParagraph"/>
              <w:spacing w:before="204"/>
              <w:ind w:left="91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地 號</w:t>
            </w:r>
          </w:p>
        </w:tc>
        <w:tc>
          <w:tcPr>
            <w:tcW w:w="835" w:type="dxa"/>
          </w:tcPr>
          <w:p w14:paraId="177FA685" w14:textId="77777777" w:rsidR="005C008E" w:rsidRDefault="005E6FFE">
            <w:pPr>
              <w:pStyle w:val="TableParagraph"/>
              <w:spacing w:before="84" w:line="218" w:lineRule="auto"/>
              <w:ind w:left="118" w:right="10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使 用</w:t>
            </w:r>
            <w:r>
              <w:rPr>
                <w:color w:val="333333"/>
                <w:spacing w:val="-4"/>
                <w:sz w:val="24"/>
              </w:rPr>
              <w:t>分 區</w:t>
            </w:r>
          </w:p>
        </w:tc>
        <w:tc>
          <w:tcPr>
            <w:tcW w:w="957" w:type="dxa"/>
          </w:tcPr>
          <w:p w14:paraId="1723EB86" w14:textId="77777777" w:rsidR="005C008E" w:rsidRDefault="005E6FFE">
            <w:pPr>
              <w:pStyle w:val="TableParagraph"/>
              <w:tabs>
                <w:tab w:val="left" w:pos="598"/>
              </w:tabs>
              <w:spacing w:before="84" w:line="218" w:lineRule="auto"/>
              <w:ind w:left="118" w:right="106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使用地</w:t>
            </w:r>
            <w:r>
              <w:rPr>
                <w:color w:val="333333"/>
                <w:spacing w:val="-10"/>
                <w:sz w:val="24"/>
              </w:rPr>
              <w:t>類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別</w:t>
            </w:r>
          </w:p>
        </w:tc>
        <w:tc>
          <w:tcPr>
            <w:tcW w:w="954" w:type="dxa"/>
            <w:gridSpan w:val="2"/>
          </w:tcPr>
          <w:p w14:paraId="580F37CA" w14:textId="77777777" w:rsidR="005C008E" w:rsidRDefault="005E6FFE">
            <w:pPr>
              <w:pStyle w:val="TableParagraph"/>
              <w:spacing w:before="62" w:line="294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面積</w:t>
            </w:r>
          </w:p>
          <w:p w14:paraId="5ADC1E7E" w14:textId="77777777" w:rsidR="005C008E" w:rsidRDefault="005E6FFE">
            <w:pPr>
              <w:pStyle w:val="TableParagraph"/>
              <w:spacing w:line="294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（m²）</w:t>
            </w:r>
          </w:p>
        </w:tc>
        <w:tc>
          <w:tcPr>
            <w:tcW w:w="1031" w:type="dxa"/>
          </w:tcPr>
          <w:p w14:paraId="498AA702" w14:textId="77777777" w:rsidR="005C008E" w:rsidRDefault="005E6FFE">
            <w:pPr>
              <w:pStyle w:val="TableParagraph"/>
              <w:spacing w:before="84" w:line="218" w:lineRule="auto"/>
              <w:ind w:left="38" w:right="21" w:firstLine="240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 xml:space="preserve">土地 </w:t>
            </w:r>
            <w:r>
              <w:rPr>
                <w:color w:val="333333"/>
                <w:spacing w:val="-4"/>
                <w:sz w:val="24"/>
              </w:rPr>
              <w:t>所有權人</w:t>
            </w:r>
          </w:p>
        </w:tc>
        <w:tc>
          <w:tcPr>
            <w:tcW w:w="719" w:type="dxa"/>
          </w:tcPr>
          <w:p w14:paraId="6735CC65" w14:textId="77777777" w:rsidR="005C008E" w:rsidRDefault="005E6FFE">
            <w:pPr>
              <w:pStyle w:val="TableParagraph"/>
              <w:spacing w:before="204"/>
              <w:ind w:left="12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持分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15EF2246" w14:textId="77777777" w:rsidR="005C008E" w:rsidRDefault="005C008E">
            <w:pPr>
              <w:rPr>
                <w:sz w:val="2"/>
                <w:szCs w:val="2"/>
              </w:rPr>
            </w:pPr>
          </w:p>
        </w:tc>
      </w:tr>
      <w:tr w:rsidR="005C008E" w14:paraId="0436FCED" w14:textId="77777777">
        <w:trPr>
          <w:trHeight w:val="700"/>
        </w:trPr>
        <w:tc>
          <w:tcPr>
            <w:tcW w:w="749" w:type="dxa"/>
          </w:tcPr>
          <w:p w14:paraId="08E4FD72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53DBB09D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2E136BB3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3A1784C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334C819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7" w:type="dxa"/>
          </w:tcPr>
          <w:p w14:paraId="1914F891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  <w:gridSpan w:val="2"/>
          </w:tcPr>
          <w:p w14:paraId="5490A3A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4BE3E4E3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</w:tcPr>
          <w:p w14:paraId="00D0A56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5F66C24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08E" w14:paraId="23DA3DFF" w14:textId="77777777">
        <w:trPr>
          <w:trHeight w:val="700"/>
        </w:trPr>
        <w:tc>
          <w:tcPr>
            <w:tcW w:w="749" w:type="dxa"/>
          </w:tcPr>
          <w:p w14:paraId="4C91CFB6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10DA5B2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23E6A495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6244A651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7EAD687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7" w:type="dxa"/>
          </w:tcPr>
          <w:p w14:paraId="5D8E4EF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  <w:gridSpan w:val="2"/>
          </w:tcPr>
          <w:p w14:paraId="37772AA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71AB0301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</w:tcPr>
          <w:p w14:paraId="489F371F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1F12808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08E" w14:paraId="09410AF7" w14:textId="77777777">
        <w:trPr>
          <w:trHeight w:val="697"/>
        </w:trPr>
        <w:tc>
          <w:tcPr>
            <w:tcW w:w="749" w:type="dxa"/>
          </w:tcPr>
          <w:p w14:paraId="06892FE4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57FEDF8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67D2CDA8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1D289108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3850A212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7" w:type="dxa"/>
          </w:tcPr>
          <w:p w14:paraId="08664EEE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  <w:gridSpan w:val="2"/>
          </w:tcPr>
          <w:p w14:paraId="57EEB163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7B181441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</w:tcPr>
          <w:p w14:paraId="65CDF407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29179878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08E" w14:paraId="36ADE247" w14:textId="77777777">
        <w:trPr>
          <w:trHeight w:val="700"/>
        </w:trPr>
        <w:tc>
          <w:tcPr>
            <w:tcW w:w="749" w:type="dxa"/>
          </w:tcPr>
          <w:p w14:paraId="1F4E5144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1A9065A3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3097E014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4D7C2C24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2FB648D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7" w:type="dxa"/>
          </w:tcPr>
          <w:p w14:paraId="7F15C2F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  <w:gridSpan w:val="2"/>
          </w:tcPr>
          <w:p w14:paraId="00E63E0E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1BE73FF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</w:tcPr>
          <w:p w14:paraId="118E501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1BA2268E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08E" w14:paraId="403F7C29" w14:textId="77777777">
        <w:trPr>
          <w:trHeight w:val="700"/>
        </w:trPr>
        <w:tc>
          <w:tcPr>
            <w:tcW w:w="749" w:type="dxa"/>
          </w:tcPr>
          <w:p w14:paraId="47CE80F7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58366AAE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3AA78514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47A9315F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 w14:paraId="40D7F2F0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7" w:type="dxa"/>
          </w:tcPr>
          <w:p w14:paraId="378FAA78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4" w:type="dxa"/>
            <w:gridSpan w:val="2"/>
          </w:tcPr>
          <w:p w14:paraId="1D8B89CC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0D322689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9" w:type="dxa"/>
          </w:tcPr>
          <w:p w14:paraId="57FD1DED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 w14:paraId="2471E3DE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08E" w14:paraId="70432892" w14:textId="77777777">
        <w:trPr>
          <w:trHeight w:val="527"/>
        </w:trPr>
        <w:tc>
          <w:tcPr>
            <w:tcW w:w="749" w:type="dxa"/>
            <w:tcBorders>
              <w:right w:val="nil"/>
            </w:tcBorders>
          </w:tcPr>
          <w:p w14:paraId="5E8B19CB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96965FA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7B79EA81" w14:textId="77777777" w:rsidR="005C008E" w:rsidRDefault="005E6FF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共計</w:t>
            </w:r>
          </w:p>
        </w:tc>
        <w:tc>
          <w:tcPr>
            <w:tcW w:w="3169" w:type="dxa"/>
            <w:gridSpan w:val="4"/>
            <w:tcBorders>
              <w:left w:val="nil"/>
              <w:right w:val="nil"/>
            </w:tcBorders>
          </w:tcPr>
          <w:p w14:paraId="0F264A08" w14:textId="77777777" w:rsidR="005C008E" w:rsidRDefault="005E6FFE">
            <w:pPr>
              <w:pStyle w:val="TableParagraph"/>
              <w:spacing w:before="108"/>
              <w:ind w:left="536" w:right="-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筆土地，合計申請面積為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AF2CF6D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600C5D1D" w14:textId="77777777" w:rsidR="005C008E" w:rsidRDefault="005C00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555D1D8A" w14:textId="77777777" w:rsidR="005C008E" w:rsidRDefault="005E6FFE">
            <w:pPr>
              <w:pStyle w:val="TableParagraph"/>
              <w:spacing w:before="108"/>
              <w:ind w:left="5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平方公尺。</w:t>
            </w:r>
          </w:p>
        </w:tc>
      </w:tr>
      <w:tr w:rsidR="005C008E" w14:paraId="35700103" w14:textId="77777777">
        <w:trPr>
          <w:trHeight w:val="1679"/>
        </w:trPr>
        <w:tc>
          <w:tcPr>
            <w:tcW w:w="9745" w:type="dxa"/>
            <w:gridSpan w:val="11"/>
          </w:tcPr>
          <w:p w14:paraId="5B786964" w14:textId="77777777" w:rsidR="005C008E" w:rsidRDefault="005E6FF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19" w:lineRule="exact"/>
              <w:ind w:left="268" w:hanging="240"/>
              <w:rPr>
                <w:sz w:val="24"/>
              </w:rPr>
            </w:pPr>
            <w:r>
              <w:rPr>
                <w:color w:val="333333"/>
                <w:spacing w:val="-3"/>
                <w:sz w:val="24"/>
              </w:rPr>
              <w:t>申請農地改良原因：</w:t>
            </w:r>
          </w:p>
        </w:tc>
      </w:tr>
    </w:tbl>
    <w:p w14:paraId="24E3A835" w14:textId="77777777" w:rsidR="005C008E" w:rsidRDefault="005C008E">
      <w:pPr>
        <w:pStyle w:val="a3"/>
      </w:pPr>
    </w:p>
    <w:p w14:paraId="4CB8C41B" w14:textId="77777777" w:rsidR="005C008E" w:rsidRDefault="005C008E">
      <w:pPr>
        <w:pStyle w:val="a3"/>
        <w:spacing w:before="268"/>
      </w:pPr>
    </w:p>
    <w:p w14:paraId="67482B41" w14:textId="77777777" w:rsidR="005C008E" w:rsidRDefault="005E6FFE">
      <w:pPr>
        <w:pStyle w:val="a3"/>
        <w:tabs>
          <w:tab w:val="left" w:pos="7157"/>
        </w:tabs>
        <w:ind w:left="297"/>
      </w:pPr>
      <w:r>
        <w:rPr>
          <w:spacing w:val="-2"/>
        </w:rPr>
        <w:t>申請人（限土地所有權人</w:t>
      </w:r>
      <w:r>
        <w:rPr>
          <w:spacing w:val="-5"/>
        </w:rPr>
        <w:t>）：</w:t>
      </w:r>
      <w:r>
        <w:rPr>
          <w:rFonts w:ascii="Times New Roman" w:eastAsia="Times New Roman"/>
          <w:u w:val="single"/>
        </w:rPr>
        <w:tab/>
      </w:r>
      <w:r>
        <w:t>印章</w:t>
      </w:r>
      <w:r>
        <w:rPr>
          <w:spacing w:val="-10"/>
        </w:rPr>
        <w:t>：</w:t>
      </w:r>
    </w:p>
    <w:p w14:paraId="56B04895" w14:textId="77777777" w:rsidR="005C008E" w:rsidRDefault="005E6FFE">
      <w:pPr>
        <w:pStyle w:val="a3"/>
        <w:tabs>
          <w:tab w:val="left" w:pos="6302"/>
          <w:tab w:val="left" w:pos="8110"/>
          <w:tab w:val="left" w:pos="8811"/>
          <w:tab w:val="left" w:pos="9509"/>
        </w:tabs>
        <w:spacing w:before="342"/>
        <w:ind w:left="297"/>
      </w:pPr>
      <w:r>
        <w:t>身</w:t>
      </w:r>
      <w:r>
        <w:rPr>
          <w:spacing w:val="64"/>
          <w:w w:val="150"/>
        </w:rPr>
        <w:t xml:space="preserve"> </w:t>
      </w:r>
      <w:r>
        <w:t>分</w:t>
      </w:r>
      <w:r>
        <w:rPr>
          <w:spacing w:val="67"/>
          <w:w w:val="150"/>
        </w:rPr>
        <w:t xml:space="preserve"> </w:t>
      </w:r>
      <w:r>
        <w:t>證</w:t>
      </w:r>
      <w:r>
        <w:rPr>
          <w:spacing w:val="-3"/>
        </w:rPr>
        <w:t xml:space="preserve"> </w:t>
      </w:r>
      <w:r>
        <w:t>字</w:t>
      </w:r>
      <w:r>
        <w:rPr>
          <w:spacing w:val="-2"/>
        </w:rPr>
        <w:t xml:space="preserve"> </w:t>
      </w:r>
      <w:r>
        <w:t>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出生日期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3DD7284" w14:textId="77777777" w:rsidR="005C008E" w:rsidRDefault="005C008E">
      <w:pPr>
        <w:pStyle w:val="a3"/>
        <w:spacing w:before="63"/>
      </w:pPr>
    </w:p>
    <w:p w14:paraId="217F0B7F" w14:textId="77777777" w:rsidR="005C008E" w:rsidRDefault="005E6FFE">
      <w:pPr>
        <w:pStyle w:val="a3"/>
        <w:ind w:left="297"/>
      </w:pPr>
      <w:r>
        <w:rPr>
          <w:spacing w:val="-4"/>
        </w:rPr>
        <w:t>戶籍地址：</w:t>
      </w:r>
    </w:p>
    <w:p w14:paraId="21E8BCF0" w14:textId="77777777" w:rsidR="005C008E" w:rsidRDefault="005C008E">
      <w:pPr>
        <w:pStyle w:val="a3"/>
        <w:spacing w:before="84"/>
      </w:pPr>
    </w:p>
    <w:p w14:paraId="78A506B2" w14:textId="77777777" w:rsidR="005C008E" w:rsidRDefault="005E6FFE">
      <w:pPr>
        <w:pStyle w:val="a3"/>
        <w:spacing w:line="405" w:lineRule="auto"/>
        <w:ind w:left="297" w:right="8285"/>
      </w:pPr>
      <w:r>
        <w:rPr>
          <w:spacing w:val="-2"/>
        </w:rPr>
        <w:t>通訊地址：</w:t>
      </w:r>
      <w:r>
        <w:rPr>
          <w:spacing w:val="-4"/>
        </w:rPr>
        <w:t>聯絡電話：</w:t>
      </w:r>
    </w:p>
    <w:p w14:paraId="6DFECDC0" w14:textId="77777777" w:rsidR="005C008E" w:rsidRDefault="005C008E">
      <w:pPr>
        <w:pStyle w:val="a3"/>
        <w:spacing w:before="61"/>
      </w:pPr>
    </w:p>
    <w:p w14:paraId="63283EF3" w14:textId="77777777" w:rsidR="005C008E" w:rsidRDefault="005E6FFE">
      <w:pPr>
        <w:pStyle w:val="a3"/>
        <w:tabs>
          <w:tab w:val="left" w:pos="2484"/>
          <w:tab w:val="left" w:pos="3603"/>
          <w:tab w:val="left" w:pos="4724"/>
        </w:tabs>
        <w:ind w:left="103"/>
        <w:jc w:val="center"/>
      </w:pPr>
      <w:r>
        <w:t>中</w:t>
      </w:r>
      <w:r>
        <w:rPr>
          <w:spacing w:val="-1"/>
        </w:rPr>
        <w:t xml:space="preserve"> </w:t>
      </w:r>
      <w:r>
        <w:t>華</w:t>
      </w:r>
      <w:r>
        <w:rPr>
          <w:spacing w:val="-1"/>
        </w:rPr>
        <w:t xml:space="preserve"> </w:t>
      </w:r>
      <w:r>
        <w:t>民</w:t>
      </w:r>
      <w:r>
        <w:rPr>
          <w:spacing w:val="-1"/>
        </w:rPr>
        <w:t xml:space="preserve"> 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5C008E">
      <w:type w:val="continuous"/>
      <w:pgSz w:w="11910" w:h="16840"/>
      <w:pgMar w:top="78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C5198"/>
    <w:multiLevelType w:val="hybridMultilevel"/>
    <w:tmpl w:val="F4B6A26A"/>
    <w:lvl w:ilvl="0" w:tplc="32566736">
      <w:numFmt w:val="bullet"/>
      <w:lvlText w:val="●"/>
      <w:lvlJc w:val="left"/>
      <w:pPr>
        <w:ind w:left="269" w:hanging="241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color w:val="333333"/>
        <w:spacing w:val="0"/>
        <w:w w:val="99"/>
        <w:sz w:val="22"/>
        <w:szCs w:val="22"/>
        <w:lang w:val="en-US" w:eastAsia="zh-TW" w:bidi="ar-SA"/>
      </w:rPr>
    </w:lvl>
    <w:lvl w:ilvl="1" w:tplc="2138B1B8">
      <w:numFmt w:val="bullet"/>
      <w:lvlText w:val="•"/>
      <w:lvlJc w:val="left"/>
      <w:pPr>
        <w:ind w:left="1207" w:hanging="241"/>
      </w:pPr>
      <w:rPr>
        <w:rFonts w:hint="default"/>
        <w:lang w:val="en-US" w:eastAsia="zh-TW" w:bidi="ar-SA"/>
      </w:rPr>
    </w:lvl>
    <w:lvl w:ilvl="2" w:tplc="7E282A4C">
      <w:numFmt w:val="bullet"/>
      <w:lvlText w:val="•"/>
      <w:lvlJc w:val="left"/>
      <w:pPr>
        <w:ind w:left="2155" w:hanging="241"/>
      </w:pPr>
      <w:rPr>
        <w:rFonts w:hint="default"/>
        <w:lang w:val="en-US" w:eastAsia="zh-TW" w:bidi="ar-SA"/>
      </w:rPr>
    </w:lvl>
    <w:lvl w:ilvl="3" w:tplc="013C9848">
      <w:numFmt w:val="bullet"/>
      <w:lvlText w:val="•"/>
      <w:lvlJc w:val="left"/>
      <w:pPr>
        <w:ind w:left="3102" w:hanging="241"/>
      </w:pPr>
      <w:rPr>
        <w:rFonts w:hint="default"/>
        <w:lang w:val="en-US" w:eastAsia="zh-TW" w:bidi="ar-SA"/>
      </w:rPr>
    </w:lvl>
    <w:lvl w:ilvl="4" w:tplc="977A9546">
      <w:numFmt w:val="bullet"/>
      <w:lvlText w:val="•"/>
      <w:lvlJc w:val="left"/>
      <w:pPr>
        <w:ind w:left="4050" w:hanging="241"/>
      </w:pPr>
      <w:rPr>
        <w:rFonts w:hint="default"/>
        <w:lang w:val="en-US" w:eastAsia="zh-TW" w:bidi="ar-SA"/>
      </w:rPr>
    </w:lvl>
    <w:lvl w:ilvl="5" w:tplc="3E6C088A">
      <w:numFmt w:val="bullet"/>
      <w:lvlText w:val="•"/>
      <w:lvlJc w:val="left"/>
      <w:pPr>
        <w:ind w:left="4997" w:hanging="241"/>
      </w:pPr>
      <w:rPr>
        <w:rFonts w:hint="default"/>
        <w:lang w:val="en-US" w:eastAsia="zh-TW" w:bidi="ar-SA"/>
      </w:rPr>
    </w:lvl>
    <w:lvl w:ilvl="6" w:tplc="EE028568">
      <w:numFmt w:val="bullet"/>
      <w:lvlText w:val="•"/>
      <w:lvlJc w:val="left"/>
      <w:pPr>
        <w:ind w:left="5945" w:hanging="241"/>
      </w:pPr>
      <w:rPr>
        <w:rFonts w:hint="default"/>
        <w:lang w:val="en-US" w:eastAsia="zh-TW" w:bidi="ar-SA"/>
      </w:rPr>
    </w:lvl>
    <w:lvl w:ilvl="7" w:tplc="8444B8FC">
      <w:numFmt w:val="bullet"/>
      <w:lvlText w:val="•"/>
      <w:lvlJc w:val="left"/>
      <w:pPr>
        <w:ind w:left="6892" w:hanging="241"/>
      </w:pPr>
      <w:rPr>
        <w:rFonts w:hint="default"/>
        <w:lang w:val="en-US" w:eastAsia="zh-TW" w:bidi="ar-SA"/>
      </w:rPr>
    </w:lvl>
    <w:lvl w:ilvl="8" w:tplc="3CE80F60">
      <w:numFmt w:val="bullet"/>
      <w:lvlText w:val="•"/>
      <w:lvlJc w:val="left"/>
      <w:pPr>
        <w:ind w:left="7840" w:hanging="241"/>
      </w:pPr>
      <w:rPr>
        <w:rFonts w:hint="default"/>
        <w:lang w:val="en-US" w:eastAsia="zh-TW" w:bidi="ar-SA"/>
      </w:rPr>
    </w:lvl>
  </w:abstractNum>
  <w:num w:numId="1" w16cid:durableId="8466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8E"/>
    <w:rsid w:val="004412BD"/>
    <w:rsid w:val="005C008E"/>
    <w:rsid w:val="005E6FFE"/>
    <w:rsid w:val="006860F1"/>
    <w:rsid w:val="008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8041"/>
  <w15:docId w15:val="{A4532901-2EA9-4035-BFC9-28FBC25E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33" w:lineRule="exact"/>
      <w:ind w:left="103" w:right="14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6FF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chang</dc:creator>
  <cp:lastModifiedBy>蔡碧娥</cp:lastModifiedBy>
  <cp:revision>5</cp:revision>
  <cp:lastPrinted>2024-08-12T09:54:00Z</cp:lastPrinted>
  <dcterms:created xsi:type="dcterms:W3CDTF">2024-08-12T09:54:00Z</dcterms:created>
  <dcterms:modified xsi:type="dcterms:W3CDTF">2024-10-01T07:36:00Z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2010</vt:lpwstr>
  </property>
</Properties>
</file>