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D8" w:rsidRDefault="00BB23D8" w:rsidP="00BB23D8">
      <w:pPr>
        <w:widowControl/>
        <w:spacing w:after="100" w:afterAutospacing="1" w:line="384" w:lineRule="atLeas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作業要點: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本所為辦理檔案法第十七條有關民眾申請閱覽、抄錄或複製檔案之開放應用事項，特訂定本要點。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申請閱覽、抄錄或複製本所檔案（以下簡稱閱覽檔案），應填具申請書並敘明理由向本所提出。前項申請書得以</w:t>
      </w:r>
      <w:proofErr w:type="gramStart"/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親自持送或</w:t>
      </w:r>
      <w:proofErr w:type="gramEnd"/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以書面通訊方式為之。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申請應用檔案，各承辦單位非有法律依據不得拒絕。 但有下列情形者，不在此限：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（一）有關國家機密者。 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（二）有關犯罪資料者。 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（三）有關工商秘密者。 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（四）有關學識技能檢定及資格審查之資料者。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（五）有關人事及薪資資料者。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（六）依法令或契約有保密之義務者。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（七）其他為維護公共利益或第三人之正當權益者。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申請案件之受理，依申請應用之檔案性質，由業務承辦單位辦理。 業務承辦單位辦理檔卷應用申請案，應先檢視申請書內容，依規定辦理檢調，並擬妥審核通知書後，簽陳主管核示。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申請案件之准駁，應於收受申請書之日起十五日內決定；必要時，得予延長。但延長時間不得逾十五日。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申請應用程序不符或要件不備，經通知補正者，申請人應於七日內補正；不能補正或逾期</w:t>
      </w:r>
      <w:proofErr w:type="gramStart"/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不</w:t>
      </w:r>
      <w:proofErr w:type="gramEnd"/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補正者，逕行駁回之。 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前點第三項收受申請書之日起十五日，於前項情形，自申請人補正之日起算。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申請閱覽、抄錄或複製檔卷，以複製品為原則。檔卷經電子儲存者，其應用以影像或複製品為原則。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經核准閱覽之檔案，部分有應限制公開者，應僅就其可公開部分提供之。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lastRenderedPageBreak/>
        <w:t>申請人至本所閱覽檔案時，應出示審核通知書及備有本人相片之身分證明文件，依規定完成登記程序後，始</w:t>
      </w:r>
      <w:proofErr w:type="gramStart"/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得閱 覽</w:t>
      </w:r>
      <w:proofErr w:type="gramEnd"/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檔案。申請人應用檔卷原件時，應由業務承辦人員陪同為之。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申請人申請閱覽檔案時，如需複製、郵寄閱覽之檔案時，本所業務承辦單位應先收取複製費用後，將檔案複製</w:t>
      </w:r>
      <w:proofErr w:type="gramStart"/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併</w:t>
      </w:r>
      <w:proofErr w:type="gramEnd"/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 xml:space="preserve">同收據寄交申請人。　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業務承辦單位將檔案交付申請人使用時，應請其於檔案閱覽</w:t>
      </w:r>
      <w:r w:rsidR="001E1926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 xml:space="preserve"> 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簽收單簽名。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申請人申請閱覽檔案，一律在本所閱覽處所為之，並應當日歸還，閱覽人如需暫時離開，應將檔案交予承辦人 員，不得攜出閱覽處所。檔案閱覽完畢應予歸還，並由承辦人員點收無誤後，始將身分證明文件交還申請人。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申請人閱覽檔案，應保持檔案資料之完整，不得有下列行為：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（一）攜帶食物、飲料、刀片、墨汁及修正液等易污損或破壞檔案之物品。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（二）拆散已裝訂完成之檔案。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（三）添</w:t>
      </w:r>
      <w:proofErr w:type="gramStart"/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註</w:t>
      </w:r>
      <w:proofErr w:type="gramEnd"/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、塗改、更換、抽取、圈點或污損檔案。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（四）以其他方法破壞檔案或變更檔案內容。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有違反前項各款情形者，得停止其閱覽檔案，並記錄之，涉及刑事責任者，移送法辦。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申請人閱覽檔案應至本所指定之處所為之。</w:t>
      </w: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br/>
        <w:t>閱覽時間除例假日及國定假日外，為星期一至星期五上午九時至十一時；下午二時至四時。</w:t>
      </w:r>
    </w:p>
    <w:p w:rsidR="00BB23D8" w:rsidRPr="00BB23D8" w:rsidRDefault="00BB23D8" w:rsidP="00BB23D8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BB23D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申請閱覽檔案經核准者，其費用依檔案閱覽、抄錄、複製收費標準表為之。</w:t>
      </w:r>
    </w:p>
    <w:p w:rsidR="00C959FA" w:rsidRPr="00BB23D8" w:rsidRDefault="00C959FA" w:rsidP="00BB23D8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C959FA" w:rsidRPr="00BB23D8" w:rsidSect="00FE21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9C" w:rsidRDefault="00C4469C" w:rsidP="00D27B34">
      <w:pPr>
        <w:spacing w:before="0" w:line="240" w:lineRule="auto"/>
      </w:pPr>
      <w:r>
        <w:separator/>
      </w:r>
    </w:p>
  </w:endnote>
  <w:endnote w:type="continuationSeparator" w:id="0">
    <w:p w:rsidR="00C4469C" w:rsidRDefault="00C4469C" w:rsidP="00D27B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9C" w:rsidRDefault="00C4469C" w:rsidP="00D27B34">
      <w:pPr>
        <w:spacing w:before="0" w:line="240" w:lineRule="auto"/>
      </w:pPr>
      <w:r>
        <w:separator/>
      </w:r>
    </w:p>
  </w:footnote>
  <w:footnote w:type="continuationSeparator" w:id="0">
    <w:p w:rsidR="00C4469C" w:rsidRDefault="00C4469C" w:rsidP="00D27B3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D62"/>
    <w:multiLevelType w:val="multilevel"/>
    <w:tmpl w:val="754A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B372B0"/>
    <w:multiLevelType w:val="multilevel"/>
    <w:tmpl w:val="3DA2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CC7"/>
    <w:rsid w:val="000331EB"/>
    <w:rsid w:val="00061AEC"/>
    <w:rsid w:val="00082EB9"/>
    <w:rsid w:val="001C2488"/>
    <w:rsid w:val="001E1926"/>
    <w:rsid w:val="001E5A9A"/>
    <w:rsid w:val="002C4ECE"/>
    <w:rsid w:val="002D301E"/>
    <w:rsid w:val="003A5CF5"/>
    <w:rsid w:val="003B209C"/>
    <w:rsid w:val="00413498"/>
    <w:rsid w:val="00452901"/>
    <w:rsid w:val="00476CCB"/>
    <w:rsid w:val="004D3D6A"/>
    <w:rsid w:val="00541338"/>
    <w:rsid w:val="005760C2"/>
    <w:rsid w:val="00587546"/>
    <w:rsid w:val="0059418D"/>
    <w:rsid w:val="005A6090"/>
    <w:rsid w:val="00652553"/>
    <w:rsid w:val="006D6E21"/>
    <w:rsid w:val="007363BC"/>
    <w:rsid w:val="00767FB4"/>
    <w:rsid w:val="007C03E0"/>
    <w:rsid w:val="007D57DF"/>
    <w:rsid w:val="008368DE"/>
    <w:rsid w:val="00892623"/>
    <w:rsid w:val="00894140"/>
    <w:rsid w:val="008B36F4"/>
    <w:rsid w:val="009001C3"/>
    <w:rsid w:val="009B27A7"/>
    <w:rsid w:val="009E2CC7"/>
    <w:rsid w:val="009E7777"/>
    <w:rsid w:val="00BB23D8"/>
    <w:rsid w:val="00C139CE"/>
    <w:rsid w:val="00C4469C"/>
    <w:rsid w:val="00C959FA"/>
    <w:rsid w:val="00CF767E"/>
    <w:rsid w:val="00D27B34"/>
    <w:rsid w:val="00D82984"/>
    <w:rsid w:val="00E74A8B"/>
    <w:rsid w:val="00F81F0D"/>
    <w:rsid w:val="00FB0DCB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C7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C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27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27B3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27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27B34"/>
    <w:rPr>
      <w:sz w:val="20"/>
      <w:szCs w:val="20"/>
    </w:rPr>
  </w:style>
  <w:style w:type="character" w:styleId="a9">
    <w:name w:val="Hyperlink"/>
    <w:basedOn w:val="a0"/>
    <w:uiPriority w:val="99"/>
    <w:unhideWhenUsed/>
    <w:rsid w:val="007D57D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A6090"/>
    <w:rPr>
      <w:b/>
      <w:bCs/>
    </w:rPr>
  </w:style>
  <w:style w:type="paragraph" w:styleId="Web">
    <w:name w:val="Normal (Web)"/>
    <w:basedOn w:val="a"/>
    <w:uiPriority w:val="99"/>
    <w:semiHidden/>
    <w:unhideWhenUsed/>
    <w:rsid w:val="005A6090"/>
    <w:pPr>
      <w:widowControl/>
      <w:spacing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4749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6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2017-10-26T01:50:00Z</dcterms:created>
  <dcterms:modified xsi:type="dcterms:W3CDTF">2017-10-26T01:57:00Z</dcterms:modified>
</cp:coreProperties>
</file>